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63D0B" w14:textId="77777777" w:rsidR="001007ED" w:rsidRPr="00B35640" w:rsidRDefault="001007ED" w:rsidP="001007ED">
      <w:pPr>
        <w:rPr>
          <w:rFonts w:ascii="宋体" w:hAnsi="宋体" w:cs="仿宋_GB2312"/>
          <w:color w:val="FF0000"/>
          <w:sz w:val="36"/>
          <w:szCs w:val="36"/>
        </w:rPr>
      </w:pPr>
    </w:p>
    <w:p w14:paraId="3450A40A" w14:textId="77777777" w:rsidR="001007ED" w:rsidRPr="00B35640" w:rsidRDefault="001007ED" w:rsidP="001007ED">
      <w:pPr>
        <w:rPr>
          <w:rFonts w:ascii="宋体" w:hAnsi="宋体" w:cs="仿宋_GB2312"/>
          <w:color w:val="FF0000"/>
          <w:sz w:val="36"/>
          <w:szCs w:val="36"/>
        </w:rPr>
      </w:pPr>
    </w:p>
    <w:p w14:paraId="14B1F3B2" w14:textId="77777777" w:rsidR="001007ED" w:rsidRPr="00B35640" w:rsidRDefault="001007ED" w:rsidP="001007ED">
      <w:pPr>
        <w:rPr>
          <w:rFonts w:ascii="宋体" w:hAnsi="宋体" w:cs="仿宋_GB2312"/>
          <w:color w:val="FF0000"/>
          <w:sz w:val="36"/>
          <w:szCs w:val="36"/>
        </w:rPr>
      </w:pPr>
    </w:p>
    <w:p w14:paraId="09DEA1E6" w14:textId="77777777" w:rsidR="001007ED" w:rsidRPr="00B35640" w:rsidRDefault="001007ED" w:rsidP="001007ED">
      <w:pPr>
        <w:rPr>
          <w:rFonts w:ascii="宋体" w:hAnsi="宋体" w:cs="仿宋_GB2312"/>
          <w:color w:val="FF0000"/>
          <w:sz w:val="36"/>
          <w:szCs w:val="36"/>
        </w:rPr>
      </w:pPr>
    </w:p>
    <w:p w14:paraId="3CF5AACE" w14:textId="77777777" w:rsidR="001007ED" w:rsidRPr="00B35640" w:rsidRDefault="001007ED" w:rsidP="001007ED">
      <w:pPr>
        <w:rPr>
          <w:rFonts w:ascii="宋体" w:hAnsi="宋体" w:cs="仿宋_GB2312"/>
          <w:color w:val="FF0000"/>
          <w:sz w:val="36"/>
          <w:szCs w:val="36"/>
        </w:rPr>
      </w:pPr>
    </w:p>
    <w:p w14:paraId="37A667CB" w14:textId="77777777" w:rsidR="001007ED" w:rsidRPr="00D574FF" w:rsidRDefault="001007ED" w:rsidP="001007ED">
      <w:pPr>
        <w:adjustRightInd w:val="0"/>
        <w:snapToGrid w:val="0"/>
        <w:jc w:val="center"/>
        <w:outlineLvl w:val="0"/>
        <w:rPr>
          <w:rFonts w:ascii="宋体" w:hAnsi="宋体"/>
          <w:bCs/>
          <w:sz w:val="72"/>
          <w:szCs w:val="72"/>
        </w:rPr>
      </w:pPr>
      <w:r w:rsidRPr="00D574FF">
        <w:rPr>
          <w:rFonts w:ascii="宋体" w:hAnsi="宋体" w:hint="eastAsia"/>
          <w:bCs/>
          <w:sz w:val="72"/>
          <w:szCs w:val="72"/>
        </w:rPr>
        <w:t>建设项目环境影响报告表</w:t>
      </w:r>
    </w:p>
    <w:p w14:paraId="05E8B11D" w14:textId="77777777" w:rsidR="001007ED" w:rsidRPr="00D574FF" w:rsidRDefault="001007ED" w:rsidP="001007ED">
      <w:pPr>
        <w:adjustRightInd w:val="0"/>
        <w:snapToGrid w:val="0"/>
        <w:spacing w:beforeLines="80" w:before="249"/>
        <w:jc w:val="center"/>
        <w:rPr>
          <w:rFonts w:ascii="宋体" w:hAnsi="宋体"/>
          <w:bCs/>
          <w:sz w:val="48"/>
          <w:szCs w:val="48"/>
        </w:rPr>
      </w:pPr>
      <w:r w:rsidRPr="00D574FF">
        <w:rPr>
          <w:rFonts w:ascii="宋体" w:hAnsi="宋体" w:hint="eastAsia"/>
          <w:bCs/>
          <w:sz w:val="48"/>
          <w:szCs w:val="48"/>
        </w:rPr>
        <w:t>（污染影响类）</w:t>
      </w:r>
    </w:p>
    <w:p w14:paraId="4ADF5B42" w14:textId="77777777" w:rsidR="001007ED" w:rsidRPr="00D574FF" w:rsidRDefault="001007ED" w:rsidP="001007ED">
      <w:pPr>
        <w:adjustRightInd w:val="0"/>
        <w:snapToGrid w:val="0"/>
        <w:spacing w:line="288" w:lineRule="auto"/>
        <w:jc w:val="center"/>
        <w:outlineLvl w:val="0"/>
        <w:rPr>
          <w:rFonts w:ascii="宋体" w:hAnsi="宋体" w:cs="华文仿宋"/>
          <w:kern w:val="44"/>
          <w:sz w:val="44"/>
          <w:szCs w:val="44"/>
        </w:rPr>
      </w:pPr>
    </w:p>
    <w:p w14:paraId="75BCD5E1" w14:textId="77777777" w:rsidR="001007ED" w:rsidRPr="00D574FF" w:rsidRDefault="001007ED" w:rsidP="001007ED">
      <w:pPr>
        <w:jc w:val="center"/>
        <w:rPr>
          <w:rFonts w:ascii="宋体" w:hAnsi="宋体"/>
          <w:sz w:val="52"/>
          <w:szCs w:val="52"/>
        </w:rPr>
      </w:pPr>
    </w:p>
    <w:p w14:paraId="68660FF2" w14:textId="77777777" w:rsidR="001007ED" w:rsidRPr="00D574FF" w:rsidRDefault="001007ED" w:rsidP="001007ED">
      <w:pPr>
        <w:ind w:firstLine="1040"/>
        <w:rPr>
          <w:rFonts w:ascii="宋体" w:hAnsi="宋体"/>
          <w:sz w:val="44"/>
          <w:szCs w:val="44"/>
        </w:rPr>
      </w:pPr>
    </w:p>
    <w:p w14:paraId="2E7EB6D1" w14:textId="77777777" w:rsidR="001007ED" w:rsidRPr="00D574FF" w:rsidRDefault="001007ED" w:rsidP="001007ED">
      <w:pPr>
        <w:ind w:firstLine="1040"/>
        <w:rPr>
          <w:rFonts w:ascii="宋体" w:hAnsi="宋体"/>
          <w:sz w:val="44"/>
          <w:szCs w:val="44"/>
        </w:rPr>
      </w:pPr>
    </w:p>
    <w:p w14:paraId="4E384C16" w14:textId="77777777" w:rsidR="001007ED" w:rsidRPr="00D574FF" w:rsidRDefault="001007ED" w:rsidP="001007ED">
      <w:pPr>
        <w:ind w:firstLine="1040"/>
        <w:rPr>
          <w:rFonts w:ascii="宋体" w:hAnsi="宋体"/>
          <w:sz w:val="44"/>
          <w:szCs w:val="44"/>
        </w:rPr>
      </w:pPr>
    </w:p>
    <w:p w14:paraId="60CBD1DD" w14:textId="77777777" w:rsidR="001007ED" w:rsidRPr="00D574FF" w:rsidRDefault="001007ED" w:rsidP="001007ED">
      <w:pPr>
        <w:ind w:firstLine="1040"/>
        <w:rPr>
          <w:rFonts w:ascii="宋体" w:hAnsi="宋体"/>
          <w:sz w:val="44"/>
          <w:szCs w:val="44"/>
        </w:rPr>
      </w:pPr>
    </w:p>
    <w:p w14:paraId="063EFE61" w14:textId="3500F893" w:rsidR="001007ED" w:rsidRPr="00D574FF" w:rsidRDefault="001007ED" w:rsidP="001007ED">
      <w:pPr>
        <w:adjustRightInd w:val="0"/>
        <w:snapToGrid w:val="0"/>
        <w:spacing w:line="288" w:lineRule="auto"/>
        <w:ind w:firstLine="1040"/>
        <w:rPr>
          <w:rFonts w:ascii="宋体" w:hAnsi="宋体"/>
          <w:sz w:val="36"/>
          <w:szCs w:val="36"/>
          <w:u w:val="single"/>
        </w:rPr>
      </w:pPr>
      <w:r w:rsidRPr="00D574FF">
        <w:rPr>
          <w:rFonts w:ascii="宋体" w:hAnsi="宋体" w:hint="eastAsia"/>
          <w:sz w:val="36"/>
          <w:szCs w:val="36"/>
        </w:rPr>
        <w:t xml:space="preserve">项目名称： </w:t>
      </w:r>
      <w:r w:rsidRPr="00D574FF">
        <w:rPr>
          <w:rFonts w:ascii="宋体" w:hAnsi="宋体" w:hint="eastAsia"/>
          <w:sz w:val="36"/>
          <w:szCs w:val="36"/>
          <w:u w:val="single"/>
        </w:rPr>
        <w:t xml:space="preserve"> </w:t>
      </w:r>
      <w:r w:rsidR="00CB526E" w:rsidRPr="00D574FF">
        <w:rPr>
          <w:rFonts w:ascii="宋体" w:hAnsi="宋体" w:hint="eastAsia"/>
          <w:sz w:val="36"/>
          <w:szCs w:val="36"/>
          <w:u w:val="single"/>
        </w:rPr>
        <w:t>太仓市</w:t>
      </w:r>
      <w:proofErr w:type="gramStart"/>
      <w:r w:rsidR="00CB526E" w:rsidRPr="00D574FF">
        <w:rPr>
          <w:rFonts w:ascii="宋体" w:hAnsi="宋体" w:hint="eastAsia"/>
          <w:sz w:val="36"/>
          <w:szCs w:val="36"/>
          <w:u w:val="single"/>
        </w:rPr>
        <w:t>宜康景电子</w:t>
      </w:r>
      <w:proofErr w:type="gramEnd"/>
      <w:r w:rsidR="00CB526E" w:rsidRPr="00D574FF">
        <w:rPr>
          <w:rFonts w:ascii="宋体" w:hAnsi="宋体" w:hint="eastAsia"/>
          <w:sz w:val="36"/>
          <w:szCs w:val="36"/>
          <w:u w:val="single"/>
        </w:rPr>
        <w:t>材料有限公司新建散热模组项目</w:t>
      </w:r>
      <w:r w:rsidRPr="00D574FF">
        <w:rPr>
          <w:rFonts w:ascii="宋体" w:hAnsi="宋体" w:hint="eastAsia"/>
          <w:sz w:val="36"/>
          <w:szCs w:val="36"/>
          <w:u w:val="single"/>
        </w:rPr>
        <w:t xml:space="preserve"> </w:t>
      </w:r>
    </w:p>
    <w:p w14:paraId="39B182B7" w14:textId="7394401A" w:rsidR="001007ED" w:rsidRPr="00D574FF" w:rsidRDefault="001007ED" w:rsidP="001007ED">
      <w:pPr>
        <w:adjustRightInd w:val="0"/>
        <w:snapToGrid w:val="0"/>
        <w:spacing w:line="288" w:lineRule="auto"/>
        <w:ind w:firstLine="1040"/>
        <w:rPr>
          <w:rFonts w:ascii="宋体" w:hAnsi="宋体"/>
          <w:sz w:val="36"/>
          <w:szCs w:val="36"/>
          <w:u w:val="single"/>
        </w:rPr>
      </w:pPr>
      <w:r w:rsidRPr="00D574FF">
        <w:rPr>
          <w:rFonts w:ascii="宋体" w:hAnsi="宋体" w:hint="eastAsia"/>
          <w:sz w:val="36"/>
          <w:szCs w:val="36"/>
        </w:rPr>
        <w:t>建设单位（盖章）：</w:t>
      </w:r>
      <w:r w:rsidR="00D574FF" w:rsidRPr="00D574FF">
        <w:rPr>
          <w:rFonts w:ascii="宋体" w:hAnsi="宋体" w:hint="eastAsia"/>
          <w:sz w:val="36"/>
          <w:szCs w:val="36"/>
          <w:u w:val="single"/>
        </w:rPr>
        <w:t>太仓市</w:t>
      </w:r>
      <w:proofErr w:type="gramStart"/>
      <w:r w:rsidR="00D574FF" w:rsidRPr="00D574FF">
        <w:rPr>
          <w:rFonts w:ascii="宋体" w:hAnsi="宋体" w:hint="eastAsia"/>
          <w:sz w:val="36"/>
          <w:szCs w:val="36"/>
          <w:u w:val="single"/>
        </w:rPr>
        <w:t>宜康景电子</w:t>
      </w:r>
      <w:proofErr w:type="gramEnd"/>
      <w:r w:rsidR="00D574FF" w:rsidRPr="00D574FF">
        <w:rPr>
          <w:rFonts w:ascii="宋体" w:hAnsi="宋体" w:hint="eastAsia"/>
          <w:sz w:val="36"/>
          <w:szCs w:val="36"/>
          <w:u w:val="single"/>
        </w:rPr>
        <w:t>材料有限公司</w:t>
      </w:r>
    </w:p>
    <w:p w14:paraId="6162DDA9" w14:textId="5F762A55" w:rsidR="006A5425" w:rsidRPr="00D574FF" w:rsidRDefault="001007ED" w:rsidP="001007ED">
      <w:pPr>
        <w:rPr>
          <w:rFonts w:ascii="宋体" w:hAnsi="宋体"/>
          <w:sz w:val="36"/>
          <w:szCs w:val="36"/>
          <w:u w:val="single"/>
        </w:rPr>
      </w:pPr>
      <w:r w:rsidRPr="00D574FF">
        <w:rPr>
          <w:rFonts w:ascii="宋体" w:hAnsi="宋体" w:hint="eastAsia"/>
          <w:sz w:val="36"/>
          <w:szCs w:val="36"/>
        </w:rPr>
        <w:t>编制日期：</w:t>
      </w:r>
      <w:r w:rsidRPr="00D574FF">
        <w:rPr>
          <w:rFonts w:ascii="宋体" w:hAnsi="宋体" w:hint="eastAsia"/>
          <w:sz w:val="36"/>
          <w:szCs w:val="36"/>
          <w:u w:val="single"/>
        </w:rPr>
        <w:t xml:space="preserve">   2021年</w:t>
      </w:r>
      <w:r w:rsidR="00D574FF" w:rsidRPr="00D574FF">
        <w:rPr>
          <w:rFonts w:ascii="宋体" w:hAnsi="宋体"/>
          <w:sz w:val="36"/>
          <w:szCs w:val="36"/>
          <w:u w:val="single"/>
        </w:rPr>
        <w:t>3</w:t>
      </w:r>
      <w:r w:rsidRPr="00D574FF">
        <w:rPr>
          <w:rFonts w:ascii="宋体" w:hAnsi="宋体" w:hint="eastAsia"/>
          <w:sz w:val="36"/>
          <w:szCs w:val="36"/>
          <w:u w:val="single"/>
        </w:rPr>
        <w:t xml:space="preserve">月               </w:t>
      </w:r>
    </w:p>
    <w:p w14:paraId="4C792730" w14:textId="77777777" w:rsidR="001007ED" w:rsidRPr="00D574FF" w:rsidRDefault="001007ED" w:rsidP="001007ED">
      <w:pPr>
        <w:adjustRightInd w:val="0"/>
        <w:snapToGrid w:val="0"/>
        <w:spacing w:line="288" w:lineRule="auto"/>
        <w:jc w:val="center"/>
        <w:rPr>
          <w:rFonts w:ascii="宋体" w:hAnsi="宋体"/>
          <w:sz w:val="36"/>
          <w:szCs w:val="36"/>
        </w:rPr>
      </w:pPr>
    </w:p>
    <w:p w14:paraId="2B9F23CE" w14:textId="132D5095" w:rsidR="001007ED" w:rsidRPr="00D574FF" w:rsidRDefault="001007ED" w:rsidP="001007ED">
      <w:pPr>
        <w:adjustRightInd w:val="0"/>
        <w:snapToGrid w:val="0"/>
        <w:spacing w:line="288" w:lineRule="auto"/>
        <w:jc w:val="center"/>
        <w:rPr>
          <w:rFonts w:ascii="宋体" w:hAnsi="宋体"/>
          <w:sz w:val="36"/>
          <w:szCs w:val="36"/>
        </w:rPr>
      </w:pPr>
      <w:r w:rsidRPr="00D574FF">
        <w:rPr>
          <w:rFonts w:ascii="宋体" w:hAnsi="宋体" w:hint="eastAsia"/>
          <w:sz w:val="36"/>
          <w:szCs w:val="36"/>
        </w:rPr>
        <w:t>中华人民共和国生态环境部制</w:t>
      </w:r>
    </w:p>
    <w:p w14:paraId="5E3C52FF" w14:textId="77777777" w:rsidR="00F5395E" w:rsidRDefault="00F5395E" w:rsidP="001007ED">
      <w:pPr>
        <w:rPr>
          <w:rFonts w:ascii="宋体" w:hAnsi="宋体"/>
          <w:color w:val="FF0000"/>
        </w:rPr>
        <w:sectPr w:rsidR="00F5395E">
          <w:footerReference w:type="default" r:id="rId7"/>
          <w:pgSz w:w="11906" w:h="16838"/>
          <w:pgMar w:top="1440" w:right="1800" w:bottom="1440" w:left="1800" w:header="851" w:footer="992" w:gutter="0"/>
          <w:cols w:space="425"/>
          <w:docGrid w:type="lines" w:linePitch="312"/>
        </w:sectPr>
      </w:pPr>
    </w:p>
    <w:p w14:paraId="1368CDB3" w14:textId="77777777" w:rsidR="00053224" w:rsidRPr="00B35640" w:rsidRDefault="00053224" w:rsidP="001007ED">
      <w:pPr>
        <w:rPr>
          <w:rFonts w:ascii="宋体" w:hAnsi="宋体"/>
          <w:color w:val="FF0000"/>
        </w:rPr>
      </w:pPr>
    </w:p>
    <w:p w14:paraId="63B81A6D" w14:textId="77777777" w:rsidR="001007ED" w:rsidRPr="00D574FF" w:rsidRDefault="001007ED" w:rsidP="001007ED">
      <w:pPr>
        <w:pStyle w:val="a4"/>
        <w:jc w:val="center"/>
        <w:outlineLvl w:val="0"/>
        <w:rPr>
          <w:snapToGrid w:val="0"/>
          <w:sz w:val="30"/>
          <w:szCs w:val="30"/>
        </w:rPr>
      </w:pPr>
      <w:r w:rsidRPr="00D574FF">
        <w:rPr>
          <w:rFonts w:hint="eastAsia"/>
          <w:snapToGrid w:val="0"/>
          <w:sz w:val="30"/>
          <w:szCs w:val="30"/>
        </w:rPr>
        <w:t>一、建设项目基本情况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1"/>
        <w:gridCol w:w="1843"/>
        <w:gridCol w:w="1843"/>
        <w:gridCol w:w="2909"/>
      </w:tblGrid>
      <w:tr w:rsidR="00B35640" w:rsidRPr="00B35640" w14:paraId="06C17F76" w14:textId="77777777" w:rsidTr="00D713D4">
        <w:trPr>
          <w:trHeight w:val="497"/>
          <w:jc w:val="center"/>
        </w:trPr>
        <w:tc>
          <w:tcPr>
            <w:tcW w:w="1691" w:type="dxa"/>
            <w:tcBorders>
              <w:top w:val="single" w:sz="8"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4FA0E84"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建设项目名称</w:t>
            </w:r>
          </w:p>
        </w:tc>
        <w:tc>
          <w:tcPr>
            <w:tcW w:w="6595" w:type="dxa"/>
            <w:gridSpan w:val="3"/>
            <w:tcBorders>
              <w:top w:val="single" w:sz="8" w:space="0" w:color="auto"/>
              <w:left w:val="single" w:sz="4" w:space="0" w:color="auto"/>
              <w:bottom w:val="single" w:sz="4" w:space="0" w:color="auto"/>
              <w:right w:val="single" w:sz="8" w:space="0" w:color="auto"/>
            </w:tcBorders>
            <w:vAlign w:val="center"/>
            <w:hideMark/>
          </w:tcPr>
          <w:p w14:paraId="480BC641" w14:textId="5ACDCF81" w:rsidR="001007ED" w:rsidRPr="00D574FF" w:rsidRDefault="00D574FF">
            <w:pPr>
              <w:adjustRightInd w:val="0"/>
              <w:snapToGrid w:val="0"/>
              <w:rPr>
                <w:rFonts w:ascii="宋体" w:hAnsi="宋体" w:cs="宋体"/>
                <w:szCs w:val="21"/>
              </w:rPr>
            </w:pPr>
            <w:r w:rsidRPr="00D574FF">
              <w:rPr>
                <w:rFonts w:ascii="宋体" w:hAnsi="宋体" w:hint="eastAsia"/>
                <w:szCs w:val="21"/>
              </w:rPr>
              <w:t>太仓市</w:t>
            </w:r>
            <w:proofErr w:type="gramStart"/>
            <w:r w:rsidRPr="00D574FF">
              <w:rPr>
                <w:rFonts w:ascii="宋体" w:hAnsi="宋体" w:hint="eastAsia"/>
                <w:szCs w:val="21"/>
              </w:rPr>
              <w:t>宜康景电子</w:t>
            </w:r>
            <w:proofErr w:type="gramEnd"/>
            <w:r w:rsidRPr="00D574FF">
              <w:rPr>
                <w:rFonts w:ascii="宋体" w:hAnsi="宋体" w:hint="eastAsia"/>
                <w:szCs w:val="21"/>
              </w:rPr>
              <w:t>材料有限公司新建散热模</w:t>
            </w:r>
            <w:proofErr w:type="gramStart"/>
            <w:r w:rsidRPr="00D574FF">
              <w:rPr>
                <w:rFonts w:ascii="宋体" w:hAnsi="宋体" w:hint="eastAsia"/>
                <w:szCs w:val="21"/>
              </w:rPr>
              <w:t>组项</w:t>
            </w:r>
            <w:proofErr w:type="gramEnd"/>
            <w:r w:rsidRPr="00D574FF">
              <w:rPr>
                <w:rFonts w:ascii="宋体" w:hAnsi="宋体" w:hint="eastAsia"/>
                <w:szCs w:val="21"/>
              </w:rPr>
              <w:t>目</w:t>
            </w:r>
          </w:p>
        </w:tc>
      </w:tr>
      <w:tr w:rsidR="00B35640" w:rsidRPr="00B35640" w14:paraId="0EFA66A6" w14:textId="77777777" w:rsidTr="00D713D4">
        <w:trPr>
          <w:trHeight w:val="198"/>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8438F29"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项目代码</w:t>
            </w:r>
          </w:p>
        </w:tc>
        <w:tc>
          <w:tcPr>
            <w:tcW w:w="6595" w:type="dxa"/>
            <w:gridSpan w:val="3"/>
            <w:tcBorders>
              <w:top w:val="single" w:sz="4" w:space="0" w:color="auto"/>
              <w:left w:val="single" w:sz="4" w:space="0" w:color="auto"/>
              <w:bottom w:val="single" w:sz="4" w:space="0" w:color="auto"/>
              <w:right w:val="single" w:sz="8" w:space="0" w:color="auto"/>
            </w:tcBorders>
            <w:vAlign w:val="center"/>
            <w:hideMark/>
          </w:tcPr>
          <w:p w14:paraId="62D7E1B2" w14:textId="61CE1C57" w:rsidR="001007ED" w:rsidRPr="00D574FF" w:rsidRDefault="00D574FF">
            <w:pPr>
              <w:adjustRightInd w:val="0"/>
              <w:snapToGrid w:val="0"/>
              <w:jc w:val="center"/>
              <w:rPr>
                <w:rFonts w:ascii="宋体" w:hAnsi="宋体" w:cs="宋体"/>
                <w:szCs w:val="21"/>
              </w:rPr>
            </w:pPr>
            <w:r w:rsidRPr="00D574FF">
              <w:rPr>
                <w:rFonts w:ascii="宋体" w:hAnsi="宋体" w:cs="宋体"/>
                <w:szCs w:val="21"/>
              </w:rPr>
              <w:t>2103-320585-89-01-428547</w:t>
            </w:r>
          </w:p>
        </w:tc>
      </w:tr>
      <w:tr w:rsidR="00B35640" w:rsidRPr="00B35640" w14:paraId="4AA5C28D" w14:textId="77777777" w:rsidTr="00D713D4">
        <w:trPr>
          <w:trHeight w:val="316"/>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3740A0E2"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建设单位联系人</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68C8E1" w14:textId="40DEDCCF" w:rsidR="001007ED" w:rsidRPr="00D574FF" w:rsidRDefault="005E76D2">
            <w:pPr>
              <w:adjustRightInd w:val="0"/>
              <w:snapToGrid w:val="0"/>
              <w:jc w:val="center"/>
              <w:rPr>
                <w:rFonts w:ascii="宋体" w:hAnsi="宋体" w:cs="宋体"/>
                <w:szCs w:val="21"/>
              </w:rPr>
            </w:pPr>
            <w:r>
              <w:rPr>
                <w:rFonts w:ascii="宋体" w:hAnsi="宋体" w:cs="宋体" w:hint="eastAsia"/>
                <w:szCs w:val="21"/>
              </w:rPr>
              <w:t>*</w:t>
            </w:r>
            <w:r>
              <w:rPr>
                <w:rFonts w:ascii="宋体" w:hAnsi="宋体" w:cs="宋体"/>
                <w:szCs w:val="21"/>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F4437"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联系方式</w:t>
            </w:r>
          </w:p>
        </w:tc>
        <w:tc>
          <w:tcPr>
            <w:tcW w:w="2909" w:type="dxa"/>
            <w:tcBorders>
              <w:top w:val="single" w:sz="4" w:space="0" w:color="auto"/>
              <w:left w:val="single" w:sz="4" w:space="0" w:color="auto"/>
              <w:bottom w:val="single" w:sz="4" w:space="0" w:color="auto"/>
              <w:right w:val="single" w:sz="8" w:space="0" w:color="auto"/>
            </w:tcBorders>
            <w:vAlign w:val="center"/>
            <w:hideMark/>
          </w:tcPr>
          <w:p w14:paraId="7918E212" w14:textId="7B110A09" w:rsidR="001007ED" w:rsidRPr="00D574FF" w:rsidRDefault="00D574FF" w:rsidP="00D574FF">
            <w:pPr>
              <w:adjustRightInd w:val="0"/>
              <w:snapToGrid w:val="0"/>
              <w:jc w:val="center"/>
              <w:rPr>
                <w:rFonts w:ascii="宋体" w:hAnsi="宋体" w:cs="宋体"/>
                <w:szCs w:val="21"/>
              </w:rPr>
            </w:pPr>
            <w:r w:rsidRPr="00D574FF">
              <w:rPr>
                <w:rFonts w:ascii="宋体" w:hAnsi="宋体" w:cs="宋体"/>
                <w:szCs w:val="21"/>
              </w:rPr>
              <w:tab/>
            </w:r>
            <w:r w:rsidR="005E76D2">
              <w:rPr>
                <w:rFonts w:ascii="宋体" w:hAnsi="宋体" w:cs="宋体"/>
                <w:szCs w:val="21"/>
              </w:rPr>
              <w:t>***</w:t>
            </w:r>
          </w:p>
        </w:tc>
      </w:tr>
      <w:tr w:rsidR="00B35640" w:rsidRPr="00B35640" w14:paraId="29B479A1" w14:textId="77777777" w:rsidTr="00D713D4">
        <w:trPr>
          <w:trHeight w:val="497"/>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5425785C"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建设地点</w:t>
            </w:r>
          </w:p>
        </w:tc>
        <w:tc>
          <w:tcPr>
            <w:tcW w:w="6595" w:type="dxa"/>
            <w:gridSpan w:val="3"/>
            <w:tcBorders>
              <w:top w:val="single" w:sz="4" w:space="0" w:color="auto"/>
              <w:left w:val="single" w:sz="4" w:space="0" w:color="auto"/>
              <w:bottom w:val="single" w:sz="4" w:space="0" w:color="auto"/>
              <w:right w:val="single" w:sz="8" w:space="0" w:color="auto"/>
            </w:tcBorders>
            <w:vAlign w:val="center"/>
            <w:hideMark/>
          </w:tcPr>
          <w:p w14:paraId="3C8732CB" w14:textId="3047CBE9"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u w:val="single"/>
              </w:rPr>
              <w:t xml:space="preserve"> </w:t>
            </w:r>
            <w:r w:rsidR="00D574FF" w:rsidRPr="00D574FF">
              <w:rPr>
                <w:rFonts w:ascii="宋体" w:hAnsi="宋体" w:cs="宋体" w:hint="eastAsia"/>
                <w:szCs w:val="21"/>
                <w:u w:val="single"/>
              </w:rPr>
              <w:t>江苏</w:t>
            </w:r>
            <w:r w:rsidRPr="00D574FF">
              <w:rPr>
                <w:rFonts w:ascii="宋体" w:hAnsi="宋体" w:cs="宋体" w:hint="eastAsia"/>
                <w:szCs w:val="21"/>
                <w:u w:val="single"/>
              </w:rPr>
              <w:t xml:space="preserve"> </w:t>
            </w:r>
            <w:r w:rsidRPr="00D574FF">
              <w:rPr>
                <w:rFonts w:ascii="宋体" w:hAnsi="宋体" w:cs="宋体" w:hint="eastAsia"/>
                <w:szCs w:val="21"/>
              </w:rPr>
              <w:t>省（自治区）</w:t>
            </w:r>
            <w:r w:rsidR="00D574FF" w:rsidRPr="00D574FF">
              <w:rPr>
                <w:rFonts w:ascii="宋体" w:hAnsi="宋体" w:cs="宋体" w:hint="eastAsia"/>
                <w:szCs w:val="21"/>
                <w:u w:val="single"/>
              </w:rPr>
              <w:t>苏州</w:t>
            </w:r>
            <w:r w:rsidRPr="00D574FF">
              <w:rPr>
                <w:rFonts w:ascii="宋体" w:hAnsi="宋体" w:cs="宋体" w:hint="eastAsia"/>
                <w:szCs w:val="21"/>
                <w:u w:val="single"/>
              </w:rPr>
              <w:t xml:space="preserve">  </w:t>
            </w:r>
            <w:r w:rsidRPr="00D574FF">
              <w:rPr>
                <w:rFonts w:ascii="宋体" w:hAnsi="宋体" w:cs="宋体" w:hint="eastAsia"/>
                <w:szCs w:val="21"/>
              </w:rPr>
              <w:t xml:space="preserve"> 市 </w:t>
            </w:r>
            <w:r w:rsidR="00D574FF" w:rsidRPr="00D574FF">
              <w:rPr>
                <w:rFonts w:ascii="宋体" w:hAnsi="宋体" w:cs="宋体" w:hint="eastAsia"/>
                <w:szCs w:val="21"/>
                <w:u w:val="single"/>
              </w:rPr>
              <w:t>太仓</w:t>
            </w:r>
            <w:r w:rsidRPr="00D574FF">
              <w:rPr>
                <w:rFonts w:ascii="宋体" w:hAnsi="宋体" w:cs="宋体" w:hint="eastAsia"/>
                <w:szCs w:val="21"/>
                <w:u w:val="single"/>
              </w:rPr>
              <w:t xml:space="preserve"> </w:t>
            </w:r>
            <w:r w:rsidR="006C3044" w:rsidRPr="00D574FF">
              <w:rPr>
                <w:rFonts w:ascii="宋体" w:hAnsi="宋体" w:cs="宋体" w:hint="eastAsia"/>
                <w:szCs w:val="21"/>
              </w:rPr>
              <w:t>市</w:t>
            </w:r>
            <w:r w:rsidRPr="00D574FF">
              <w:rPr>
                <w:rFonts w:ascii="宋体" w:hAnsi="宋体" w:cs="宋体" w:hint="eastAsia"/>
                <w:szCs w:val="21"/>
              </w:rPr>
              <w:t xml:space="preserve">（区） </w:t>
            </w:r>
            <w:r w:rsidR="00D574FF" w:rsidRPr="00D574FF">
              <w:rPr>
                <w:rFonts w:ascii="宋体" w:hAnsi="宋体" w:cs="宋体" w:hint="eastAsia"/>
                <w:szCs w:val="21"/>
              </w:rPr>
              <w:t>双凤</w:t>
            </w:r>
            <w:r w:rsidRPr="00D574FF">
              <w:rPr>
                <w:rFonts w:ascii="宋体" w:hAnsi="宋体" w:cs="宋体" w:hint="eastAsia"/>
                <w:szCs w:val="21"/>
              </w:rPr>
              <w:t xml:space="preserve">  </w:t>
            </w:r>
            <w:r w:rsidR="006C3044" w:rsidRPr="00D574FF">
              <w:rPr>
                <w:rFonts w:ascii="宋体" w:hAnsi="宋体" w:cs="宋体" w:hint="eastAsia"/>
                <w:szCs w:val="21"/>
              </w:rPr>
              <w:t>镇</w:t>
            </w:r>
            <w:r w:rsidRPr="00D574FF">
              <w:rPr>
                <w:rFonts w:ascii="宋体" w:hAnsi="宋体" w:cs="宋体" w:hint="eastAsia"/>
                <w:szCs w:val="21"/>
              </w:rPr>
              <w:t>（街道）</w:t>
            </w:r>
            <w:r w:rsidR="00D574FF" w:rsidRPr="00D574FF">
              <w:rPr>
                <w:rFonts w:ascii="宋体" w:hAnsi="宋体" w:cs="宋体" w:hint="eastAsia"/>
                <w:szCs w:val="21"/>
              </w:rPr>
              <w:t>新湖湖滨路9</w:t>
            </w:r>
            <w:r w:rsidR="00D574FF" w:rsidRPr="00D574FF">
              <w:rPr>
                <w:rFonts w:ascii="宋体" w:hAnsi="宋体" w:cs="宋体"/>
                <w:szCs w:val="21"/>
              </w:rPr>
              <w:t>8</w:t>
            </w:r>
            <w:r w:rsidR="00D574FF" w:rsidRPr="00D574FF">
              <w:rPr>
                <w:rFonts w:ascii="宋体" w:hAnsi="宋体" w:cs="宋体" w:hint="eastAsia"/>
                <w:szCs w:val="21"/>
              </w:rPr>
              <w:t>号9</w:t>
            </w:r>
            <w:r w:rsidR="00D574FF" w:rsidRPr="00D574FF">
              <w:rPr>
                <w:rFonts w:ascii="宋体" w:hAnsi="宋体" w:cs="宋体"/>
                <w:szCs w:val="21"/>
              </w:rPr>
              <w:t>#</w:t>
            </w:r>
            <w:r w:rsidR="00D574FF" w:rsidRPr="00D574FF">
              <w:rPr>
                <w:rFonts w:ascii="宋体" w:hAnsi="宋体" w:cs="宋体" w:hint="eastAsia"/>
                <w:szCs w:val="21"/>
              </w:rPr>
              <w:t>楼4楼北侧</w:t>
            </w:r>
          </w:p>
        </w:tc>
      </w:tr>
      <w:tr w:rsidR="00B35640" w:rsidRPr="00B35640" w14:paraId="587494B3" w14:textId="77777777" w:rsidTr="00D713D4">
        <w:trPr>
          <w:trHeight w:val="399"/>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0BAACDD6"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地理坐标</w:t>
            </w:r>
          </w:p>
        </w:tc>
        <w:tc>
          <w:tcPr>
            <w:tcW w:w="6595" w:type="dxa"/>
            <w:gridSpan w:val="3"/>
            <w:tcBorders>
              <w:top w:val="single" w:sz="4" w:space="0" w:color="auto"/>
              <w:left w:val="single" w:sz="4" w:space="0" w:color="auto"/>
              <w:bottom w:val="single" w:sz="4" w:space="0" w:color="auto"/>
              <w:right w:val="single" w:sz="8" w:space="0" w:color="auto"/>
            </w:tcBorders>
            <w:vAlign w:val="center"/>
            <w:hideMark/>
          </w:tcPr>
          <w:p w14:paraId="32A754FF" w14:textId="098393A7" w:rsidR="001007ED" w:rsidRPr="00D574FF" w:rsidRDefault="001007ED">
            <w:pPr>
              <w:jc w:val="center"/>
              <w:rPr>
                <w:rFonts w:ascii="宋体" w:hAnsi="宋体" w:cs="宋体"/>
                <w:szCs w:val="21"/>
              </w:rPr>
            </w:pPr>
            <w:r w:rsidRPr="00D574FF">
              <w:rPr>
                <w:rFonts w:ascii="宋体" w:hAnsi="宋体" w:cs="宋体" w:hint="eastAsia"/>
                <w:szCs w:val="21"/>
              </w:rPr>
              <w:t>（</w:t>
            </w:r>
            <w:r w:rsidRPr="00D574FF">
              <w:rPr>
                <w:rFonts w:ascii="宋体" w:hAnsi="宋体" w:cs="宋体" w:hint="eastAsia"/>
                <w:szCs w:val="21"/>
                <w:u w:val="single"/>
              </w:rPr>
              <w:t xml:space="preserve">  </w:t>
            </w:r>
            <w:r w:rsidR="00D574FF" w:rsidRPr="00D574FF">
              <w:rPr>
                <w:rFonts w:ascii="宋体" w:hAnsi="宋体" w:cs="宋体"/>
                <w:szCs w:val="21"/>
                <w:u w:val="single"/>
              </w:rPr>
              <w:t>121</w:t>
            </w:r>
            <w:r w:rsidRPr="00D574FF">
              <w:rPr>
                <w:rFonts w:ascii="宋体" w:hAnsi="宋体" w:cs="宋体" w:hint="eastAsia"/>
                <w:szCs w:val="21"/>
                <w:u w:val="single"/>
              </w:rPr>
              <w:t xml:space="preserve">  </w:t>
            </w:r>
            <w:r w:rsidRPr="00D574FF">
              <w:rPr>
                <w:rFonts w:ascii="宋体" w:hAnsi="宋体" w:cs="宋体" w:hint="eastAsia"/>
                <w:szCs w:val="21"/>
              </w:rPr>
              <w:t>度</w:t>
            </w:r>
            <w:r w:rsidRPr="00D574FF">
              <w:rPr>
                <w:rFonts w:ascii="宋体" w:hAnsi="宋体" w:cs="宋体" w:hint="eastAsia"/>
                <w:szCs w:val="21"/>
                <w:u w:val="single"/>
              </w:rPr>
              <w:t xml:space="preserve">  </w:t>
            </w:r>
            <w:r w:rsidR="00D574FF" w:rsidRPr="00D574FF">
              <w:rPr>
                <w:rFonts w:ascii="宋体" w:hAnsi="宋体" w:cs="宋体"/>
                <w:szCs w:val="21"/>
                <w:u w:val="single"/>
              </w:rPr>
              <w:t>4</w:t>
            </w:r>
            <w:r w:rsidRPr="00D574FF">
              <w:rPr>
                <w:rFonts w:ascii="宋体" w:hAnsi="宋体" w:cs="宋体" w:hint="eastAsia"/>
                <w:szCs w:val="21"/>
                <w:u w:val="single"/>
              </w:rPr>
              <w:t xml:space="preserve">  </w:t>
            </w:r>
            <w:r w:rsidRPr="00D574FF">
              <w:rPr>
                <w:rFonts w:ascii="宋体" w:hAnsi="宋体" w:cs="宋体" w:hint="eastAsia"/>
                <w:szCs w:val="21"/>
              </w:rPr>
              <w:t>分</w:t>
            </w:r>
            <w:r w:rsidRPr="00D574FF">
              <w:rPr>
                <w:rFonts w:ascii="宋体" w:hAnsi="宋体" w:cs="宋体" w:hint="eastAsia"/>
                <w:szCs w:val="21"/>
                <w:u w:val="single"/>
              </w:rPr>
              <w:t xml:space="preserve">  </w:t>
            </w:r>
            <w:r w:rsidR="00D574FF" w:rsidRPr="00D574FF">
              <w:rPr>
                <w:rFonts w:ascii="宋体" w:hAnsi="宋体" w:cs="宋体"/>
                <w:szCs w:val="21"/>
                <w:u w:val="single"/>
              </w:rPr>
              <w:t>11.680</w:t>
            </w:r>
            <w:r w:rsidRPr="00D574FF">
              <w:rPr>
                <w:rFonts w:ascii="宋体" w:hAnsi="宋体" w:cs="宋体" w:hint="eastAsia"/>
                <w:szCs w:val="21"/>
                <w:u w:val="single"/>
              </w:rPr>
              <w:t xml:space="preserve">  </w:t>
            </w:r>
            <w:r w:rsidRPr="00D574FF">
              <w:rPr>
                <w:rFonts w:ascii="宋体" w:hAnsi="宋体" w:cs="宋体" w:hint="eastAsia"/>
                <w:szCs w:val="21"/>
              </w:rPr>
              <w:t>秒，</w:t>
            </w:r>
            <w:r w:rsidRPr="00D574FF">
              <w:rPr>
                <w:rFonts w:ascii="宋体" w:hAnsi="宋体" w:cs="宋体" w:hint="eastAsia"/>
                <w:szCs w:val="21"/>
                <w:u w:val="single"/>
              </w:rPr>
              <w:t xml:space="preserve">   </w:t>
            </w:r>
            <w:r w:rsidR="00D574FF" w:rsidRPr="00D574FF">
              <w:rPr>
                <w:rFonts w:ascii="宋体" w:hAnsi="宋体" w:cs="宋体"/>
                <w:szCs w:val="21"/>
                <w:u w:val="single"/>
              </w:rPr>
              <w:t>31</w:t>
            </w:r>
            <w:r w:rsidR="006C3044" w:rsidRPr="00D574FF">
              <w:rPr>
                <w:rFonts w:ascii="宋体" w:hAnsi="宋体" w:cs="宋体"/>
                <w:szCs w:val="21"/>
                <w:u w:val="single"/>
              </w:rPr>
              <w:t xml:space="preserve"> </w:t>
            </w:r>
            <w:r w:rsidRPr="00D574FF">
              <w:rPr>
                <w:rFonts w:ascii="宋体" w:hAnsi="宋体" w:cs="宋体" w:hint="eastAsia"/>
                <w:szCs w:val="21"/>
                <w:u w:val="single"/>
              </w:rPr>
              <w:t xml:space="preserve"> </w:t>
            </w:r>
            <w:r w:rsidRPr="00D574FF">
              <w:rPr>
                <w:rFonts w:ascii="宋体" w:hAnsi="宋体" w:cs="宋体" w:hint="eastAsia"/>
                <w:szCs w:val="21"/>
              </w:rPr>
              <w:t>度</w:t>
            </w:r>
            <w:r w:rsidRPr="00D574FF">
              <w:rPr>
                <w:rFonts w:ascii="宋体" w:hAnsi="宋体" w:cs="宋体" w:hint="eastAsia"/>
                <w:szCs w:val="21"/>
                <w:u w:val="single"/>
              </w:rPr>
              <w:t xml:space="preserve">  </w:t>
            </w:r>
            <w:r w:rsidR="00D574FF" w:rsidRPr="00D574FF">
              <w:rPr>
                <w:rFonts w:ascii="宋体" w:hAnsi="宋体" w:cs="宋体"/>
                <w:szCs w:val="21"/>
                <w:u w:val="single"/>
              </w:rPr>
              <w:t>27</w:t>
            </w:r>
            <w:r w:rsidRPr="00D574FF">
              <w:rPr>
                <w:rFonts w:ascii="宋体" w:hAnsi="宋体" w:cs="宋体" w:hint="eastAsia"/>
                <w:szCs w:val="21"/>
                <w:u w:val="single"/>
              </w:rPr>
              <w:t xml:space="preserve">  </w:t>
            </w:r>
            <w:r w:rsidRPr="00D574FF">
              <w:rPr>
                <w:rFonts w:ascii="宋体" w:hAnsi="宋体" w:cs="宋体" w:hint="eastAsia"/>
                <w:szCs w:val="21"/>
              </w:rPr>
              <w:t>分</w:t>
            </w:r>
            <w:r w:rsidRPr="00D574FF">
              <w:rPr>
                <w:rFonts w:ascii="宋体" w:hAnsi="宋体" w:cs="宋体" w:hint="eastAsia"/>
                <w:szCs w:val="21"/>
                <w:u w:val="single"/>
              </w:rPr>
              <w:t xml:space="preserve"> </w:t>
            </w:r>
            <w:r w:rsidR="006C3044" w:rsidRPr="00D574FF">
              <w:rPr>
                <w:rFonts w:ascii="宋体" w:hAnsi="宋体" w:cs="宋体"/>
                <w:szCs w:val="21"/>
                <w:u w:val="single"/>
              </w:rPr>
              <w:t xml:space="preserve"> </w:t>
            </w:r>
            <w:r w:rsidR="00D574FF" w:rsidRPr="00D574FF">
              <w:rPr>
                <w:rFonts w:ascii="宋体" w:hAnsi="宋体" w:cs="宋体"/>
                <w:szCs w:val="21"/>
                <w:u w:val="single"/>
              </w:rPr>
              <w:t>51.320</w:t>
            </w:r>
            <w:r w:rsidR="006C3044" w:rsidRPr="00D574FF">
              <w:rPr>
                <w:rFonts w:ascii="宋体" w:hAnsi="宋体" w:cs="宋体"/>
                <w:szCs w:val="21"/>
                <w:u w:val="single"/>
              </w:rPr>
              <w:t xml:space="preserve"> </w:t>
            </w:r>
            <w:r w:rsidRPr="00D574FF">
              <w:rPr>
                <w:rFonts w:ascii="宋体" w:hAnsi="宋体" w:cs="宋体" w:hint="eastAsia"/>
                <w:szCs w:val="21"/>
                <w:u w:val="single"/>
              </w:rPr>
              <w:t xml:space="preserve"> </w:t>
            </w:r>
            <w:r w:rsidRPr="00D574FF">
              <w:rPr>
                <w:rFonts w:ascii="宋体" w:hAnsi="宋体" w:cs="宋体" w:hint="eastAsia"/>
                <w:szCs w:val="21"/>
              </w:rPr>
              <w:t>秒）</w:t>
            </w:r>
          </w:p>
        </w:tc>
      </w:tr>
      <w:tr w:rsidR="00B35640" w:rsidRPr="00B35640" w14:paraId="3D81082F" w14:textId="77777777" w:rsidTr="00D713D4">
        <w:trPr>
          <w:trHeight w:val="561"/>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0B797D9C"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国民经济</w:t>
            </w:r>
          </w:p>
          <w:p w14:paraId="4ED47056"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行业类别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E66297" w14:textId="7EBFAC24" w:rsidR="001007ED" w:rsidRPr="00D574FF" w:rsidRDefault="008A7F6F">
            <w:pPr>
              <w:adjustRightInd w:val="0"/>
              <w:snapToGrid w:val="0"/>
              <w:jc w:val="center"/>
              <w:rPr>
                <w:rFonts w:ascii="宋体" w:hAnsi="宋体" w:cs="宋体"/>
                <w:szCs w:val="21"/>
              </w:rPr>
            </w:pPr>
            <w:r w:rsidRPr="00D574FF">
              <w:rPr>
                <w:rFonts w:ascii="宋体" w:hAnsi="宋体" w:cs="宋体" w:hint="eastAsia"/>
                <w:szCs w:val="21"/>
              </w:rPr>
              <w:t>[C39</w:t>
            </w:r>
            <w:r w:rsidR="00D574FF" w:rsidRPr="00D574FF">
              <w:rPr>
                <w:rFonts w:ascii="宋体" w:hAnsi="宋体" w:cs="宋体"/>
                <w:szCs w:val="21"/>
              </w:rPr>
              <w:t>89</w:t>
            </w:r>
            <w:r w:rsidRPr="00D574FF">
              <w:rPr>
                <w:rFonts w:ascii="宋体" w:hAnsi="宋体" w:cs="宋体" w:hint="eastAsia"/>
                <w:szCs w:val="21"/>
              </w:rPr>
              <w:t>]</w:t>
            </w:r>
            <w:r w:rsidR="00D574FF" w:rsidRPr="00D574FF">
              <w:rPr>
                <w:rFonts w:ascii="宋体" w:hAnsi="宋体" w:cs="宋体" w:hint="eastAsia"/>
                <w:szCs w:val="21"/>
              </w:rPr>
              <w:t>其他电子元件制造</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12269" w14:textId="77777777" w:rsidR="001007ED" w:rsidRPr="00D574FF" w:rsidRDefault="001007ED">
            <w:pPr>
              <w:adjustRightInd w:val="0"/>
              <w:snapToGrid w:val="0"/>
              <w:jc w:val="center"/>
              <w:rPr>
                <w:rFonts w:ascii="宋体" w:hAnsi="宋体" w:cs="宋体"/>
                <w:szCs w:val="21"/>
              </w:rPr>
            </w:pPr>
            <w:bookmarkStart w:id="0" w:name="_Hlk49843745"/>
            <w:bookmarkStart w:id="1" w:name="_GoBack"/>
            <w:bookmarkEnd w:id="1"/>
            <w:r w:rsidRPr="00D574FF">
              <w:rPr>
                <w:rFonts w:ascii="宋体" w:hAnsi="宋体" w:cs="宋体" w:hint="eastAsia"/>
                <w:szCs w:val="21"/>
              </w:rPr>
              <w:t>建设项目</w:t>
            </w:r>
          </w:p>
          <w:p w14:paraId="1C71CAAC"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行业类别</w:t>
            </w:r>
            <w:bookmarkEnd w:id="0"/>
          </w:p>
        </w:tc>
        <w:tc>
          <w:tcPr>
            <w:tcW w:w="2909" w:type="dxa"/>
            <w:tcBorders>
              <w:top w:val="single" w:sz="4" w:space="0" w:color="auto"/>
              <w:left w:val="single" w:sz="4" w:space="0" w:color="auto"/>
              <w:bottom w:val="single" w:sz="4" w:space="0" w:color="auto"/>
              <w:right w:val="single" w:sz="8" w:space="0" w:color="auto"/>
            </w:tcBorders>
            <w:vAlign w:val="center"/>
            <w:hideMark/>
          </w:tcPr>
          <w:p w14:paraId="5478E89F" w14:textId="5A7BC37E" w:rsidR="001007ED" w:rsidRPr="00D574FF" w:rsidRDefault="00D574FF" w:rsidP="00D574FF">
            <w:pPr>
              <w:adjustRightInd w:val="0"/>
              <w:snapToGrid w:val="0"/>
              <w:rPr>
                <w:rFonts w:ascii="宋体" w:hAnsi="宋体" w:cs="宋体"/>
                <w:kern w:val="0"/>
                <w:szCs w:val="21"/>
              </w:rPr>
            </w:pPr>
            <w:r w:rsidRPr="00D574FF">
              <w:rPr>
                <w:rFonts w:ascii="宋体" w:hAnsi="宋体" w:cs="宋体" w:hint="eastAsia"/>
                <w:kern w:val="0"/>
                <w:szCs w:val="21"/>
              </w:rPr>
              <w:t>三十六、计算机、通信和其他电子设备制造业39</w:t>
            </w:r>
            <w:r w:rsidRPr="00D574FF">
              <w:rPr>
                <w:rFonts w:ascii="宋体" w:hAnsi="宋体" w:cs="宋体"/>
                <w:kern w:val="0"/>
                <w:szCs w:val="21"/>
              </w:rPr>
              <w:t>-81</w:t>
            </w:r>
            <w:r w:rsidRPr="00D574FF">
              <w:rPr>
                <w:rFonts w:ascii="宋体" w:hAnsi="宋体" w:cs="宋体" w:hint="eastAsia"/>
                <w:kern w:val="0"/>
                <w:szCs w:val="21"/>
              </w:rPr>
              <w:t>电子元件及电子专用材料制造398</w:t>
            </w:r>
          </w:p>
        </w:tc>
      </w:tr>
      <w:tr w:rsidR="00B35640" w:rsidRPr="00B35640" w14:paraId="07B51D75" w14:textId="77777777" w:rsidTr="00D713D4">
        <w:trPr>
          <w:trHeight w:val="1219"/>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1A23C68C"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建设性质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84A9AC" w14:textId="77777777" w:rsidR="001007ED" w:rsidRPr="00D574FF" w:rsidRDefault="001007ED">
            <w:pPr>
              <w:jc w:val="left"/>
              <w:rPr>
                <w:rFonts w:ascii="宋体" w:hAnsi="宋体" w:cs="宋体"/>
                <w:szCs w:val="21"/>
              </w:rPr>
            </w:pPr>
            <w:r w:rsidRPr="00D574FF">
              <w:rPr>
                <w:rFonts w:ascii="Segoe UI Emoji" w:hAnsi="Segoe UI Emoji" w:cs="Segoe UI Emoji"/>
                <w:szCs w:val="21"/>
              </w:rPr>
              <w:t>☑</w:t>
            </w:r>
            <w:r w:rsidRPr="00D574FF">
              <w:rPr>
                <w:rFonts w:ascii="宋体" w:hAnsi="宋体" w:cs="宋体" w:hint="eastAsia"/>
                <w:szCs w:val="21"/>
              </w:rPr>
              <w:t>新建（迁建）</w:t>
            </w:r>
          </w:p>
          <w:p w14:paraId="216E09E5" w14:textId="77777777" w:rsidR="001007ED" w:rsidRPr="00D574FF" w:rsidRDefault="001007ED">
            <w:pPr>
              <w:jc w:val="left"/>
              <w:rPr>
                <w:rFonts w:ascii="宋体" w:hAnsi="宋体" w:cs="宋体"/>
                <w:szCs w:val="21"/>
              </w:rPr>
            </w:pPr>
            <w:r w:rsidRPr="00D574FF">
              <w:rPr>
                <w:rFonts w:ascii="宋体" w:hAnsi="宋体" w:cs="宋体" w:hint="eastAsia"/>
                <w:szCs w:val="21"/>
              </w:rPr>
              <w:t>□改建</w:t>
            </w:r>
          </w:p>
          <w:p w14:paraId="157E6AF0" w14:textId="77777777" w:rsidR="001007ED" w:rsidRPr="00D574FF" w:rsidRDefault="001007ED">
            <w:pPr>
              <w:jc w:val="left"/>
              <w:rPr>
                <w:rFonts w:ascii="宋体" w:hAnsi="宋体" w:cs="宋体"/>
                <w:szCs w:val="21"/>
              </w:rPr>
            </w:pPr>
            <w:r w:rsidRPr="00D574FF">
              <w:rPr>
                <w:rFonts w:ascii="宋体" w:hAnsi="宋体" w:cs="宋体" w:hint="eastAsia"/>
                <w:szCs w:val="21"/>
              </w:rPr>
              <w:t>□扩建</w:t>
            </w:r>
          </w:p>
          <w:p w14:paraId="2DD93D60" w14:textId="77777777" w:rsidR="001007ED" w:rsidRPr="00D574FF" w:rsidRDefault="001007ED">
            <w:pPr>
              <w:jc w:val="left"/>
              <w:rPr>
                <w:rFonts w:ascii="宋体" w:hAnsi="宋体" w:cs="宋体"/>
                <w:szCs w:val="21"/>
              </w:rPr>
            </w:pPr>
            <w:r w:rsidRPr="00D574FF">
              <w:rPr>
                <w:rFonts w:ascii="宋体" w:hAnsi="宋体" w:cs="宋体" w:hint="eastAsia"/>
                <w:szCs w:val="21"/>
              </w:rPr>
              <w:t>□技术改造</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144A98"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建设项目</w:t>
            </w:r>
          </w:p>
          <w:p w14:paraId="5F7E5DF7"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申报情形</w:t>
            </w:r>
          </w:p>
        </w:tc>
        <w:tc>
          <w:tcPr>
            <w:tcW w:w="2909" w:type="dxa"/>
            <w:tcBorders>
              <w:top w:val="single" w:sz="4" w:space="0" w:color="auto"/>
              <w:left w:val="single" w:sz="4" w:space="0" w:color="auto"/>
              <w:bottom w:val="single" w:sz="4" w:space="0" w:color="auto"/>
              <w:right w:val="single" w:sz="8" w:space="0" w:color="auto"/>
            </w:tcBorders>
            <w:vAlign w:val="center"/>
            <w:hideMark/>
          </w:tcPr>
          <w:p w14:paraId="0DE7C825" w14:textId="77777777" w:rsidR="001007ED" w:rsidRPr="00D574FF" w:rsidRDefault="001007ED">
            <w:pPr>
              <w:jc w:val="left"/>
              <w:rPr>
                <w:rFonts w:ascii="宋体" w:hAnsi="宋体" w:cs="宋体"/>
                <w:szCs w:val="21"/>
              </w:rPr>
            </w:pPr>
            <w:r w:rsidRPr="00D574FF">
              <w:rPr>
                <w:rFonts w:ascii="Segoe UI Emoji" w:hAnsi="Segoe UI Emoji" w:cs="Segoe UI Emoji"/>
                <w:szCs w:val="21"/>
              </w:rPr>
              <w:t>☑</w:t>
            </w:r>
            <w:r w:rsidRPr="00D574FF">
              <w:rPr>
                <w:rFonts w:ascii="宋体" w:hAnsi="宋体" w:cs="宋体" w:hint="eastAsia"/>
                <w:szCs w:val="21"/>
              </w:rPr>
              <w:t xml:space="preserve">首次申报项目             </w:t>
            </w:r>
          </w:p>
          <w:p w14:paraId="0FF5DDC7" w14:textId="77777777" w:rsidR="001007ED" w:rsidRPr="00D574FF" w:rsidRDefault="001007ED">
            <w:pPr>
              <w:jc w:val="left"/>
              <w:rPr>
                <w:rFonts w:ascii="宋体" w:hAnsi="宋体" w:cs="宋体"/>
                <w:szCs w:val="21"/>
              </w:rPr>
            </w:pPr>
            <w:r w:rsidRPr="00D574FF">
              <w:rPr>
                <w:rFonts w:ascii="宋体" w:hAnsi="宋体" w:cs="宋体" w:hint="eastAsia"/>
                <w:szCs w:val="21"/>
              </w:rPr>
              <w:t>□不予批准后再次申报项目</w:t>
            </w:r>
          </w:p>
          <w:p w14:paraId="6649E6D2" w14:textId="77777777" w:rsidR="001007ED" w:rsidRPr="00D574FF" w:rsidRDefault="001007ED">
            <w:pPr>
              <w:jc w:val="left"/>
              <w:rPr>
                <w:rFonts w:ascii="宋体" w:hAnsi="宋体" w:cs="宋体"/>
                <w:szCs w:val="21"/>
              </w:rPr>
            </w:pPr>
            <w:r w:rsidRPr="00D574FF">
              <w:rPr>
                <w:rFonts w:ascii="宋体" w:hAnsi="宋体" w:cs="宋体"/>
                <w:szCs w:val="21"/>
              </w:rPr>
              <w:sym w:font="Wingdings 2" w:char="F0A3"/>
            </w:r>
            <w:r w:rsidRPr="00D574FF">
              <w:rPr>
                <w:rFonts w:ascii="宋体" w:hAnsi="宋体" w:cs="宋体" w:hint="eastAsia"/>
                <w:szCs w:val="21"/>
              </w:rPr>
              <w:t xml:space="preserve">超五年重新审核项目     </w:t>
            </w:r>
          </w:p>
          <w:p w14:paraId="3C28E3BA" w14:textId="77777777" w:rsidR="001007ED" w:rsidRPr="00D574FF" w:rsidRDefault="001007ED">
            <w:pPr>
              <w:jc w:val="left"/>
              <w:rPr>
                <w:rFonts w:ascii="宋体" w:hAnsi="宋体" w:cs="宋体"/>
                <w:szCs w:val="21"/>
              </w:rPr>
            </w:pPr>
            <w:r w:rsidRPr="00D574FF">
              <w:rPr>
                <w:rFonts w:ascii="宋体" w:hAnsi="宋体" w:cs="宋体" w:hint="eastAsia"/>
                <w:szCs w:val="21"/>
              </w:rPr>
              <w:t>□重大变动重新报批项目</w:t>
            </w:r>
          </w:p>
        </w:tc>
      </w:tr>
      <w:tr w:rsidR="00B35640" w:rsidRPr="00B35640" w14:paraId="3CBFA779" w14:textId="77777777" w:rsidTr="00D713D4">
        <w:trPr>
          <w:trHeight w:val="851"/>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A37BE89"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项目审批（核准/</w:t>
            </w:r>
          </w:p>
          <w:p w14:paraId="57956DFA"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备案）部门（选填）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A8F25B" w14:textId="5094CDB5" w:rsidR="001007ED" w:rsidRPr="00D574FF" w:rsidRDefault="00D574FF">
            <w:pPr>
              <w:adjustRightInd w:val="0"/>
              <w:snapToGrid w:val="0"/>
              <w:jc w:val="center"/>
              <w:rPr>
                <w:rFonts w:ascii="宋体" w:hAnsi="宋体" w:cs="宋体"/>
                <w:szCs w:val="21"/>
              </w:rPr>
            </w:pPr>
            <w:r w:rsidRPr="00D574FF">
              <w:rPr>
                <w:rFonts w:ascii="宋体" w:hAnsi="宋体" w:cs="宋体" w:hint="eastAsia"/>
                <w:szCs w:val="21"/>
              </w:rPr>
              <w:t>太仓市行政</w:t>
            </w:r>
            <w:proofErr w:type="gramStart"/>
            <w:r w:rsidRPr="00D574FF">
              <w:rPr>
                <w:rFonts w:ascii="宋体" w:hAnsi="宋体" w:cs="宋体" w:hint="eastAsia"/>
                <w:szCs w:val="21"/>
              </w:rPr>
              <w:t>审批局</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14:paraId="5E663B10"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项目审批（核准/</w:t>
            </w:r>
          </w:p>
          <w:p w14:paraId="12F4C2E3"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备案）文号（选填）</w:t>
            </w:r>
          </w:p>
        </w:tc>
        <w:tc>
          <w:tcPr>
            <w:tcW w:w="2909" w:type="dxa"/>
            <w:tcBorders>
              <w:top w:val="single" w:sz="4" w:space="0" w:color="auto"/>
              <w:left w:val="single" w:sz="4" w:space="0" w:color="auto"/>
              <w:bottom w:val="single" w:sz="4" w:space="0" w:color="auto"/>
              <w:right w:val="single" w:sz="8" w:space="0" w:color="auto"/>
            </w:tcBorders>
            <w:vAlign w:val="center"/>
            <w:hideMark/>
          </w:tcPr>
          <w:p w14:paraId="52E52B6C" w14:textId="5C1793DD" w:rsidR="001007ED" w:rsidRPr="00081067" w:rsidRDefault="006C3044">
            <w:pPr>
              <w:adjustRightInd w:val="0"/>
              <w:snapToGrid w:val="0"/>
              <w:jc w:val="center"/>
              <w:rPr>
                <w:rFonts w:ascii="宋体" w:hAnsi="宋体" w:cs="宋体"/>
                <w:szCs w:val="21"/>
              </w:rPr>
            </w:pPr>
            <w:r w:rsidRPr="00081067">
              <w:rPr>
                <w:rFonts w:ascii="宋体" w:hAnsi="宋体" w:cs="宋体" w:hint="eastAsia"/>
                <w:szCs w:val="21"/>
              </w:rPr>
              <w:t>/</w:t>
            </w:r>
          </w:p>
        </w:tc>
      </w:tr>
      <w:tr w:rsidR="00B35640" w:rsidRPr="00B35640" w14:paraId="26F06B58" w14:textId="77777777" w:rsidTr="00D713D4">
        <w:trPr>
          <w:trHeight w:val="497"/>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1F88B39C"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总投资（万元）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5F3BAA" w14:textId="0B5A7045" w:rsidR="001007ED" w:rsidRPr="00D574FF" w:rsidRDefault="00D574FF">
            <w:pPr>
              <w:adjustRightInd w:val="0"/>
              <w:snapToGrid w:val="0"/>
              <w:jc w:val="center"/>
              <w:rPr>
                <w:rFonts w:ascii="宋体" w:hAnsi="宋体" w:cs="宋体"/>
                <w:szCs w:val="21"/>
              </w:rPr>
            </w:pPr>
            <w:r w:rsidRPr="00D574FF">
              <w:rPr>
                <w:rFonts w:ascii="宋体" w:hAnsi="宋体" w:cs="宋体"/>
                <w:szCs w:val="21"/>
              </w:rPr>
              <w:t>200</w:t>
            </w:r>
          </w:p>
        </w:tc>
        <w:tc>
          <w:tcPr>
            <w:tcW w:w="1843"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1280DA5A" w14:textId="77777777" w:rsidR="001007ED" w:rsidRPr="00D574FF" w:rsidRDefault="001007ED">
            <w:pPr>
              <w:adjustRightInd w:val="0"/>
              <w:snapToGrid w:val="0"/>
              <w:jc w:val="center"/>
              <w:rPr>
                <w:rFonts w:ascii="宋体" w:hAnsi="宋体" w:cs="宋体"/>
                <w:szCs w:val="21"/>
              </w:rPr>
            </w:pPr>
            <w:r w:rsidRPr="00D574FF">
              <w:rPr>
                <w:rFonts w:ascii="宋体" w:hAnsi="宋体" w:cs="宋体" w:hint="eastAsia"/>
                <w:szCs w:val="21"/>
              </w:rPr>
              <w:t>环保投资（万元）</w:t>
            </w:r>
          </w:p>
        </w:tc>
        <w:tc>
          <w:tcPr>
            <w:tcW w:w="2909" w:type="dxa"/>
            <w:tcBorders>
              <w:top w:val="single" w:sz="4" w:space="0" w:color="auto"/>
              <w:left w:val="single" w:sz="4" w:space="0" w:color="auto"/>
              <w:bottom w:val="single" w:sz="4" w:space="0" w:color="auto"/>
              <w:right w:val="single" w:sz="8" w:space="0" w:color="auto"/>
            </w:tcBorders>
            <w:vAlign w:val="center"/>
            <w:hideMark/>
          </w:tcPr>
          <w:p w14:paraId="74457041" w14:textId="21D94E16" w:rsidR="001007ED" w:rsidRPr="00081067" w:rsidRDefault="00D574FF">
            <w:pPr>
              <w:adjustRightInd w:val="0"/>
              <w:snapToGrid w:val="0"/>
              <w:jc w:val="center"/>
              <w:rPr>
                <w:rFonts w:ascii="宋体" w:hAnsi="宋体" w:cs="宋体"/>
                <w:szCs w:val="21"/>
              </w:rPr>
            </w:pPr>
            <w:r w:rsidRPr="00081067">
              <w:rPr>
                <w:rFonts w:ascii="宋体" w:hAnsi="宋体" w:cs="宋体"/>
                <w:szCs w:val="21"/>
              </w:rPr>
              <w:t>10</w:t>
            </w:r>
          </w:p>
        </w:tc>
      </w:tr>
      <w:tr w:rsidR="00B35640" w:rsidRPr="00B35640" w14:paraId="4444FE1A" w14:textId="77777777" w:rsidTr="00D713D4">
        <w:trPr>
          <w:trHeight w:val="497"/>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7052E103" w14:textId="77777777" w:rsidR="001007ED" w:rsidRPr="00860D18" w:rsidRDefault="001007ED">
            <w:pPr>
              <w:adjustRightInd w:val="0"/>
              <w:snapToGrid w:val="0"/>
              <w:jc w:val="center"/>
              <w:rPr>
                <w:rFonts w:ascii="宋体" w:hAnsi="宋体" w:cs="宋体"/>
                <w:szCs w:val="21"/>
              </w:rPr>
            </w:pPr>
            <w:r w:rsidRPr="00860D18">
              <w:rPr>
                <w:rFonts w:ascii="宋体" w:hAnsi="宋体" w:cs="宋体" w:hint="eastAsia"/>
                <w:szCs w:val="21"/>
              </w:rPr>
              <w:t>环保投资占比（%）</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F2C52" w14:textId="0915B38E" w:rsidR="001007ED" w:rsidRPr="00860D18" w:rsidRDefault="00D574FF">
            <w:pPr>
              <w:adjustRightInd w:val="0"/>
              <w:snapToGrid w:val="0"/>
              <w:jc w:val="center"/>
              <w:rPr>
                <w:rFonts w:ascii="宋体" w:hAnsi="宋体" w:cs="宋体"/>
                <w:szCs w:val="21"/>
              </w:rPr>
            </w:pPr>
            <w:r w:rsidRPr="00860D18">
              <w:rPr>
                <w:rFonts w:ascii="宋体" w:hAnsi="宋体" w:cs="宋体"/>
                <w:szCs w:val="21"/>
              </w:rPr>
              <w:t>5</w:t>
            </w:r>
            <w:r w:rsidR="001007ED" w:rsidRPr="00860D18">
              <w:rPr>
                <w:rFonts w:ascii="宋体" w:hAnsi="宋体" w:cs="宋体" w:hint="eastAsia"/>
                <w:szCs w:val="21"/>
              </w:rPr>
              <w:t>%</w:t>
            </w:r>
          </w:p>
        </w:tc>
        <w:tc>
          <w:tcPr>
            <w:tcW w:w="1843"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2DA425EC" w14:textId="77777777" w:rsidR="001007ED" w:rsidRPr="00860D18" w:rsidRDefault="001007ED">
            <w:pPr>
              <w:adjustRightInd w:val="0"/>
              <w:snapToGrid w:val="0"/>
              <w:jc w:val="center"/>
              <w:rPr>
                <w:rFonts w:ascii="宋体" w:hAnsi="宋体" w:cs="宋体"/>
                <w:szCs w:val="21"/>
              </w:rPr>
            </w:pPr>
            <w:r w:rsidRPr="00860D18">
              <w:rPr>
                <w:rFonts w:ascii="宋体" w:hAnsi="宋体" w:cs="宋体" w:hint="eastAsia"/>
                <w:szCs w:val="21"/>
              </w:rPr>
              <w:t>施工工期</w:t>
            </w:r>
          </w:p>
        </w:tc>
        <w:tc>
          <w:tcPr>
            <w:tcW w:w="2909" w:type="dxa"/>
            <w:tcBorders>
              <w:top w:val="single" w:sz="4" w:space="0" w:color="auto"/>
              <w:left w:val="single" w:sz="4" w:space="0" w:color="auto"/>
              <w:bottom w:val="single" w:sz="4" w:space="0" w:color="auto"/>
              <w:right w:val="single" w:sz="8" w:space="0" w:color="auto"/>
            </w:tcBorders>
            <w:vAlign w:val="center"/>
            <w:hideMark/>
          </w:tcPr>
          <w:p w14:paraId="0D4FAA4D" w14:textId="371BE300" w:rsidR="001007ED" w:rsidRPr="00860D18" w:rsidRDefault="00D574FF">
            <w:pPr>
              <w:adjustRightInd w:val="0"/>
              <w:snapToGrid w:val="0"/>
              <w:jc w:val="center"/>
              <w:rPr>
                <w:rFonts w:ascii="宋体" w:hAnsi="宋体" w:cs="宋体"/>
                <w:szCs w:val="21"/>
              </w:rPr>
            </w:pPr>
            <w:r w:rsidRPr="00860D18">
              <w:rPr>
                <w:rFonts w:ascii="宋体" w:hAnsi="宋体" w:cs="宋体"/>
                <w:szCs w:val="21"/>
              </w:rPr>
              <w:t>1</w:t>
            </w:r>
            <w:r w:rsidR="006C3044" w:rsidRPr="00860D18">
              <w:rPr>
                <w:rFonts w:ascii="宋体" w:hAnsi="宋体" w:cs="宋体" w:hint="eastAsia"/>
                <w:szCs w:val="21"/>
              </w:rPr>
              <w:t>个月</w:t>
            </w:r>
          </w:p>
        </w:tc>
      </w:tr>
      <w:tr w:rsidR="00B35640" w:rsidRPr="00B35640" w14:paraId="226C16B5" w14:textId="77777777" w:rsidTr="00D713D4">
        <w:trPr>
          <w:trHeight w:val="497"/>
          <w:jc w:val="center"/>
        </w:trPr>
        <w:tc>
          <w:tcPr>
            <w:tcW w:w="1691"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25D4F2C7" w14:textId="77777777" w:rsidR="001007ED" w:rsidRPr="00860D18" w:rsidRDefault="001007ED">
            <w:pPr>
              <w:adjustRightInd w:val="0"/>
              <w:snapToGrid w:val="0"/>
              <w:jc w:val="center"/>
              <w:rPr>
                <w:rFonts w:ascii="宋体" w:hAnsi="宋体" w:cs="宋体"/>
                <w:szCs w:val="21"/>
              </w:rPr>
            </w:pPr>
            <w:r w:rsidRPr="00860D18">
              <w:rPr>
                <w:rFonts w:ascii="宋体" w:hAnsi="宋体" w:cs="宋体" w:hint="eastAsia"/>
                <w:szCs w:val="21"/>
              </w:rPr>
              <w:t>是否开工建设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729322" w14:textId="77777777" w:rsidR="001007ED" w:rsidRPr="00860D18" w:rsidRDefault="001007ED">
            <w:pPr>
              <w:adjustRightInd w:val="0"/>
              <w:snapToGrid w:val="0"/>
              <w:rPr>
                <w:rFonts w:ascii="宋体" w:hAnsi="宋体" w:cs="宋体"/>
                <w:szCs w:val="21"/>
              </w:rPr>
            </w:pPr>
            <w:r w:rsidRPr="00860D18">
              <w:rPr>
                <w:rFonts w:ascii="Segoe UI Emoji" w:hAnsi="Segoe UI Emoji" w:cs="Segoe UI Emoji"/>
                <w:b/>
                <w:bCs/>
                <w:snapToGrid w:val="0"/>
                <w:kern w:val="0"/>
                <w:szCs w:val="21"/>
              </w:rPr>
              <w:t>☑</w:t>
            </w:r>
            <w:r w:rsidRPr="00860D18">
              <w:rPr>
                <w:rFonts w:ascii="宋体" w:hAnsi="宋体" w:cs="宋体" w:hint="eastAsia"/>
                <w:szCs w:val="21"/>
              </w:rPr>
              <w:t>否</w:t>
            </w:r>
          </w:p>
          <w:p w14:paraId="47836D32" w14:textId="77777777" w:rsidR="001007ED" w:rsidRPr="00860D18" w:rsidRDefault="001007ED">
            <w:pPr>
              <w:adjustRightInd w:val="0"/>
              <w:snapToGrid w:val="0"/>
              <w:rPr>
                <w:rFonts w:ascii="宋体" w:hAnsi="宋体" w:cs="宋体"/>
                <w:szCs w:val="21"/>
              </w:rPr>
            </w:pPr>
            <w:r w:rsidRPr="00860D18">
              <w:rPr>
                <w:rFonts w:ascii="宋体" w:hAnsi="宋体" w:cs="宋体"/>
                <w:szCs w:val="21"/>
              </w:rPr>
              <w:sym w:font="Wingdings 2" w:char="F0A3"/>
            </w:r>
            <w:r w:rsidRPr="00860D18">
              <w:rPr>
                <w:rFonts w:ascii="宋体" w:hAnsi="宋体" w:cs="宋体" w:hint="eastAsia"/>
                <w:szCs w:val="21"/>
              </w:rPr>
              <w:t>是：</w:t>
            </w:r>
            <w:r w:rsidRPr="00860D18">
              <w:rPr>
                <w:rFonts w:ascii="宋体" w:hAnsi="宋体" w:cs="宋体" w:hint="eastAsia"/>
                <w:szCs w:val="21"/>
                <w:u w:val="single"/>
              </w:rPr>
              <w:t xml:space="preserve">             </w:t>
            </w:r>
          </w:p>
        </w:tc>
        <w:tc>
          <w:tcPr>
            <w:tcW w:w="1843"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1800FC18" w14:textId="77777777" w:rsidR="001007ED" w:rsidRPr="00860D18" w:rsidRDefault="001007ED">
            <w:pPr>
              <w:adjustRightInd w:val="0"/>
              <w:snapToGrid w:val="0"/>
              <w:jc w:val="center"/>
              <w:rPr>
                <w:rFonts w:ascii="宋体" w:hAnsi="宋体" w:cs="宋体"/>
                <w:spacing w:val="-6"/>
                <w:szCs w:val="21"/>
              </w:rPr>
            </w:pPr>
            <w:r w:rsidRPr="00860D18">
              <w:rPr>
                <w:rFonts w:ascii="宋体" w:hAnsi="宋体" w:cs="宋体" w:hint="eastAsia"/>
                <w:spacing w:val="-6"/>
                <w:szCs w:val="21"/>
              </w:rPr>
              <w:t>用地（用海）</w:t>
            </w:r>
          </w:p>
          <w:p w14:paraId="78D3F1E4" w14:textId="77777777" w:rsidR="001007ED" w:rsidRPr="00860D18" w:rsidRDefault="001007ED">
            <w:pPr>
              <w:adjustRightInd w:val="0"/>
              <w:snapToGrid w:val="0"/>
              <w:jc w:val="center"/>
              <w:rPr>
                <w:rFonts w:ascii="宋体" w:hAnsi="宋体" w:cs="宋体"/>
                <w:szCs w:val="21"/>
              </w:rPr>
            </w:pPr>
            <w:r w:rsidRPr="00860D18">
              <w:rPr>
                <w:rFonts w:ascii="宋体" w:hAnsi="宋体" w:cs="宋体" w:hint="eastAsia"/>
                <w:spacing w:val="-6"/>
                <w:szCs w:val="21"/>
              </w:rPr>
              <w:t>面积（m</w:t>
            </w:r>
            <w:r w:rsidRPr="00860D18">
              <w:rPr>
                <w:rFonts w:ascii="宋体" w:hAnsi="宋体" w:cs="宋体" w:hint="eastAsia"/>
                <w:spacing w:val="-6"/>
                <w:szCs w:val="21"/>
                <w:vertAlign w:val="superscript"/>
              </w:rPr>
              <w:t>2</w:t>
            </w:r>
            <w:r w:rsidRPr="00860D18">
              <w:rPr>
                <w:rFonts w:ascii="宋体" w:hAnsi="宋体" w:cs="宋体" w:hint="eastAsia"/>
                <w:spacing w:val="-6"/>
                <w:szCs w:val="21"/>
              </w:rPr>
              <w:t>）</w:t>
            </w:r>
          </w:p>
        </w:tc>
        <w:tc>
          <w:tcPr>
            <w:tcW w:w="2909" w:type="dxa"/>
            <w:tcBorders>
              <w:top w:val="single" w:sz="4" w:space="0" w:color="auto"/>
              <w:left w:val="single" w:sz="4" w:space="0" w:color="auto"/>
              <w:bottom w:val="single" w:sz="4" w:space="0" w:color="auto"/>
              <w:right w:val="single" w:sz="8" w:space="0" w:color="auto"/>
            </w:tcBorders>
            <w:vAlign w:val="center"/>
            <w:hideMark/>
          </w:tcPr>
          <w:p w14:paraId="75F3BB79" w14:textId="0B704BBD" w:rsidR="001007ED" w:rsidRPr="00860D18" w:rsidRDefault="00D574FF">
            <w:pPr>
              <w:adjustRightInd w:val="0"/>
              <w:snapToGrid w:val="0"/>
              <w:jc w:val="center"/>
              <w:rPr>
                <w:rFonts w:ascii="宋体" w:hAnsi="宋体" w:cs="宋体"/>
                <w:szCs w:val="21"/>
              </w:rPr>
            </w:pPr>
            <w:r w:rsidRPr="00860D18">
              <w:rPr>
                <w:rFonts w:ascii="宋体" w:hAnsi="宋体" w:cs="宋体"/>
                <w:szCs w:val="21"/>
              </w:rPr>
              <w:t>1887.14</w:t>
            </w:r>
          </w:p>
        </w:tc>
      </w:tr>
      <w:tr w:rsidR="00B35640" w:rsidRPr="00B35640" w14:paraId="62D2324B" w14:textId="77777777" w:rsidTr="00D713D4">
        <w:trPr>
          <w:trHeight w:val="1021"/>
          <w:jc w:val="center"/>
        </w:trPr>
        <w:tc>
          <w:tcPr>
            <w:tcW w:w="169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27AFDA13" w14:textId="77777777" w:rsidR="001007ED" w:rsidRPr="00860D18" w:rsidRDefault="001007ED">
            <w:pPr>
              <w:autoSpaceDE w:val="0"/>
              <w:autoSpaceDN w:val="0"/>
              <w:adjustRightInd w:val="0"/>
              <w:snapToGrid w:val="0"/>
              <w:jc w:val="center"/>
              <w:rPr>
                <w:rFonts w:ascii="宋体" w:hAnsi="宋体" w:cs="宋体"/>
                <w:kern w:val="0"/>
                <w:szCs w:val="21"/>
              </w:rPr>
            </w:pPr>
            <w:r w:rsidRPr="00860D18">
              <w:rPr>
                <w:rFonts w:ascii="宋体" w:hAnsi="宋体" w:cs="宋体" w:hint="eastAsia"/>
                <w:kern w:val="0"/>
                <w:szCs w:val="21"/>
              </w:rPr>
              <w:t>专项评价设置情况</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04DC6D9" w14:textId="77777777" w:rsidR="001007ED" w:rsidRPr="00860D18" w:rsidRDefault="001007ED">
            <w:pPr>
              <w:autoSpaceDE w:val="0"/>
              <w:autoSpaceDN w:val="0"/>
              <w:adjustRightInd w:val="0"/>
              <w:snapToGrid w:val="0"/>
              <w:jc w:val="center"/>
              <w:rPr>
                <w:rFonts w:ascii="宋体" w:hAnsi="宋体" w:cs="宋体"/>
                <w:kern w:val="0"/>
                <w:szCs w:val="21"/>
              </w:rPr>
            </w:pPr>
            <w:r w:rsidRPr="00860D18">
              <w:rPr>
                <w:rFonts w:ascii="宋体" w:hAnsi="宋体" w:cs="宋体" w:hint="eastAsia"/>
                <w:kern w:val="0"/>
                <w:szCs w:val="21"/>
              </w:rPr>
              <w:t>无</w:t>
            </w:r>
          </w:p>
        </w:tc>
      </w:tr>
      <w:tr w:rsidR="00B35640" w:rsidRPr="00B35640" w14:paraId="4904D396" w14:textId="77777777" w:rsidTr="00D713D4">
        <w:trPr>
          <w:trHeight w:val="1021"/>
          <w:jc w:val="center"/>
        </w:trPr>
        <w:tc>
          <w:tcPr>
            <w:tcW w:w="169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34E061AE" w14:textId="77777777" w:rsidR="001007ED" w:rsidRPr="00860D18" w:rsidRDefault="001007ED">
            <w:pPr>
              <w:autoSpaceDE w:val="0"/>
              <w:autoSpaceDN w:val="0"/>
              <w:adjustRightInd w:val="0"/>
              <w:snapToGrid w:val="0"/>
              <w:jc w:val="center"/>
              <w:rPr>
                <w:rFonts w:ascii="宋体" w:hAnsi="宋体" w:cs="宋体"/>
                <w:kern w:val="0"/>
                <w:szCs w:val="21"/>
              </w:rPr>
            </w:pPr>
            <w:r w:rsidRPr="00860D18">
              <w:rPr>
                <w:rFonts w:ascii="宋体" w:hAnsi="宋体" w:cs="宋体" w:hint="eastAsia"/>
                <w:szCs w:val="21"/>
              </w:rPr>
              <w:t>规划情况</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F102269" w14:textId="6DE3EEFC" w:rsidR="001007ED" w:rsidRPr="00860D18" w:rsidRDefault="00860D18">
            <w:pPr>
              <w:adjustRightInd w:val="0"/>
              <w:snapToGrid w:val="0"/>
              <w:jc w:val="center"/>
              <w:rPr>
                <w:rFonts w:ascii="宋体" w:hAnsi="宋体" w:cs="宋体"/>
                <w:szCs w:val="21"/>
              </w:rPr>
            </w:pPr>
            <w:r w:rsidRPr="00860D18">
              <w:rPr>
                <w:rFonts w:ascii="宋体" w:hAnsi="宋体" w:cs="宋体" w:hint="eastAsia"/>
                <w:kern w:val="0"/>
                <w:szCs w:val="21"/>
              </w:rPr>
              <w:t>《太仓市双凤镇总体规划（2013-2030）（2017 年修改）》</w:t>
            </w:r>
          </w:p>
        </w:tc>
      </w:tr>
      <w:tr w:rsidR="00B35640" w:rsidRPr="00B35640" w14:paraId="074BC696" w14:textId="77777777" w:rsidTr="00D713D4">
        <w:trPr>
          <w:trHeight w:val="1021"/>
          <w:jc w:val="center"/>
        </w:trPr>
        <w:tc>
          <w:tcPr>
            <w:tcW w:w="169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5935F93B" w14:textId="77777777" w:rsidR="001007ED" w:rsidRPr="00860D18" w:rsidRDefault="001007ED">
            <w:pPr>
              <w:adjustRightInd w:val="0"/>
              <w:snapToGrid w:val="0"/>
              <w:jc w:val="center"/>
              <w:rPr>
                <w:rFonts w:ascii="宋体" w:hAnsi="宋体" w:cs="宋体"/>
                <w:szCs w:val="21"/>
              </w:rPr>
            </w:pPr>
            <w:r w:rsidRPr="00860D18">
              <w:rPr>
                <w:rFonts w:ascii="宋体" w:hAnsi="宋体" w:cs="宋体" w:hint="eastAsia"/>
                <w:szCs w:val="21"/>
              </w:rPr>
              <w:t>规划环境影响</w:t>
            </w:r>
          </w:p>
          <w:p w14:paraId="06A7412D" w14:textId="77777777" w:rsidR="001007ED" w:rsidRPr="00860D18" w:rsidRDefault="001007ED">
            <w:pPr>
              <w:adjustRightInd w:val="0"/>
              <w:snapToGrid w:val="0"/>
              <w:jc w:val="center"/>
              <w:rPr>
                <w:rFonts w:ascii="宋体" w:hAnsi="宋体" w:cs="宋体"/>
                <w:kern w:val="0"/>
                <w:szCs w:val="21"/>
              </w:rPr>
            </w:pPr>
            <w:r w:rsidRPr="00860D18">
              <w:rPr>
                <w:rFonts w:ascii="宋体" w:hAnsi="宋体" w:cs="宋体" w:hint="eastAsia"/>
                <w:szCs w:val="21"/>
              </w:rPr>
              <w:t>评价情况</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FC5D838" w14:textId="619560E9" w:rsidR="00860D18" w:rsidRPr="00860D18" w:rsidRDefault="00860D18" w:rsidP="00860D18">
            <w:pPr>
              <w:adjustRightInd w:val="0"/>
              <w:snapToGrid w:val="0"/>
              <w:jc w:val="center"/>
              <w:rPr>
                <w:rFonts w:ascii="宋体" w:hAnsi="宋体" w:cs="宋体"/>
                <w:kern w:val="0"/>
                <w:szCs w:val="21"/>
              </w:rPr>
            </w:pPr>
            <w:r w:rsidRPr="00860D18">
              <w:rPr>
                <w:rFonts w:ascii="宋体" w:hAnsi="宋体" w:cs="宋体" w:hint="eastAsia"/>
                <w:kern w:val="0"/>
                <w:szCs w:val="21"/>
              </w:rPr>
              <w:t>《太仓市双凤镇工业区（新湖片区）规划环境影响报告书》</w:t>
            </w:r>
          </w:p>
          <w:p w14:paraId="597C0EAC" w14:textId="0989F8F4" w:rsidR="001007ED" w:rsidRPr="00860D18" w:rsidRDefault="001007ED" w:rsidP="00860D18">
            <w:pPr>
              <w:adjustRightInd w:val="0"/>
              <w:snapToGrid w:val="0"/>
              <w:jc w:val="center"/>
              <w:rPr>
                <w:rFonts w:ascii="宋体" w:hAnsi="宋体" w:cs="宋体"/>
                <w:szCs w:val="21"/>
              </w:rPr>
            </w:pPr>
          </w:p>
        </w:tc>
      </w:tr>
      <w:tr w:rsidR="00B35640" w:rsidRPr="00B35640" w14:paraId="65B62808" w14:textId="77777777" w:rsidTr="00D713D4">
        <w:trPr>
          <w:trHeight w:val="1021"/>
          <w:jc w:val="center"/>
        </w:trPr>
        <w:tc>
          <w:tcPr>
            <w:tcW w:w="169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010E23C4" w14:textId="77777777" w:rsidR="001007ED" w:rsidRPr="00860D18" w:rsidRDefault="001007ED">
            <w:pPr>
              <w:autoSpaceDE w:val="0"/>
              <w:autoSpaceDN w:val="0"/>
              <w:adjustRightInd w:val="0"/>
              <w:snapToGrid w:val="0"/>
              <w:jc w:val="center"/>
              <w:rPr>
                <w:rFonts w:ascii="宋体" w:hAnsi="宋体" w:cs="宋体"/>
                <w:kern w:val="0"/>
                <w:szCs w:val="21"/>
              </w:rPr>
            </w:pPr>
            <w:r w:rsidRPr="00860D18">
              <w:rPr>
                <w:rFonts w:ascii="宋体" w:hAnsi="宋体" w:cs="宋体" w:hint="eastAsia"/>
                <w:kern w:val="0"/>
                <w:szCs w:val="21"/>
              </w:rPr>
              <w:t>规划及规划环境</w:t>
            </w:r>
          </w:p>
          <w:p w14:paraId="167EBD52" w14:textId="77777777" w:rsidR="001007ED" w:rsidRPr="00860D18" w:rsidRDefault="001007ED">
            <w:pPr>
              <w:autoSpaceDE w:val="0"/>
              <w:autoSpaceDN w:val="0"/>
              <w:adjustRightInd w:val="0"/>
              <w:snapToGrid w:val="0"/>
              <w:jc w:val="center"/>
              <w:rPr>
                <w:rFonts w:ascii="宋体" w:hAnsi="宋体" w:cs="宋体"/>
                <w:kern w:val="0"/>
                <w:szCs w:val="21"/>
              </w:rPr>
            </w:pPr>
            <w:r w:rsidRPr="00860D18">
              <w:rPr>
                <w:rFonts w:ascii="宋体" w:hAnsi="宋体" w:cs="宋体" w:hint="eastAsia"/>
                <w:kern w:val="0"/>
                <w:szCs w:val="21"/>
              </w:rPr>
              <w:t>影响评价符合性分析</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DC534D6" w14:textId="63EF11A2"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根据《太仓市双凤镇总体规划（2013-2030）（2017 年修改）》和建设项目不动产权证，本项目用地属于工业用地，可用于申办工业企业。</w:t>
            </w:r>
          </w:p>
          <w:p w14:paraId="31D7562A" w14:textId="4BB8709E"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根据《太仓市双凤镇工业区（新湖片区）规划环境影响报告书》，双凤镇工业区（新湖片区），总用地规划面积为 291 公顷，规划年限</w:t>
            </w:r>
            <w:r w:rsidRPr="00860D18">
              <w:rPr>
                <w:rFonts w:ascii="宋体" w:hAnsi="宋体" w:cs="宋体" w:hint="eastAsia"/>
                <w:kern w:val="0"/>
                <w:szCs w:val="21"/>
              </w:rPr>
              <w:lastRenderedPageBreak/>
              <w:t>为2</w:t>
            </w:r>
            <w:r w:rsidRPr="00860D18">
              <w:rPr>
                <w:rFonts w:ascii="宋体" w:hAnsi="宋体" w:cs="宋体"/>
                <w:kern w:val="0"/>
                <w:szCs w:val="21"/>
              </w:rPr>
              <w:t>018</w:t>
            </w:r>
            <w:r w:rsidRPr="00860D18">
              <w:rPr>
                <w:rFonts w:ascii="宋体" w:hAnsi="宋体" w:cs="宋体" w:hint="eastAsia"/>
                <w:kern w:val="0"/>
                <w:szCs w:val="21"/>
              </w:rPr>
              <w:t>年—2</w:t>
            </w:r>
            <w:r w:rsidRPr="00860D18">
              <w:rPr>
                <w:rFonts w:ascii="宋体" w:hAnsi="宋体" w:cs="宋体"/>
                <w:kern w:val="0"/>
                <w:szCs w:val="21"/>
              </w:rPr>
              <w:t>030</w:t>
            </w:r>
            <w:r w:rsidRPr="00860D18">
              <w:rPr>
                <w:rFonts w:ascii="宋体" w:hAnsi="宋体" w:cs="宋体" w:hint="eastAsia"/>
                <w:kern w:val="0"/>
                <w:szCs w:val="21"/>
              </w:rPr>
              <w:t>年，规划范围如下：</w:t>
            </w:r>
          </w:p>
          <w:p w14:paraId="4F344CEB" w14:textId="20EFFD5B"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区域</w:t>
            </w:r>
            <w:proofErr w:type="gramStart"/>
            <w:r w:rsidRPr="00860D18">
              <w:rPr>
                <w:rFonts w:ascii="宋体" w:hAnsi="宋体" w:cs="宋体" w:hint="eastAsia"/>
                <w:kern w:val="0"/>
                <w:szCs w:val="21"/>
              </w:rPr>
              <w:t>一</w:t>
            </w:r>
            <w:proofErr w:type="gramEnd"/>
            <w:r w:rsidRPr="00860D18">
              <w:rPr>
                <w:rFonts w:ascii="宋体" w:hAnsi="宋体" w:cs="宋体" w:hint="eastAsia"/>
                <w:kern w:val="0"/>
                <w:szCs w:val="21"/>
              </w:rPr>
              <w:t>：东至204 国道、西</w:t>
            </w:r>
            <w:proofErr w:type="gramStart"/>
            <w:r w:rsidRPr="00860D18">
              <w:rPr>
                <w:rFonts w:ascii="宋体" w:hAnsi="宋体" w:cs="宋体" w:hint="eastAsia"/>
                <w:kern w:val="0"/>
                <w:szCs w:val="21"/>
              </w:rPr>
              <w:t>至吴塘河</w:t>
            </w:r>
            <w:proofErr w:type="gramEnd"/>
            <w:r w:rsidRPr="00860D18">
              <w:rPr>
                <w:rFonts w:ascii="宋体" w:hAnsi="宋体" w:cs="宋体" w:hint="eastAsia"/>
                <w:kern w:val="0"/>
                <w:szCs w:val="21"/>
              </w:rPr>
              <w:t>、南至苏昆太高速、</w:t>
            </w:r>
            <w:proofErr w:type="gramStart"/>
            <w:r w:rsidRPr="00860D18">
              <w:rPr>
                <w:rFonts w:ascii="宋体" w:hAnsi="宋体" w:cs="宋体" w:hint="eastAsia"/>
                <w:kern w:val="0"/>
                <w:szCs w:val="21"/>
              </w:rPr>
              <w:t>北至东秦江</w:t>
            </w:r>
            <w:proofErr w:type="gramEnd"/>
            <w:r w:rsidRPr="00860D18">
              <w:rPr>
                <w:rFonts w:ascii="宋体" w:hAnsi="宋体" w:cs="宋体" w:hint="eastAsia"/>
                <w:kern w:val="0"/>
                <w:szCs w:val="21"/>
              </w:rPr>
              <w:t xml:space="preserve">门； </w:t>
            </w:r>
          </w:p>
          <w:p w14:paraId="2477C21E" w14:textId="77777777"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区域二：东至双湖路、西至迎春路、南至湖川塘、</w:t>
            </w:r>
            <w:proofErr w:type="gramStart"/>
            <w:r w:rsidRPr="00860D18">
              <w:rPr>
                <w:rFonts w:ascii="宋体" w:hAnsi="宋体" w:cs="宋体" w:hint="eastAsia"/>
                <w:kern w:val="0"/>
                <w:szCs w:val="21"/>
              </w:rPr>
              <w:t>北至东汝江门</w:t>
            </w:r>
            <w:proofErr w:type="gramEnd"/>
            <w:r w:rsidRPr="00860D18">
              <w:rPr>
                <w:rFonts w:ascii="宋体" w:hAnsi="宋体" w:cs="宋体" w:hint="eastAsia"/>
                <w:kern w:val="0"/>
                <w:szCs w:val="21"/>
              </w:rPr>
              <w:t xml:space="preserve">； </w:t>
            </w:r>
          </w:p>
          <w:p w14:paraId="215EBE36" w14:textId="77777777"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区域三：东至204 国道、西至湖滨路、南至建业路、北至</w:t>
            </w:r>
            <w:proofErr w:type="gramStart"/>
            <w:r w:rsidRPr="00860D18">
              <w:rPr>
                <w:rFonts w:ascii="宋体" w:hAnsi="宋体" w:cs="宋体" w:hint="eastAsia"/>
                <w:kern w:val="0"/>
                <w:szCs w:val="21"/>
              </w:rPr>
              <w:t>湖川塘</w:t>
            </w:r>
            <w:proofErr w:type="gramEnd"/>
            <w:r w:rsidRPr="00860D18">
              <w:rPr>
                <w:rFonts w:ascii="宋体" w:hAnsi="宋体" w:cs="宋体" w:hint="eastAsia"/>
                <w:kern w:val="0"/>
                <w:szCs w:val="21"/>
              </w:rPr>
              <w:t xml:space="preserve">； </w:t>
            </w:r>
          </w:p>
          <w:p w14:paraId="4AB3D1C4" w14:textId="77777777"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区域四：东至 204 国道、西至湖滨路、南至新闯路、北至陈庄</w:t>
            </w:r>
            <w:proofErr w:type="gramStart"/>
            <w:r w:rsidRPr="00860D18">
              <w:rPr>
                <w:rFonts w:ascii="宋体" w:hAnsi="宋体" w:cs="宋体" w:hint="eastAsia"/>
                <w:kern w:val="0"/>
                <w:szCs w:val="21"/>
              </w:rPr>
              <w:t>泾</w:t>
            </w:r>
            <w:proofErr w:type="gramEnd"/>
            <w:r w:rsidRPr="00860D18">
              <w:rPr>
                <w:rFonts w:ascii="宋体" w:hAnsi="宋体" w:cs="宋体" w:hint="eastAsia"/>
                <w:kern w:val="0"/>
                <w:szCs w:val="21"/>
              </w:rPr>
              <w:t xml:space="preserve">； </w:t>
            </w:r>
          </w:p>
          <w:p w14:paraId="11235690" w14:textId="17C429BD"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区域五：东至湖滨路、西至迎新路、南至新红路、北至肖家</w:t>
            </w:r>
            <w:proofErr w:type="gramStart"/>
            <w:r w:rsidRPr="00860D18">
              <w:rPr>
                <w:rFonts w:ascii="宋体" w:hAnsi="宋体" w:cs="宋体" w:hint="eastAsia"/>
                <w:kern w:val="0"/>
                <w:szCs w:val="21"/>
              </w:rPr>
              <w:t>泾</w:t>
            </w:r>
            <w:proofErr w:type="gramEnd"/>
            <w:r w:rsidRPr="00860D18">
              <w:rPr>
                <w:rFonts w:ascii="宋体" w:hAnsi="宋体" w:cs="宋体" w:hint="eastAsia"/>
                <w:kern w:val="0"/>
                <w:szCs w:val="21"/>
              </w:rPr>
              <w:t>。</w:t>
            </w:r>
          </w:p>
          <w:p w14:paraId="5B81E30B" w14:textId="43E03A5F"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产业定位为：区域一、二、三重点发展机械加工、汽车配件、装备制造、塑料制品、五金制品及相关配套产业；区域</w:t>
            </w:r>
            <w:proofErr w:type="gramStart"/>
            <w:r w:rsidRPr="00860D18">
              <w:rPr>
                <w:rFonts w:ascii="宋体" w:hAnsi="宋体" w:cs="宋体" w:hint="eastAsia"/>
                <w:kern w:val="0"/>
                <w:szCs w:val="21"/>
              </w:rPr>
              <w:t>五重点</w:t>
            </w:r>
            <w:proofErr w:type="gramEnd"/>
            <w:r w:rsidRPr="00860D18">
              <w:rPr>
                <w:rFonts w:ascii="宋体" w:hAnsi="宋体" w:cs="宋体" w:hint="eastAsia"/>
                <w:kern w:val="0"/>
                <w:szCs w:val="21"/>
              </w:rPr>
              <w:t>发展以汽车配件、精密机械、电子信息、功能性新材料等为主的制造产业以及智能制造、</w:t>
            </w:r>
            <w:proofErr w:type="gramStart"/>
            <w:r w:rsidRPr="00860D18">
              <w:rPr>
                <w:rFonts w:ascii="宋体" w:hAnsi="宋体" w:cs="宋体" w:hint="eastAsia"/>
                <w:kern w:val="0"/>
                <w:szCs w:val="21"/>
              </w:rPr>
              <w:t>增材制</w:t>
            </w:r>
            <w:proofErr w:type="gramEnd"/>
            <w:r w:rsidRPr="00860D18">
              <w:rPr>
                <w:rFonts w:ascii="宋体" w:hAnsi="宋体" w:cs="宋体" w:hint="eastAsia"/>
                <w:kern w:val="0"/>
                <w:szCs w:val="21"/>
              </w:rPr>
              <w:t>造等新材料产业。</w:t>
            </w:r>
          </w:p>
          <w:p w14:paraId="0C2C389D" w14:textId="658458DA"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本项目位于区域五，从事电子产品用散热模组生产，属于电子信息行业，符合园区产业定位。</w:t>
            </w:r>
          </w:p>
          <w:p w14:paraId="21519DB5" w14:textId="0FF0C475" w:rsidR="00860D18" w:rsidRPr="00860D18" w:rsidRDefault="00860D18" w:rsidP="00860D18">
            <w:pPr>
              <w:adjustRightInd w:val="0"/>
              <w:snapToGrid w:val="0"/>
              <w:spacing w:line="360" w:lineRule="auto"/>
              <w:ind w:firstLineChars="200" w:firstLine="420"/>
              <w:rPr>
                <w:rFonts w:ascii="宋体" w:hAnsi="宋体" w:cs="宋体"/>
                <w:kern w:val="0"/>
                <w:szCs w:val="21"/>
              </w:rPr>
            </w:pPr>
            <w:r w:rsidRPr="00860D18">
              <w:rPr>
                <w:rFonts w:ascii="宋体" w:hAnsi="宋体" w:cs="宋体" w:hint="eastAsia"/>
                <w:kern w:val="0"/>
                <w:szCs w:val="21"/>
              </w:rPr>
              <w:t>因此，本项目建设符合区域用地规划和城市产业发展规划。</w:t>
            </w:r>
          </w:p>
          <w:p w14:paraId="17319F3A" w14:textId="1D7FA3C2" w:rsidR="001007ED" w:rsidRPr="00860D18" w:rsidRDefault="001007ED" w:rsidP="00860D18">
            <w:pPr>
              <w:adjustRightInd w:val="0"/>
              <w:snapToGrid w:val="0"/>
              <w:spacing w:beforeLines="50" w:before="156" w:line="360" w:lineRule="auto"/>
              <w:ind w:firstLineChars="200" w:firstLine="420"/>
              <w:rPr>
                <w:rFonts w:ascii="宋体" w:hAnsi="宋体" w:cs="宋体"/>
                <w:kern w:val="0"/>
                <w:szCs w:val="21"/>
              </w:rPr>
            </w:pPr>
          </w:p>
        </w:tc>
      </w:tr>
      <w:tr w:rsidR="00B35640" w:rsidRPr="00B35640" w14:paraId="0B8CB923" w14:textId="77777777" w:rsidTr="00D713D4">
        <w:trPr>
          <w:trHeight w:val="1021"/>
          <w:jc w:val="center"/>
        </w:trPr>
        <w:tc>
          <w:tcPr>
            <w:tcW w:w="1691"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182AA6B1" w14:textId="77777777" w:rsidR="001007ED" w:rsidRPr="00B35640" w:rsidRDefault="001007ED">
            <w:pPr>
              <w:autoSpaceDE w:val="0"/>
              <w:autoSpaceDN w:val="0"/>
              <w:adjustRightInd w:val="0"/>
              <w:snapToGrid w:val="0"/>
              <w:jc w:val="center"/>
              <w:rPr>
                <w:rFonts w:ascii="宋体" w:hAnsi="宋体" w:cs="宋体"/>
                <w:color w:val="FF0000"/>
                <w:kern w:val="0"/>
                <w:szCs w:val="21"/>
              </w:rPr>
            </w:pPr>
            <w:r w:rsidRPr="00D713D4">
              <w:rPr>
                <w:rFonts w:ascii="宋体" w:hAnsi="宋体" w:cs="宋体" w:hint="eastAsia"/>
                <w:kern w:val="0"/>
                <w:szCs w:val="21"/>
              </w:rPr>
              <w:lastRenderedPageBreak/>
              <w:t>其他符合性分析</w:t>
            </w:r>
          </w:p>
        </w:tc>
        <w:tc>
          <w:tcPr>
            <w:tcW w:w="6595" w:type="dxa"/>
            <w:gridSpan w:val="3"/>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B7726C0" w14:textId="7550B171" w:rsidR="003E418F" w:rsidRDefault="003E418F">
            <w:pPr>
              <w:autoSpaceDE w:val="0"/>
              <w:autoSpaceDN w:val="0"/>
              <w:adjustRightInd w:val="0"/>
              <w:snapToGrid w:val="0"/>
              <w:spacing w:line="360" w:lineRule="auto"/>
              <w:ind w:firstLineChars="200" w:firstLine="420"/>
              <w:jc w:val="left"/>
              <w:rPr>
                <w:rFonts w:ascii="宋体" w:hAnsi="宋体" w:cs="宋体"/>
                <w:kern w:val="0"/>
                <w:szCs w:val="21"/>
              </w:rPr>
            </w:pPr>
            <w:r>
              <w:rPr>
                <w:rFonts w:ascii="宋体" w:hAnsi="宋体" w:cs="宋体" w:hint="eastAsia"/>
                <w:kern w:val="0"/>
                <w:szCs w:val="21"/>
              </w:rPr>
              <w:t>（1）产业政策相符性</w:t>
            </w:r>
          </w:p>
          <w:p w14:paraId="601A86D7" w14:textId="6E45811D" w:rsidR="003E418F" w:rsidRDefault="003E418F">
            <w:pPr>
              <w:autoSpaceDE w:val="0"/>
              <w:autoSpaceDN w:val="0"/>
              <w:adjustRightInd w:val="0"/>
              <w:snapToGrid w:val="0"/>
              <w:spacing w:line="360" w:lineRule="auto"/>
              <w:ind w:firstLineChars="200" w:firstLine="420"/>
              <w:jc w:val="left"/>
              <w:rPr>
                <w:rFonts w:ascii="宋体" w:hAnsi="宋体" w:cs="宋体"/>
                <w:kern w:val="0"/>
                <w:szCs w:val="21"/>
              </w:rPr>
            </w:pPr>
            <w:r w:rsidRPr="003E418F">
              <w:rPr>
                <w:rFonts w:ascii="宋体" w:hAnsi="宋体" w:cs="宋体" w:hint="eastAsia"/>
                <w:kern w:val="0"/>
                <w:szCs w:val="21"/>
              </w:rPr>
              <w:t>经</w:t>
            </w:r>
            <w:r>
              <w:rPr>
                <w:rFonts w:ascii="宋体" w:hAnsi="宋体" w:cs="宋体" w:hint="eastAsia"/>
                <w:kern w:val="0"/>
                <w:szCs w:val="21"/>
              </w:rPr>
              <w:t>对照</w:t>
            </w:r>
            <w:r w:rsidRPr="003E418F">
              <w:rPr>
                <w:rFonts w:ascii="宋体" w:hAnsi="宋体" w:cs="宋体" w:hint="eastAsia"/>
                <w:kern w:val="0"/>
                <w:szCs w:val="21"/>
              </w:rPr>
              <w:t>，</w:t>
            </w:r>
            <w:r>
              <w:rPr>
                <w:rFonts w:ascii="宋体" w:hAnsi="宋体" w:cs="宋体" w:hint="eastAsia"/>
                <w:kern w:val="0"/>
                <w:szCs w:val="21"/>
              </w:rPr>
              <w:t>本</w:t>
            </w:r>
            <w:r w:rsidRPr="003E418F">
              <w:rPr>
                <w:rFonts w:ascii="宋体" w:hAnsi="宋体" w:cs="宋体" w:hint="eastAsia"/>
                <w:kern w:val="0"/>
                <w:szCs w:val="21"/>
              </w:rPr>
              <w:t>项目不属于《产业结构调整指导目录（2019年本）》中限制和淘汰类项目；不属于《江苏省工业和信息产业结构调整指导目录》（2012年本）及《关于修改&lt;江苏省工业和信息产业结构调整指导目录&gt;（2012年本）部分条目的通知》（</w:t>
            </w:r>
            <w:proofErr w:type="gramStart"/>
            <w:r w:rsidRPr="003E418F">
              <w:rPr>
                <w:rFonts w:ascii="宋体" w:hAnsi="宋体" w:cs="宋体" w:hint="eastAsia"/>
                <w:kern w:val="0"/>
                <w:szCs w:val="21"/>
              </w:rPr>
              <w:t>苏经信产业</w:t>
            </w:r>
            <w:proofErr w:type="gramEnd"/>
            <w:r w:rsidRPr="003E418F">
              <w:rPr>
                <w:rFonts w:ascii="宋体" w:hAnsi="宋体" w:cs="宋体" w:hint="eastAsia"/>
                <w:kern w:val="0"/>
                <w:szCs w:val="21"/>
              </w:rPr>
              <w:t>[2013]183号）中限制和淘汰类项目；不属于《江苏省工业和信息产业结构调整限制、淘汰目录和能耗限额（2015年本）》中限制和淘汰类项目；不属于《苏州市产业发展导向目录》（苏府[2007]129号文）中限制、禁止和淘汰类项目；不属于《禁止用地项目目录（2012年本）》、《限制用地项目目录（2012年本）》中禁止和限制类项目，不属于《江苏省禁止用地项目目录（2013年本）》、《江苏省限制用地项目目录（2013年本）》中禁止和限制类项目，亦不属于其它相关法律法规要求限制和禁止产业，符合国家和地方产业政策。</w:t>
            </w:r>
          </w:p>
          <w:p w14:paraId="3749A620" w14:textId="0DA73380" w:rsidR="001007ED" w:rsidRPr="000263D0" w:rsidRDefault="003E418F">
            <w:pPr>
              <w:autoSpaceDE w:val="0"/>
              <w:autoSpaceDN w:val="0"/>
              <w:adjustRightInd w:val="0"/>
              <w:snapToGrid w:val="0"/>
              <w:spacing w:line="360" w:lineRule="auto"/>
              <w:ind w:firstLineChars="200" w:firstLine="420"/>
              <w:jc w:val="left"/>
              <w:rPr>
                <w:rFonts w:ascii="宋体" w:hAnsi="宋体" w:cs="宋体"/>
                <w:kern w:val="0"/>
                <w:szCs w:val="21"/>
              </w:rPr>
            </w:pPr>
            <w:r>
              <w:rPr>
                <w:rFonts w:ascii="宋体" w:hAnsi="宋体" w:cs="宋体" w:hint="eastAsia"/>
                <w:kern w:val="0"/>
                <w:szCs w:val="21"/>
              </w:rPr>
              <w:t>（2）</w:t>
            </w:r>
            <w:r w:rsidR="001007ED" w:rsidRPr="000263D0">
              <w:rPr>
                <w:rFonts w:ascii="宋体" w:hAnsi="宋体" w:cs="宋体" w:hint="eastAsia"/>
                <w:kern w:val="0"/>
                <w:szCs w:val="21"/>
              </w:rPr>
              <w:t>“三线一单”相符性分析</w:t>
            </w:r>
          </w:p>
          <w:p w14:paraId="1F76DA97" w14:textId="77777777" w:rsidR="001007ED" w:rsidRPr="004B77CD" w:rsidRDefault="001007ED">
            <w:pPr>
              <w:autoSpaceDE w:val="0"/>
              <w:autoSpaceDN w:val="0"/>
              <w:adjustRightInd w:val="0"/>
              <w:snapToGrid w:val="0"/>
              <w:spacing w:line="360" w:lineRule="auto"/>
              <w:ind w:firstLineChars="200" w:firstLine="420"/>
              <w:jc w:val="left"/>
              <w:rPr>
                <w:rFonts w:ascii="宋体" w:hAnsi="宋体" w:cs="宋体"/>
                <w:kern w:val="0"/>
                <w:szCs w:val="21"/>
              </w:rPr>
            </w:pPr>
            <w:r w:rsidRPr="000263D0">
              <w:rPr>
                <w:rFonts w:ascii="宋体" w:hAnsi="宋体" w:cs="宋体" w:hint="eastAsia"/>
                <w:kern w:val="0"/>
                <w:szCs w:val="21"/>
              </w:rPr>
              <w:t>1）生态保护红线</w:t>
            </w:r>
          </w:p>
          <w:p w14:paraId="59D1F19B" w14:textId="1940AA11" w:rsidR="001007ED" w:rsidRPr="000263D0" w:rsidRDefault="006C3044" w:rsidP="000263D0">
            <w:pPr>
              <w:autoSpaceDE w:val="0"/>
              <w:autoSpaceDN w:val="0"/>
              <w:adjustRightInd w:val="0"/>
              <w:snapToGrid w:val="0"/>
              <w:spacing w:line="360" w:lineRule="auto"/>
              <w:ind w:firstLineChars="200" w:firstLine="420"/>
              <w:jc w:val="left"/>
              <w:rPr>
                <w:rFonts w:ascii="宋体" w:hAnsi="宋体" w:cs="宋体"/>
                <w:kern w:val="0"/>
                <w:szCs w:val="21"/>
              </w:rPr>
            </w:pPr>
            <w:r w:rsidRPr="004B77CD">
              <w:rPr>
                <w:rFonts w:ascii="宋体" w:hAnsi="宋体" w:cs="宋体" w:hint="eastAsia"/>
                <w:kern w:val="0"/>
                <w:szCs w:val="21"/>
              </w:rPr>
              <w:t>建设项目位于</w:t>
            </w:r>
            <w:r w:rsidR="000263D0" w:rsidRPr="004B77CD">
              <w:rPr>
                <w:rFonts w:ascii="宋体" w:hAnsi="宋体" w:cs="宋体" w:hint="eastAsia"/>
                <w:kern w:val="0"/>
                <w:szCs w:val="21"/>
              </w:rPr>
              <w:t>太仓市双凤</w:t>
            </w:r>
            <w:r w:rsidRPr="004B77CD">
              <w:rPr>
                <w:rFonts w:ascii="宋体" w:hAnsi="宋体" w:cs="宋体" w:hint="eastAsia"/>
                <w:kern w:val="0"/>
                <w:szCs w:val="21"/>
              </w:rPr>
              <w:t>镇工业区</w:t>
            </w:r>
            <w:r w:rsidR="000263D0" w:rsidRPr="004B77CD">
              <w:rPr>
                <w:rFonts w:ascii="宋体" w:hAnsi="宋体" w:cs="宋体" w:hint="eastAsia"/>
                <w:kern w:val="0"/>
                <w:szCs w:val="21"/>
              </w:rPr>
              <w:t>（新湖片区）</w:t>
            </w:r>
            <w:r w:rsidRPr="004B77CD">
              <w:rPr>
                <w:rFonts w:ascii="宋体" w:hAnsi="宋体" w:cs="宋体" w:hint="eastAsia"/>
                <w:kern w:val="0"/>
                <w:szCs w:val="21"/>
              </w:rPr>
              <w:t>，</w:t>
            </w:r>
            <w:r w:rsidR="005E6E26" w:rsidRPr="004B77CD">
              <w:rPr>
                <w:rFonts w:ascii="宋体" w:hAnsi="宋体" w:cs="宋体" w:hint="eastAsia"/>
                <w:kern w:val="0"/>
                <w:szCs w:val="21"/>
              </w:rPr>
              <w:t>对照《江苏省国家级生态红线区域保护规划》，</w:t>
            </w:r>
            <w:proofErr w:type="gramStart"/>
            <w:r w:rsidR="000263D0" w:rsidRPr="004B77CD">
              <w:rPr>
                <w:rFonts w:ascii="宋体" w:hAnsi="宋体" w:cs="宋体" w:hint="eastAsia"/>
                <w:kern w:val="0"/>
                <w:szCs w:val="21"/>
              </w:rPr>
              <w:t>距本项目</w:t>
            </w:r>
            <w:proofErr w:type="gramEnd"/>
            <w:r w:rsidR="000263D0" w:rsidRPr="004B77CD">
              <w:rPr>
                <w:rFonts w:ascii="宋体" w:hAnsi="宋体" w:cs="宋体" w:hint="eastAsia"/>
                <w:kern w:val="0"/>
                <w:szCs w:val="21"/>
              </w:rPr>
              <w:t>最近的生态红线区域为太仓</w:t>
            </w:r>
            <w:proofErr w:type="gramStart"/>
            <w:r w:rsidR="000263D0" w:rsidRPr="004B77CD">
              <w:rPr>
                <w:rFonts w:ascii="宋体" w:hAnsi="宋体" w:cs="宋体" w:hint="eastAsia"/>
                <w:kern w:val="0"/>
                <w:szCs w:val="21"/>
              </w:rPr>
              <w:t>金仓湖省级湿地公</w:t>
            </w:r>
            <w:proofErr w:type="gramEnd"/>
            <w:r w:rsidR="000263D0" w:rsidRPr="004B77CD">
              <w:rPr>
                <w:rFonts w:ascii="宋体" w:hAnsi="宋体" w:cs="宋体" w:hint="eastAsia"/>
                <w:kern w:val="0"/>
                <w:szCs w:val="21"/>
              </w:rPr>
              <w:t>园</w:t>
            </w:r>
            <w:r w:rsidR="005E6E26" w:rsidRPr="004B77CD">
              <w:rPr>
                <w:rFonts w:ascii="宋体" w:hAnsi="宋体" w:cs="宋体" w:hint="eastAsia"/>
                <w:kern w:val="0"/>
                <w:szCs w:val="21"/>
              </w:rPr>
              <w:t>，位于本项目</w:t>
            </w:r>
            <w:proofErr w:type="gramStart"/>
            <w:r w:rsidR="000263D0" w:rsidRPr="004B77CD">
              <w:rPr>
                <w:rFonts w:ascii="宋体" w:hAnsi="宋体" w:cs="宋体" w:hint="eastAsia"/>
                <w:kern w:val="0"/>
                <w:szCs w:val="21"/>
              </w:rPr>
              <w:t>东</w:t>
            </w:r>
            <w:r w:rsidR="005E6E26" w:rsidRPr="004B77CD">
              <w:rPr>
                <w:rFonts w:ascii="宋体" w:hAnsi="宋体" w:cs="宋体" w:hint="eastAsia"/>
                <w:kern w:val="0"/>
                <w:szCs w:val="21"/>
              </w:rPr>
              <w:t>北</w:t>
            </w:r>
            <w:r w:rsidR="000263D0" w:rsidRPr="004B77CD">
              <w:rPr>
                <w:rFonts w:ascii="宋体" w:hAnsi="宋体" w:cs="宋体" w:hint="eastAsia"/>
                <w:kern w:val="0"/>
                <w:szCs w:val="21"/>
              </w:rPr>
              <w:t>侧</w:t>
            </w:r>
            <w:proofErr w:type="gramEnd"/>
            <w:r w:rsidR="000263D0" w:rsidRPr="004B77CD">
              <w:rPr>
                <w:rFonts w:ascii="宋体" w:hAnsi="宋体" w:cs="宋体" w:hint="eastAsia"/>
                <w:kern w:val="0"/>
                <w:szCs w:val="21"/>
              </w:rPr>
              <w:t>约</w:t>
            </w:r>
            <w:r w:rsidR="000263D0" w:rsidRPr="004B77CD">
              <w:rPr>
                <w:rFonts w:ascii="宋体" w:hAnsi="宋体" w:cs="宋体"/>
                <w:kern w:val="0"/>
                <w:szCs w:val="21"/>
              </w:rPr>
              <w:t>5</w:t>
            </w:r>
            <w:r w:rsidR="005E6E26" w:rsidRPr="004B77CD">
              <w:rPr>
                <w:rFonts w:ascii="宋体" w:hAnsi="宋体" w:cs="宋体" w:hint="eastAsia"/>
                <w:kern w:val="0"/>
                <w:szCs w:val="21"/>
              </w:rPr>
              <w:t>km</w:t>
            </w:r>
            <w:r w:rsidR="000263D0" w:rsidRPr="004B77CD">
              <w:rPr>
                <w:rFonts w:ascii="宋体" w:hAnsi="宋体" w:cs="宋体" w:hint="eastAsia"/>
                <w:kern w:val="0"/>
                <w:szCs w:val="21"/>
              </w:rPr>
              <w:t>处</w:t>
            </w:r>
            <w:r w:rsidR="005E6E26" w:rsidRPr="004B77CD">
              <w:rPr>
                <w:rFonts w:ascii="宋体" w:hAnsi="宋体" w:cs="宋体" w:hint="eastAsia"/>
                <w:kern w:val="0"/>
                <w:szCs w:val="21"/>
              </w:rPr>
              <w:t>，本项</w:t>
            </w:r>
            <w:r w:rsidR="005E6E26" w:rsidRPr="000263D0">
              <w:rPr>
                <w:rFonts w:ascii="宋体" w:hAnsi="宋体" w:cs="宋体" w:hint="eastAsia"/>
                <w:kern w:val="0"/>
                <w:szCs w:val="21"/>
              </w:rPr>
              <w:t>目不在其保护区范围内，不会导致</w:t>
            </w:r>
            <w:r w:rsidR="000263D0" w:rsidRPr="000263D0">
              <w:rPr>
                <w:rFonts w:ascii="宋体" w:hAnsi="宋体" w:cs="宋体" w:hint="eastAsia"/>
                <w:kern w:val="0"/>
                <w:szCs w:val="21"/>
              </w:rPr>
              <w:t>其</w:t>
            </w:r>
            <w:r w:rsidR="005E6E26" w:rsidRPr="000263D0">
              <w:rPr>
                <w:rFonts w:ascii="宋体" w:hAnsi="宋体" w:cs="宋体" w:hint="eastAsia"/>
                <w:kern w:val="0"/>
                <w:szCs w:val="21"/>
              </w:rPr>
              <w:t>生态服务功能下降。</w:t>
            </w:r>
            <w:r w:rsidR="000263D0" w:rsidRPr="000263D0">
              <w:rPr>
                <w:rFonts w:ascii="宋体" w:hAnsi="宋体" w:cs="宋体" w:hint="eastAsia"/>
                <w:kern w:val="0"/>
                <w:szCs w:val="21"/>
              </w:rPr>
              <w:t>因此，在项目评价范</w:t>
            </w:r>
            <w:r w:rsidR="000263D0" w:rsidRPr="000263D0">
              <w:rPr>
                <w:rFonts w:ascii="宋体" w:hAnsi="宋体" w:cs="宋体" w:hint="eastAsia"/>
                <w:kern w:val="0"/>
                <w:szCs w:val="21"/>
              </w:rPr>
              <w:lastRenderedPageBreak/>
              <w:t>围内不涉及太仓市范围内国家级生态红线保护区，不会导致太仓市辖区内国家级生态红线生态服务功能下降。因此，本项目的建设不违背《江苏省国家级生态红线区域保护规划》要求。</w:t>
            </w:r>
          </w:p>
          <w:p w14:paraId="1D492055" w14:textId="055E3DCB" w:rsidR="005E6E26" w:rsidRPr="0031159A" w:rsidRDefault="005E6E26">
            <w:pPr>
              <w:autoSpaceDE w:val="0"/>
              <w:autoSpaceDN w:val="0"/>
              <w:adjustRightInd w:val="0"/>
              <w:snapToGrid w:val="0"/>
              <w:spacing w:line="360" w:lineRule="auto"/>
              <w:ind w:firstLineChars="200" w:firstLine="420"/>
              <w:jc w:val="left"/>
              <w:rPr>
                <w:rFonts w:ascii="宋体" w:hAnsi="宋体" w:cs="宋体"/>
                <w:kern w:val="0"/>
                <w:szCs w:val="21"/>
              </w:rPr>
            </w:pPr>
            <w:r w:rsidRPr="000263D0">
              <w:rPr>
                <w:rFonts w:ascii="宋体" w:hAnsi="宋体" w:cs="宋体" w:hint="eastAsia"/>
                <w:kern w:val="0"/>
                <w:szCs w:val="21"/>
              </w:rPr>
              <w:t>与《江苏省生态空间管控区域规划》对照，与本项目直线距离最近的生态空间管控区</w:t>
            </w:r>
            <w:r w:rsidR="000263D0" w:rsidRPr="000263D0">
              <w:rPr>
                <w:rFonts w:ascii="宋体" w:hAnsi="宋体" w:cs="宋体" w:hint="eastAsia"/>
                <w:kern w:val="0"/>
                <w:szCs w:val="21"/>
              </w:rPr>
              <w:t>杨林塘（太仓市）清水通道维护区，位于本项目</w:t>
            </w:r>
            <w:r w:rsidR="000263D0" w:rsidRPr="0031159A">
              <w:rPr>
                <w:rFonts w:ascii="宋体" w:hAnsi="宋体" w:cs="宋体" w:hint="eastAsia"/>
                <w:kern w:val="0"/>
                <w:szCs w:val="21"/>
              </w:rPr>
              <w:t>北侧约</w:t>
            </w:r>
            <w:r w:rsidR="000263D0" w:rsidRPr="0031159A">
              <w:rPr>
                <w:rFonts w:ascii="宋体" w:hAnsi="宋体" w:cs="宋体"/>
                <w:kern w:val="0"/>
                <w:szCs w:val="21"/>
              </w:rPr>
              <w:t>4</w:t>
            </w:r>
            <w:r w:rsidR="000263D0" w:rsidRPr="0031159A">
              <w:rPr>
                <w:rFonts w:ascii="宋体" w:hAnsi="宋体" w:cs="宋体" w:hint="eastAsia"/>
                <w:kern w:val="0"/>
                <w:szCs w:val="21"/>
              </w:rPr>
              <w:t>km处，本项目不在其管控范围内</w:t>
            </w:r>
            <w:r w:rsidRPr="0031159A">
              <w:rPr>
                <w:rFonts w:ascii="宋体" w:hAnsi="宋体" w:cs="宋体" w:hint="eastAsia"/>
                <w:kern w:val="0"/>
                <w:szCs w:val="21"/>
              </w:rPr>
              <w:t>，因此，在项目评价范围内不涉及</w:t>
            </w:r>
            <w:r w:rsidR="000263D0" w:rsidRPr="0031159A">
              <w:rPr>
                <w:rFonts w:ascii="宋体" w:hAnsi="宋体" w:cs="宋体" w:hint="eastAsia"/>
                <w:kern w:val="0"/>
                <w:szCs w:val="21"/>
              </w:rPr>
              <w:t>太仓</w:t>
            </w:r>
            <w:r w:rsidRPr="0031159A">
              <w:rPr>
                <w:rFonts w:ascii="宋体" w:hAnsi="宋体" w:cs="宋体" w:hint="eastAsia"/>
                <w:kern w:val="0"/>
                <w:szCs w:val="21"/>
              </w:rPr>
              <w:t>市范围内生态空间管控区，不会导致</w:t>
            </w:r>
            <w:r w:rsidR="000263D0" w:rsidRPr="0031159A">
              <w:rPr>
                <w:rFonts w:ascii="宋体" w:hAnsi="宋体" w:cs="宋体" w:hint="eastAsia"/>
                <w:kern w:val="0"/>
                <w:szCs w:val="21"/>
              </w:rPr>
              <w:t>太仓</w:t>
            </w:r>
            <w:r w:rsidRPr="0031159A">
              <w:rPr>
                <w:rFonts w:ascii="宋体" w:hAnsi="宋体" w:cs="宋体" w:hint="eastAsia"/>
                <w:kern w:val="0"/>
                <w:szCs w:val="21"/>
              </w:rPr>
              <w:t>市辖区内生态空间管控区生态服务功能下降。因此，本项目的建设不违背《江苏省生态空间管控区域规划》要求。</w:t>
            </w:r>
          </w:p>
          <w:p w14:paraId="662EA557" w14:textId="77777777" w:rsidR="001007ED" w:rsidRPr="0031159A" w:rsidRDefault="001007ED">
            <w:pPr>
              <w:autoSpaceDE w:val="0"/>
              <w:autoSpaceDN w:val="0"/>
              <w:adjustRightInd w:val="0"/>
              <w:snapToGrid w:val="0"/>
              <w:spacing w:line="360" w:lineRule="auto"/>
              <w:ind w:firstLineChars="200" w:firstLine="420"/>
              <w:jc w:val="left"/>
              <w:rPr>
                <w:rFonts w:ascii="宋体" w:hAnsi="宋体" w:cs="宋体"/>
                <w:kern w:val="0"/>
                <w:szCs w:val="21"/>
              </w:rPr>
            </w:pPr>
            <w:r w:rsidRPr="0031159A">
              <w:rPr>
                <w:rFonts w:ascii="宋体" w:hAnsi="宋体" w:cs="宋体" w:hint="eastAsia"/>
                <w:kern w:val="0"/>
                <w:szCs w:val="21"/>
              </w:rPr>
              <w:t>2）环境质量底线</w:t>
            </w:r>
          </w:p>
          <w:p w14:paraId="45A7BC89" w14:textId="35BFCB2A" w:rsidR="005E6E26" w:rsidRPr="0031159A" w:rsidRDefault="005E6E26" w:rsidP="00E32872">
            <w:pPr>
              <w:autoSpaceDE w:val="0"/>
              <w:autoSpaceDN w:val="0"/>
              <w:adjustRightInd w:val="0"/>
              <w:snapToGrid w:val="0"/>
              <w:spacing w:line="360" w:lineRule="auto"/>
              <w:ind w:firstLineChars="200" w:firstLine="420"/>
              <w:rPr>
                <w:rFonts w:ascii="宋体" w:hAnsi="宋体" w:cs="宋体"/>
                <w:kern w:val="0"/>
                <w:szCs w:val="21"/>
              </w:rPr>
            </w:pPr>
            <w:r w:rsidRPr="0031159A">
              <w:rPr>
                <w:rFonts w:ascii="宋体" w:hAnsi="宋体" w:cs="宋体" w:hint="eastAsia"/>
                <w:kern w:val="0"/>
                <w:szCs w:val="21"/>
              </w:rPr>
              <w:t>环境质量底线是国家和地方设置的大气、水和土壤环境质量目标，也是改善环境质量的基准线。根据</w:t>
            </w:r>
            <w:r w:rsidR="000263D0" w:rsidRPr="0031159A">
              <w:rPr>
                <w:rFonts w:ascii="宋体" w:hAnsi="宋体" w:hint="eastAsia"/>
                <w:szCs w:val="21"/>
              </w:rPr>
              <w:t>《2019年苏州市生态环境状况公报》</w:t>
            </w:r>
            <w:r w:rsidRPr="0031159A">
              <w:rPr>
                <w:rFonts w:ascii="宋体" w:hAnsi="宋体" w:cs="宋体" w:hint="eastAsia"/>
                <w:kern w:val="0"/>
                <w:szCs w:val="21"/>
              </w:rPr>
              <w:t>，2019年</w:t>
            </w:r>
            <w:r w:rsidR="000263D0" w:rsidRPr="0031159A">
              <w:rPr>
                <w:rFonts w:ascii="宋体" w:hAnsi="宋体" w:cs="宋体" w:hint="eastAsia"/>
                <w:kern w:val="0"/>
                <w:szCs w:val="21"/>
              </w:rPr>
              <w:t>苏州</w:t>
            </w:r>
            <w:r w:rsidRPr="0031159A">
              <w:rPr>
                <w:rFonts w:ascii="宋体" w:hAnsi="宋体" w:cs="宋体" w:hint="eastAsia"/>
                <w:kern w:val="0"/>
                <w:szCs w:val="21"/>
              </w:rPr>
              <w:t>主要空气污染</w:t>
            </w:r>
            <w:proofErr w:type="gramStart"/>
            <w:r w:rsidRPr="0031159A">
              <w:rPr>
                <w:rFonts w:ascii="宋体" w:hAnsi="宋体" w:cs="宋体" w:hint="eastAsia"/>
                <w:kern w:val="0"/>
                <w:szCs w:val="21"/>
              </w:rPr>
              <w:t>物指标</w:t>
            </w:r>
            <w:proofErr w:type="gramEnd"/>
            <w:r w:rsidRPr="0031159A">
              <w:rPr>
                <w:rFonts w:ascii="宋体" w:hAnsi="宋体" w:cs="宋体" w:hint="eastAsia"/>
                <w:kern w:val="0"/>
                <w:szCs w:val="21"/>
              </w:rPr>
              <w:t>监测结果中PM</w:t>
            </w:r>
            <w:r w:rsidRPr="0031159A">
              <w:rPr>
                <w:rFonts w:ascii="宋体" w:hAnsi="宋体" w:cs="宋体" w:hint="eastAsia"/>
                <w:kern w:val="0"/>
                <w:szCs w:val="21"/>
                <w:vertAlign w:val="subscript"/>
              </w:rPr>
              <w:t>2.5</w:t>
            </w:r>
            <w:r w:rsidR="000263D0" w:rsidRPr="0031159A">
              <w:rPr>
                <w:rFonts w:ascii="宋体" w:hAnsi="宋体" w:cs="宋体" w:hint="eastAsia"/>
                <w:kern w:val="0"/>
                <w:szCs w:val="21"/>
              </w:rPr>
              <w:t>、O</w:t>
            </w:r>
            <w:r w:rsidR="000263D0" w:rsidRPr="0031159A">
              <w:rPr>
                <w:rFonts w:ascii="宋体" w:hAnsi="宋体" w:cs="宋体"/>
                <w:kern w:val="0"/>
                <w:szCs w:val="21"/>
                <w:vertAlign w:val="subscript"/>
              </w:rPr>
              <w:t>3</w:t>
            </w:r>
            <w:r w:rsidRPr="0031159A">
              <w:rPr>
                <w:rFonts w:ascii="宋体" w:hAnsi="宋体" w:cs="宋体" w:hint="eastAsia"/>
                <w:kern w:val="0"/>
                <w:szCs w:val="21"/>
              </w:rPr>
              <w:t>不能满足《环境空气质量标准》（GB3095-2012）二级标准，因此判定为大气环境质量不达标区。</w:t>
            </w:r>
            <w:r w:rsidR="000263D0" w:rsidRPr="0031159A">
              <w:rPr>
                <w:rFonts w:ascii="宋体" w:hAnsi="宋体" w:cs="宋体" w:hint="eastAsia"/>
                <w:kern w:val="0"/>
                <w:szCs w:val="21"/>
              </w:rPr>
              <w:t>苏州市开展了限期达标规划，以不断降低PM2.5浓度，明显减少重污染天数，明显改善环境空气质量，明显增强人民的蓝天幸福感为核心目标，强化煤炭质量管理，推进热电整合，优化产业结构和布局；促进高排放车辆淘汰，推进运输结构调整；提高各行业清洁化生产水平，全面执行大气污染</w:t>
            </w:r>
            <w:proofErr w:type="gramStart"/>
            <w:r w:rsidR="000263D0" w:rsidRPr="0031159A">
              <w:rPr>
                <w:rFonts w:ascii="宋体" w:hAnsi="宋体" w:cs="宋体" w:hint="eastAsia"/>
                <w:kern w:val="0"/>
                <w:szCs w:val="21"/>
              </w:rPr>
              <w:t>物特别</w:t>
            </w:r>
            <w:proofErr w:type="gramEnd"/>
            <w:r w:rsidR="000263D0" w:rsidRPr="0031159A">
              <w:rPr>
                <w:rFonts w:ascii="宋体" w:hAnsi="宋体" w:cs="宋体" w:hint="eastAsia"/>
                <w:kern w:val="0"/>
                <w:szCs w:val="21"/>
              </w:rPr>
              <w:t>排放限值，不断推进重点行业提标改造，加强监测监控管理水平。完成工业炉窑综合整治，进一步提高电力、钢铁及建材行业排放要求，完成非电行业氮氧化物排放深度治理，</w:t>
            </w:r>
            <w:proofErr w:type="gramStart"/>
            <w:r w:rsidR="000263D0" w:rsidRPr="0031159A">
              <w:rPr>
                <w:rFonts w:ascii="宋体" w:hAnsi="宋体" w:cs="宋体" w:hint="eastAsia"/>
                <w:kern w:val="0"/>
                <w:szCs w:val="21"/>
              </w:rPr>
              <w:t>对标最严格</w:t>
            </w:r>
            <w:proofErr w:type="gramEnd"/>
            <w:r w:rsidR="000263D0" w:rsidRPr="0031159A">
              <w:rPr>
                <w:rFonts w:ascii="宋体" w:hAnsi="宋体" w:cs="宋体" w:hint="eastAsia"/>
                <w:kern w:val="0"/>
                <w:szCs w:val="21"/>
              </w:rPr>
              <w:t>的绩效分级标准实施重点企业颗粒物无组织排放深度治理；完成重点行业低VOCs含量原辅料替代目标，从化工、涂装、纺织印染等工业行业挖掘VOCs减排潜力，全面加强VOCs无组织排放治理，试点基于光化学活性的VOCs关键组分管控；以施工工地、港口码头和堆场为重点提高扬</w:t>
            </w:r>
            <w:proofErr w:type="gramStart"/>
            <w:r w:rsidR="000263D0" w:rsidRPr="0031159A">
              <w:rPr>
                <w:rFonts w:ascii="宋体" w:hAnsi="宋体" w:cs="宋体" w:hint="eastAsia"/>
                <w:kern w:val="0"/>
                <w:szCs w:val="21"/>
              </w:rPr>
              <w:t>尘</w:t>
            </w:r>
            <w:proofErr w:type="gramEnd"/>
            <w:r w:rsidR="000263D0" w:rsidRPr="0031159A">
              <w:rPr>
                <w:rFonts w:ascii="宋体" w:hAnsi="宋体" w:cs="宋体" w:hint="eastAsia"/>
                <w:kern w:val="0"/>
                <w:szCs w:val="21"/>
              </w:rPr>
              <w:t>污染控制水平。促进PM2.5和臭氧协同控制，推进区域联防联控，提升大气污染精细化防控能力。规划实施后，区域大气环境质量可得到改善。</w:t>
            </w:r>
          </w:p>
          <w:p w14:paraId="77949F79" w14:textId="31B6064A" w:rsidR="005E6E26" w:rsidRPr="0031159A" w:rsidRDefault="005E6E26" w:rsidP="00E32872">
            <w:pPr>
              <w:autoSpaceDE w:val="0"/>
              <w:autoSpaceDN w:val="0"/>
              <w:adjustRightInd w:val="0"/>
              <w:snapToGrid w:val="0"/>
              <w:spacing w:line="360" w:lineRule="auto"/>
              <w:ind w:firstLineChars="200" w:firstLine="420"/>
              <w:rPr>
                <w:rFonts w:ascii="宋体" w:hAnsi="宋体" w:cs="宋体"/>
                <w:kern w:val="0"/>
                <w:szCs w:val="21"/>
              </w:rPr>
            </w:pPr>
            <w:r w:rsidRPr="0031159A">
              <w:rPr>
                <w:rFonts w:ascii="宋体" w:hAnsi="宋体" w:cs="宋体" w:hint="eastAsia"/>
                <w:kern w:val="0"/>
                <w:szCs w:val="21"/>
              </w:rPr>
              <w:t>地表水</w:t>
            </w:r>
            <w:r w:rsidR="000263D0" w:rsidRPr="0031159A">
              <w:rPr>
                <w:rFonts w:ascii="宋体" w:hAnsi="宋体" w:cs="宋体" w:hint="eastAsia"/>
                <w:kern w:val="0"/>
                <w:szCs w:val="21"/>
              </w:rPr>
              <w:t>新开河</w:t>
            </w:r>
            <w:r w:rsidRPr="0031159A">
              <w:rPr>
                <w:rFonts w:ascii="宋体" w:hAnsi="宋体" w:cs="宋体" w:hint="eastAsia"/>
                <w:kern w:val="0"/>
                <w:szCs w:val="21"/>
              </w:rPr>
              <w:t>水质达到《地表水环境质量标准》（GB3838-2002）Ⅳ类水质功能标准</w:t>
            </w:r>
            <w:r w:rsidR="0031159A" w:rsidRPr="0031159A">
              <w:rPr>
                <w:rFonts w:ascii="宋体" w:hAnsi="宋体" w:cs="宋体" w:hint="eastAsia"/>
                <w:kern w:val="0"/>
                <w:szCs w:val="21"/>
              </w:rPr>
              <w:t>，</w:t>
            </w:r>
            <w:r w:rsidRPr="0031159A">
              <w:rPr>
                <w:rFonts w:ascii="宋体" w:hAnsi="宋体" w:cs="宋体" w:hint="eastAsia"/>
                <w:kern w:val="0"/>
                <w:szCs w:val="21"/>
              </w:rPr>
              <w:t>项目所在地地表水环境质量状况较好</w:t>
            </w:r>
            <w:r w:rsidR="0031159A" w:rsidRPr="0031159A">
              <w:rPr>
                <w:rFonts w:ascii="宋体" w:hAnsi="宋体" w:cs="宋体" w:hint="eastAsia"/>
                <w:kern w:val="0"/>
                <w:szCs w:val="21"/>
              </w:rPr>
              <w:t>。项目周边5</w:t>
            </w:r>
            <w:r w:rsidR="0031159A" w:rsidRPr="0031159A">
              <w:rPr>
                <w:rFonts w:ascii="宋体" w:hAnsi="宋体" w:cs="宋体"/>
                <w:kern w:val="0"/>
                <w:szCs w:val="21"/>
              </w:rPr>
              <w:t>0</w:t>
            </w:r>
            <w:r w:rsidR="0031159A" w:rsidRPr="0031159A">
              <w:rPr>
                <w:rFonts w:ascii="宋体" w:hAnsi="宋体" w:cs="宋体" w:hint="eastAsia"/>
                <w:kern w:val="0"/>
                <w:szCs w:val="21"/>
              </w:rPr>
              <w:t>米范围内无声环境敏感目标，</w:t>
            </w:r>
            <w:r w:rsidRPr="0031159A">
              <w:rPr>
                <w:rFonts w:ascii="宋体" w:hAnsi="宋体" w:cs="宋体" w:hint="eastAsia"/>
                <w:kern w:val="0"/>
                <w:szCs w:val="21"/>
              </w:rPr>
              <w:t>运营期采取相应的污染防治措施后，各类污染物能够达标排放，不会改变区域环境功能</w:t>
            </w:r>
            <w:proofErr w:type="gramStart"/>
            <w:r w:rsidRPr="0031159A">
              <w:rPr>
                <w:rFonts w:ascii="宋体" w:hAnsi="宋体" w:cs="宋体" w:hint="eastAsia"/>
                <w:kern w:val="0"/>
                <w:szCs w:val="21"/>
              </w:rPr>
              <w:t>区质量</w:t>
            </w:r>
            <w:proofErr w:type="gramEnd"/>
            <w:r w:rsidRPr="0031159A">
              <w:rPr>
                <w:rFonts w:ascii="宋体" w:hAnsi="宋体" w:cs="宋体" w:hint="eastAsia"/>
                <w:kern w:val="0"/>
                <w:szCs w:val="21"/>
              </w:rPr>
              <w:t>要求，能维持环境功能</w:t>
            </w:r>
            <w:proofErr w:type="gramStart"/>
            <w:r w:rsidRPr="0031159A">
              <w:rPr>
                <w:rFonts w:ascii="宋体" w:hAnsi="宋体" w:cs="宋体" w:hint="eastAsia"/>
                <w:kern w:val="0"/>
                <w:szCs w:val="21"/>
              </w:rPr>
              <w:t>区质</w:t>
            </w:r>
            <w:proofErr w:type="gramEnd"/>
            <w:r w:rsidRPr="0031159A">
              <w:rPr>
                <w:rFonts w:ascii="宋体" w:hAnsi="宋体" w:cs="宋体" w:hint="eastAsia"/>
                <w:kern w:val="0"/>
                <w:szCs w:val="21"/>
              </w:rPr>
              <w:t>量现状。</w:t>
            </w:r>
          </w:p>
          <w:p w14:paraId="0A2B4563" w14:textId="415BBDFE" w:rsidR="001007ED" w:rsidRPr="0031159A" w:rsidRDefault="001007ED" w:rsidP="00E32872">
            <w:pPr>
              <w:autoSpaceDE w:val="0"/>
              <w:autoSpaceDN w:val="0"/>
              <w:adjustRightInd w:val="0"/>
              <w:snapToGrid w:val="0"/>
              <w:spacing w:line="360" w:lineRule="auto"/>
              <w:ind w:firstLineChars="200" w:firstLine="420"/>
              <w:rPr>
                <w:rFonts w:ascii="宋体" w:hAnsi="宋体" w:cs="宋体"/>
                <w:kern w:val="0"/>
                <w:szCs w:val="21"/>
              </w:rPr>
            </w:pPr>
            <w:r w:rsidRPr="0031159A">
              <w:rPr>
                <w:rFonts w:ascii="宋体" w:hAnsi="宋体" w:cs="宋体" w:hint="eastAsia"/>
                <w:kern w:val="0"/>
                <w:szCs w:val="21"/>
              </w:rPr>
              <w:lastRenderedPageBreak/>
              <w:t>3）资源利用上线</w:t>
            </w:r>
          </w:p>
          <w:p w14:paraId="2BA12BD5" w14:textId="169BFD94" w:rsidR="006C3044" w:rsidRPr="00D713D4" w:rsidRDefault="006C3044" w:rsidP="00E32872">
            <w:pPr>
              <w:autoSpaceDE w:val="0"/>
              <w:autoSpaceDN w:val="0"/>
              <w:adjustRightInd w:val="0"/>
              <w:snapToGrid w:val="0"/>
              <w:spacing w:line="360" w:lineRule="auto"/>
              <w:ind w:firstLineChars="200" w:firstLine="420"/>
              <w:rPr>
                <w:rFonts w:ascii="宋体" w:hAnsi="宋体" w:cs="宋体"/>
                <w:kern w:val="0"/>
                <w:szCs w:val="21"/>
              </w:rPr>
            </w:pPr>
            <w:r w:rsidRPr="0031159A">
              <w:rPr>
                <w:rFonts w:ascii="宋体" w:hAnsi="宋体" w:cs="宋体" w:hint="eastAsia"/>
                <w:kern w:val="0"/>
                <w:szCs w:val="21"/>
              </w:rPr>
              <w:t>本项目主要从事</w:t>
            </w:r>
            <w:r w:rsidR="0031159A" w:rsidRPr="0031159A">
              <w:rPr>
                <w:rFonts w:ascii="宋体" w:hAnsi="宋体" w:cs="宋体" w:hint="eastAsia"/>
                <w:kern w:val="0"/>
                <w:szCs w:val="21"/>
              </w:rPr>
              <w:t>电子产品散热模组</w:t>
            </w:r>
            <w:r w:rsidRPr="0031159A">
              <w:rPr>
                <w:rFonts w:ascii="宋体" w:hAnsi="宋体" w:cs="宋体" w:hint="eastAsia"/>
                <w:kern w:val="0"/>
                <w:szCs w:val="21"/>
              </w:rPr>
              <w:t>的生产，属于</w:t>
            </w:r>
            <w:r w:rsidR="0031159A" w:rsidRPr="0031159A">
              <w:rPr>
                <w:rFonts w:ascii="宋体" w:hAnsi="宋体" w:cs="宋体" w:hint="eastAsia"/>
                <w:kern w:val="0"/>
                <w:szCs w:val="21"/>
              </w:rPr>
              <w:t>[C3989]其他电子元件制造</w:t>
            </w:r>
            <w:r w:rsidRPr="0031159A">
              <w:rPr>
                <w:rFonts w:ascii="宋体" w:hAnsi="宋体" w:cs="宋体" w:hint="eastAsia"/>
                <w:kern w:val="0"/>
                <w:szCs w:val="21"/>
              </w:rPr>
              <w:t>，位于</w:t>
            </w:r>
            <w:r w:rsidR="0031159A" w:rsidRPr="0031159A">
              <w:rPr>
                <w:rFonts w:ascii="宋体" w:hAnsi="宋体" w:cs="宋体" w:hint="eastAsia"/>
                <w:kern w:val="0"/>
                <w:szCs w:val="21"/>
              </w:rPr>
              <w:t>太仓</w:t>
            </w:r>
            <w:r w:rsidR="00E32872" w:rsidRPr="0031159A">
              <w:rPr>
                <w:rFonts w:ascii="宋体" w:hAnsi="宋体" w:cs="宋体" w:hint="eastAsia"/>
                <w:kern w:val="0"/>
                <w:szCs w:val="21"/>
              </w:rPr>
              <w:t>市</w:t>
            </w:r>
            <w:r w:rsidR="0031159A" w:rsidRPr="0031159A">
              <w:rPr>
                <w:rFonts w:ascii="宋体" w:hAnsi="宋体" w:cs="宋体" w:hint="eastAsia"/>
                <w:kern w:val="0"/>
                <w:szCs w:val="21"/>
              </w:rPr>
              <w:t>双凤镇</w:t>
            </w:r>
            <w:r w:rsidRPr="0031159A">
              <w:rPr>
                <w:rFonts w:ascii="宋体" w:hAnsi="宋体" w:cs="宋体" w:hint="eastAsia"/>
                <w:kern w:val="0"/>
                <w:szCs w:val="21"/>
              </w:rPr>
              <w:t>工业区</w:t>
            </w:r>
            <w:r w:rsidR="0031159A" w:rsidRPr="0031159A">
              <w:rPr>
                <w:rFonts w:ascii="宋体" w:hAnsi="宋体" w:cs="宋体" w:hint="eastAsia"/>
                <w:kern w:val="0"/>
                <w:szCs w:val="21"/>
              </w:rPr>
              <w:t>（新湖片区）</w:t>
            </w:r>
            <w:r w:rsidRPr="0031159A">
              <w:rPr>
                <w:rFonts w:ascii="宋体" w:hAnsi="宋体" w:cs="宋体" w:hint="eastAsia"/>
                <w:kern w:val="0"/>
                <w:szCs w:val="21"/>
              </w:rPr>
              <w:t>，建设项目用水量为</w:t>
            </w:r>
            <w:r w:rsidR="0031159A" w:rsidRPr="00D713D4">
              <w:rPr>
                <w:rFonts w:ascii="宋体" w:hAnsi="宋体" w:cs="宋体" w:hint="eastAsia"/>
                <w:kern w:val="0"/>
                <w:szCs w:val="21"/>
              </w:rPr>
              <w:t>2</w:t>
            </w:r>
            <w:r w:rsidR="0031159A" w:rsidRPr="00D713D4">
              <w:rPr>
                <w:rFonts w:ascii="宋体" w:hAnsi="宋体" w:cs="宋体"/>
                <w:kern w:val="0"/>
                <w:szCs w:val="21"/>
              </w:rPr>
              <w:t>400</w:t>
            </w:r>
            <w:r w:rsidRPr="00D713D4">
              <w:rPr>
                <w:rFonts w:ascii="宋体" w:hAnsi="宋体" w:cs="宋体" w:hint="eastAsia"/>
                <w:kern w:val="0"/>
                <w:szCs w:val="21"/>
              </w:rPr>
              <w:t>t/a，来自市政</w:t>
            </w:r>
            <w:r w:rsidR="00E32872" w:rsidRPr="00D713D4">
              <w:rPr>
                <w:rFonts w:ascii="宋体" w:hAnsi="宋体" w:cs="宋体" w:hint="eastAsia"/>
                <w:kern w:val="0"/>
                <w:szCs w:val="21"/>
              </w:rPr>
              <w:t>自来水</w:t>
            </w:r>
            <w:r w:rsidRPr="00D713D4">
              <w:rPr>
                <w:rFonts w:ascii="宋体" w:hAnsi="宋体" w:cs="宋体" w:hint="eastAsia"/>
                <w:kern w:val="0"/>
                <w:szCs w:val="21"/>
              </w:rPr>
              <w:t>管网；用电主要为照明用电及生产设备用电，用电量</w:t>
            </w:r>
            <w:r w:rsidR="00E32872" w:rsidRPr="00D713D4">
              <w:rPr>
                <w:rFonts w:ascii="宋体" w:hAnsi="宋体" w:cs="宋体" w:hint="eastAsia"/>
                <w:kern w:val="0"/>
                <w:szCs w:val="21"/>
              </w:rPr>
              <w:t>约</w:t>
            </w:r>
            <w:r w:rsidR="0031159A" w:rsidRPr="00D713D4">
              <w:rPr>
                <w:rFonts w:ascii="宋体" w:hAnsi="宋体" w:cs="宋体"/>
                <w:kern w:val="0"/>
                <w:szCs w:val="21"/>
              </w:rPr>
              <w:t>10</w:t>
            </w:r>
            <w:r w:rsidRPr="00D713D4">
              <w:rPr>
                <w:rFonts w:ascii="宋体" w:hAnsi="宋体" w:cs="宋体" w:hint="eastAsia"/>
                <w:kern w:val="0"/>
                <w:szCs w:val="21"/>
              </w:rPr>
              <w:t>万度/年，来自市政电网，对当地资源利用基本无影响。</w:t>
            </w:r>
          </w:p>
          <w:p w14:paraId="7697AD9A" w14:textId="795BE237" w:rsidR="001007ED" w:rsidRPr="00D713D4" w:rsidRDefault="001007ED" w:rsidP="00E32872">
            <w:pPr>
              <w:autoSpaceDE w:val="0"/>
              <w:autoSpaceDN w:val="0"/>
              <w:adjustRightInd w:val="0"/>
              <w:snapToGrid w:val="0"/>
              <w:spacing w:line="360" w:lineRule="auto"/>
              <w:ind w:firstLineChars="200" w:firstLine="420"/>
              <w:rPr>
                <w:rFonts w:ascii="宋体" w:hAnsi="宋体" w:cs="宋体"/>
                <w:kern w:val="0"/>
                <w:szCs w:val="21"/>
              </w:rPr>
            </w:pPr>
            <w:r w:rsidRPr="00D713D4">
              <w:rPr>
                <w:rFonts w:ascii="宋体" w:hAnsi="宋体" w:cs="宋体" w:hint="eastAsia"/>
                <w:kern w:val="0"/>
                <w:szCs w:val="21"/>
              </w:rPr>
              <w:t>4）环境准入负面清单</w:t>
            </w:r>
          </w:p>
          <w:p w14:paraId="134593B3" w14:textId="534CA128" w:rsidR="0031159A" w:rsidRDefault="00DA2E75" w:rsidP="005423A4">
            <w:pPr>
              <w:autoSpaceDE w:val="0"/>
              <w:autoSpaceDN w:val="0"/>
              <w:adjustRightInd w:val="0"/>
              <w:snapToGrid w:val="0"/>
              <w:spacing w:line="360" w:lineRule="auto"/>
              <w:ind w:firstLineChars="200" w:firstLine="420"/>
              <w:rPr>
                <w:rFonts w:ascii="宋体" w:hAnsi="宋体" w:cs="宋体"/>
                <w:color w:val="FF0000"/>
                <w:kern w:val="0"/>
                <w:szCs w:val="21"/>
              </w:rPr>
            </w:pPr>
            <w:r w:rsidRPr="00DA2E75">
              <w:rPr>
                <w:rFonts w:ascii="宋体" w:hAnsi="宋体" w:cs="宋体" w:hint="eastAsia"/>
                <w:color w:val="FF0000"/>
                <w:kern w:val="0"/>
                <w:szCs w:val="21"/>
              </w:rPr>
              <w:t>根据</w:t>
            </w:r>
            <w:r w:rsidR="0031159A" w:rsidRPr="00DA2E75">
              <w:rPr>
                <w:rFonts w:ascii="宋体" w:hAnsi="宋体" w:cs="宋体" w:hint="eastAsia"/>
                <w:color w:val="FF0000"/>
                <w:kern w:val="0"/>
                <w:szCs w:val="21"/>
              </w:rPr>
              <w:t>《太仓市双凤镇工业区（新湖片区）规划环境影响报告书》</w:t>
            </w:r>
            <w:r w:rsidR="005423A4" w:rsidRPr="00DA2E75">
              <w:rPr>
                <w:rFonts w:ascii="宋体" w:hAnsi="宋体" w:cs="宋体" w:hint="eastAsia"/>
                <w:color w:val="FF0000"/>
                <w:kern w:val="0"/>
                <w:szCs w:val="21"/>
              </w:rPr>
              <w:t>中</w:t>
            </w:r>
            <w:r w:rsidR="0031159A" w:rsidRPr="00DA2E75">
              <w:rPr>
                <w:rFonts w:ascii="宋体" w:hAnsi="宋体" w:cs="宋体" w:hint="eastAsia"/>
                <w:color w:val="FF0000"/>
                <w:kern w:val="0"/>
                <w:szCs w:val="21"/>
              </w:rPr>
              <w:t>环境准入负面清单</w:t>
            </w:r>
            <w:r w:rsidR="005423A4" w:rsidRPr="00DA2E75">
              <w:rPr>
                <w:rFonts w:ascii="宋体" w:hAnsi="宋体" w:cs="宋体" w:hint="eastAsia"/>
                <w:color w:val="FF0000"/>
                <w:kern w:val="0"/>
                <w:szCs w:val="21"/>
              </w:rPr>
              <w:t>，本项目</w:t>
            </w:r>
            <w:r w:rsidRPr="00DA2E75">
              <w:rPr>
                <w:rFonts w:ascii="宋体" w:hAnsi="宋体" w:cs="宋体" w:hint="eastAsia"/>
                <w:color w:val="FF0000"/>
                <w:kern w:val="0"/>
                <w:szCs w:val="21"/>
              </w:rPr>
              <w:t>与</w:t>
            </w:r>
            <w:r w:rsidR="005423A4" w:rsidRPr="00DA2E75">
              <w:rPr>
                <w:rFonts w:ascii="宋体" w:hAnsi="宋体" w:cs="宋体" w:hint="eastAsia"/>
                <w:color w:val="FF0000"/>
                <w:kern w:val="0"/>
                <w:szCs w:val="21"/>
              </w:rPr>
              <w:t>负面清单</w:t>
            </w:r>
            <w:r>
              <w:rPr>
                <w:rFonts w:ascii="宋体" w:hAnsi="宋体" w:cs="宋体" w:hint="eastAsia"/>
                <w:color w:val="FF0000"/>
                <w:kern w:val="0"/>
                <w:szCs w:val="21"/>
              </w:rPr>
              <w:t>对照情况见表1</w:t>
            </w:r>
            <w:r>
              <w:rPr>
                <w:rFonts w:ascii="宋体" w:hAnsi="宋体" w:cs="宋体"/>
                <w:color w:val="FF0000"/>
                <w:kern w:val="0"/>
                <w:szCs w:val="21"/>
              </w:rPr>
              <w:t>-1</w:t>
            </w:r>
            <w:r w:rsidR="005423A4" w:rsidRPr="00DA2E75">
              <w:rPr>
                <w:rFonts w:ascii="宋体" w:hAnsi="宋体" w:cs="宋体" w:hint="eastAsia"/>
                <w:color w:val="FF0000"/>
                <w:kern w:val="0"/>
                <w:szCs w:val="21"/>
              </w:rPr>
              <w:t>。</w:t>
            </w:r>
          </w:p>
          <w:p w14:paraId="3DCF603C" w14:textId="4301D48B" w:rsidR="009E02B3" w:rsidRDefault="009E02B3" w:rsidP="009E02B3">
            <w:pPr>
              <w:autoSpaceDE w:val="0"/>
              <w:autoSpaceDN w:val="0"/>
              <w:adjustRightInd w:val="0"/>
              <w:snapToGrid w:val="0"/>
              <w:spacing w:line="360" w:lineRule="auto"/>
              <w:jc w:val="center"/>
              <w:rPr>
                <w:rFonts w:ascii="宋体" w:hAnsi="宋体" w:cs="宋体"/>
                <w:color w:val="FF0000"/>
                <w:kern w:val="0"/>
                <w:szCs w:val="21"/>
              </w:rPr>
            </w:pPr>
            <w:r>
              <w:rPr>
                <w:rFonts w:ascii="宋体" w:hAnsi="宋体" w:cs="宋体" w:hint="eastAsia"/>
                <w:color w:val="FF0000"/>
                <w:kern w:val="0"/>
                <w:szCs w:val="21"/>
              </w:rPr>
              <w:t>表1</w:t>
            </w:r>
            <w:r>
              <w:rPr>
                <w:rFonts w:ascii="宋体" w:hAnsi="宋体" w:cs="宋体"/>
                <w:color w:val="FF0000"/>
                <w:kern w:val="0"/>
                <w:szCs w:val="21"/>
              </w:rPr>
              <w:t xml:space="preserve">-1  </w:t>
            </w:r>
            <w:r>
              <w:rPr>
                <w:rFonts w:ascii="宋体" w:hAnsi="宋体" w:cs="宋体" w:hint="eastAsia"/>
                <w:color w:val="FF0000"/>
                <w:kern w:val="0"/>
                <w:szCs w:val="21"/>
              </w:rPr>
              <w:t>建设项目与区域环境准入负面清单对照表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649"/>
              <w:gridCol w:w="4907"/>
              <w:gridCol w:w="823"/>
            </w:tblGrid>
            <w:tr w:rsidR="009E02B3" w:rsidRPr="009E02B3" w14:paraId="7CE20F5E" w14:textId="35B72AB4" w:rsidTr="009E02B3">
              <w:trPr>
                <w:trHeight w:val="340"/>
                <w:jc w:val="center"/>
              </w:trPr>
              <w:tc>
                <w:tcPr>
                  <w:tcW w:w="649" w:type="dxa"/>
                  <w:shd w:val="clear" w:color="auto" w:fill="auto"/>
                  <w:vAlign w:val="center"/>
                </w:tcPr>
                <w:p w14:paraId="5E872587" w14:textId="77777777"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产业类别</w:t>
                  </w:r>
                </w:p>
              </w:tc>
              <w:tc>
                <w:tcPr>
                  <w:tcW w:w="4907" w:type="dxa"/>
                  <w:shd w:val="clear" w:color="auto" w:fill="auto"/>
                  <w:vAlign w:val="center"/>
                </w:tcPr>
                <w:p w14:paraId="01B7A282" w14:textId="77777777"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管</w:t>
                  </w:r>
                  <w:proofErr w:type="gramStart"/>
                  <w:r w:rsidRPr="009E02B3">
                    <w:rPr>
                      <w:rFonts w:ascii="宋体" w:hAnsi="宋体" w:hint="eastAsia"/>
                      <w:color w:val="FF0000"/>
                      <w:sz w:val="18"/>
                      <w:szCs w:val="18"/>
                    </w:rPr>
                    <w:t>控要求</w:t>
                  </w:r>
                  <w:proofErr w:type="gramEnd"/>
                </w:p>
              </w:tc>
              <w:tc>
                <w:tcPr>
                  <w:tcW w:w="823" w:type="dxa"/>
                  <w:vAlign w:val="center"/>
                </w:tcPr>
                <w:p w14:paraId="4EEDFA7B" w14:textId="2C42F4D1"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对照情况</w:t>
                  </w:r>
                </w:p>
              </w:tc>
            </w:tr>
            <w:tr w:rsidR="009E02B3" w:rsidRPr="009E02B3" w14:paraId="22BA6176" w14:textId="1AAF1847" w:rsidTr="009E02B3">
              <w:trPr>
                <w:trHeight w:val="340"/>
                <w:jc w:val="center"/>
              </w:trPr>
              <w:tc>
                <w:tcPr>
                  <w:tcW w:w="649" w:type="dxa"/>
                  <w:shd w:val="clear" w:color="auto" w:fill="auto"/>
                  <w:vAlign w:val="center"/>
                </w:tcPr>
                <w:p w14:paraId="0774878F" w14:textId="77777777"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限制及禁止类产业</w:t>
                  </w:r>
                </w:p>
              </w:tc>
              <w:tc>
                <w:tcPr>
                  <w:tcW w:w="4907" w:type="dxa"/>
                  <w:shd w:val="clear" w:color="auto" w:fill="auto"/>
                  <w:vAlign w:val="center"/>
                </w:tcPr>
                <w:p w14:paraId="1C812D7A" w14:textId="77777777" w:rsidR="009E02B3" w:rsidRPr="009E02B3" w:rsidRDefault="009E02B3" w:rsidP="009E02B3">
                  <w:pPr>
                    <w:pStyle w:val="aff7"/>
                    <w:rPr>
                      <w:rFonts w:ascii="宋体" w:hAnsi="宋体"/>
                      <w:color w:val="FF0000"/>
                      <w:sz w:val="18"/>
                      <w:szCs w:val="18"/>
                    </w:rPr>
                  </w:pPr>
                  <w:r w:rsidRPr="009E02B3">
                    <w:rPr>
                      <w:rFonts w:ascii="宋体" w:hAnsi="宋体"/>
                      <w:color w:val="FF0000"/>
                      <w:sz w:val="18"/>
                      <w:szCs w:val="18"/>
                    </w:rPr>
                    <w:t>《产业结构调整指导目录（2019年本）》</w:t>
                  </w:r>
                  <w:r w:rsidRPr="009E02B3">
                    <w:rPr>
                      <w:rFonts w:ascii="宋体" w:hAnsi="宋体" w:hint="eastAsia"/>
                      <w:color w:val="FF0000"/>
                      <w:sz w:val="18"/>
                      <w:szCs w:val="18"/>
                    </w:rPr>
                    <w:t>、《鼓励外商投资产业目录（2019年版）》、《江苏省工业和信息产业结构调整指导目录（</w:t>
                  </w:r>
                  <w:r w:rsidRPr="009E02B3">
                    <w:rPr>
                      <w:rFonts w:ascii="宋体" w:hAnsi="宋体"/>
                      <w:color w:val="FF0000"/>
                      <w:sz w:val="18"/>
                      <w:szCs w:val="18"/>
                    </w:rPr>
                    <w:t>2012</w:t>
                  </w:r>
                  <w:r w:rsidRPr="009E02B3">
                    <w:rPr>
                      <w:rFonts w:ascii="宋体" w:hAnsi="宋体" w:hint="eastAsia"/>
                      <w:color w:val="FF0000"/>
                      <w:sz w:val="18"/>
                      <w:szCs w:val="18"/>
                    </w:rPr>
                    <w:t>年本）》（</w:t>
                  </w:r>
                  <w:r w:rsidRPr="009E02B3">
                    <w:rPr>
                      <w:rFonts w:ascii="宋体" w:hAnsi="宋体"/>
                      <w:color w:val="FF0000"/>
                      <w:sz w:val="18"/>
                      <w:szCs w:val="18"/>
                    </w:rPr>
                    <w:t>2013</w:t>
                  </w:r>
                  <w:r w:rsidRPr="009E02B3">
                    <w:rPr>
                      <w:rFonts w:ascii="宋体" w:hAnsi="宋体" w:hint="eastAsia"/>
                      <w:color w:val="FF0000"/>
                      <w:sz w:val="18"/>
                      <w:szCs w:val="18"/>
                    </w:rPr>
                    <w:t>年修正）、《江苏省工业和信息产业结构调整限制淘汰目录和能耗限额（</w:t>
                  </w:r>
                  <w:r w:rsidRPr="009E02B3">
                    <w:rPr>
                      <w:rFonts w:ascii="宋体" w:hAnsi="宋体"/>
                      <w:color w:val="FF0000"/>
                      <w:sz w:val="18"/>
                      <w:szCs w:val="18"/>
                    </w:rPr>
                    <w:t>2015</w:t>
                  </w:r>
                  <w:r w:rsidRPr="009E02B3">
                    <w:rPr>
                      <w:rFonts w:ascii="宋体" w:hAnsi="宋体" w:hint="eastAsia"/>
                      <w:color w:val="FF0000"/>
                      <w:sz w:val="18"/>
                      <w:szCs w:val="18"/>
                    </w:rPr>
                    <w:t>年本）》、《苏州市产业发展导向目录（</w:t>
                  </w:r>
                  <w:r w:rsidRPr="009E02B3">
                    <w:rPr>
                      <w:rFonts w:ascii="宋体" w:hAnsi="宋体"/>
                      <w:color w:val="FF0000"/>
                      <w:sz w:val="18"/>
                      <w:szCs w:val="18"/>
                    </w:rPr>
                    <w:t>2007</w:t>
                  </w:r>
                  <w:r w:rsidRPr="009E02B3">
                    <w:rPr>
                      <w:rFonts w:ascii="宋体" w:hAnsi="宋体" w:hint="eastAsia"/>
                      <w:color w:val="FF0000"/>
                      <w:sz w:val="18"/>
                      <w:szCs w:val="18"/>
                    </w:rPr>
                    <w:t>年本）》等产业指导目录限制及禁止类</w:t>
                  </w:r>
                </w:p>
              </w:tc>
              <w:tc>
                <w:tcPr>
                  <w:tcW w:w="823" w:type="dxa"/>
                  <w:vAlign w:val="center"/>
                </w:tcPr>
                <w:p w14:paraId="4A431C3B" w14:textId="1FB6CFD8"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不属于</w:t>
                  </w:r>
                </w:p>
              </w:tc>
            </w:tr>
            <w:tr w:rsidR="009E02B3" w:rsidRPr="009E02B3" w14:paraId="379535DA" w14:textId="0B9EE55E" w:rsidTr="009E02B3">
              <w:trPr>
                <w:trHeight w:val="340"/>
                <w:jc w:val="center"/>
              </w:trPr>
              <w:tc>
                <w:tcPr>
                  <w:tcW w:w="649" w:type="dxa"/>
                  <w:shd w:val="clear" w:color="auto" w:fill="auto"/>
                  <w:vAlign w:val="center"/>
                </w:tcPr>
                <w:p w14:paraId="6339B1EC" w14:textId="77777777"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不符合环保要求限制</w:t>
                  </w:r>
                  <w:r w:rsidRPr="009E02B3">
                    <w:rPr>
                      <w:rFonts w:ascii="宋体" w:hAnsi="宋体"/>
                      <w:color w:val="FF0000"/>
                      <w:sz w:val="18"/>
                      <w:szCs w:val="18"/>
                    </w:rPr>
                    <w:t>/</w:t>
                  </w:r>
                  <w:r w:rsidRPr="009E02B3">
                    <w:rPr>
                      <w:rFonts w:ascii="宋体" w:hAnsi="宋体" w:hint="eastAsia"/>
                      <w:color w:val="FF0000"/>
                      <w:sz w:val="18"/>
                      <w:szCs w:val="18"/>
                    </w:rPr>
                    <w:t>禁止引入的项目</w:t>
                  </w:r>
                </w:p>
              </w:tc>
              <w:tc>
                <w:tcPr>
                  <w:tcW w:w="4907" w:type="dxa"/>
                  <w:shd w:val="clear" w:color="auto" w:fill="auto"/>
                  <w:vAlign w:val="center"/>
                </w:tcPr>
                <w:p w14:paraId="376BA492" w14:textId="77777777" w:rsidR="009E02B3" w:rsidRPr="009E02B3" w:rsidRDefault="009E02B3" w:rsidP="009E02B3">
                  <w:pPr>
                    <w:pStyle w:val="aff7"/>
                    <w:rPr>
                      <w:rFonts w:ascii="宋体" w:hAnsi="宋体"/>
                      <w:color w:val="FF0000"/>
                      <w:sz w:val="18"/>
                      <w:szCs w:val="18"/>
                    </w:rPr>
                  </w:pPr>
                  <w:r w:rsidRPr="009E02B3">
                    <w:rPr>
                      <w:rFonts w:ascii="宋体" w:hAnsi="宋体"/>
                      <w:color w:val="FF0000"/>
                      <w:sz w:val="18"/>
                      <w:szCs w:val="18"/>
                    </w:rPr>
                    <w:t>1</w:t>
                  </w:r>
                  <w:r w:rsidRPr="009E02B3">
                    <w:rPr>
                      <w:rFonts w:ascii="宋体" w:hAnsi="宋体" w:hint="eastAsia"/>
                      <w:color w:val="FF0000"/>
                      <w:sz w:val="18"/>
                      <w:szCs w:val="18"/>
                    </w:rPr>
                    <w:t>、高水耗、高物耗、高能耗的项目</w:t>
                  </w:r>
                  <w:r w:rsidRPr="009E02B3">
                    <w:rPr>
                      <w:rFonts w:ascii="宋体" w:hAnsi="宋体"/>
                      <w:color w:val="FF0000"/>
                      <w:sz w:val="18"/>
                      <w:szCs w:val="18"/>
                    </w:rPr>
                    <w:t>2</w:t>
                  </w:r>
                  <w:r w:rsidRPr="009E02B3">
                    <w:rPr>
                      <w:rFonts w:ascii="宋体" w:hAnsi="宋体" w:hint="eastAsia"/>
                      <w:color w:val="FF0000"/>
                      <w:sz w:val="18"/>
                      <w:szCs w:val="18"/>
                    </w:rPr>
                    <w:t>、水质经预处理不能满足污水处理厂接管要求的项目</w:t>
                  </w:r>
                  <w:r w:rsidRPr="009E02B3">
                    <w:rPr>
                      <w:rFonts w:ascii="宋体" w:hAnsi="宋体"/>
                      <w:color w:val="FF0000"/>
                      <w:sz w:val="18"/>
                      <w:szCs w:val="18"/>
                    </w:rPr>
                    <w:t>3</w:t>
                  </w:r>
                  <w:r w:rsidRPr="009E02B3">
                    <w:rPr>
                      <w:rFonts w:ascii="宋体" w:hAnsi="宋体" w:hint="eastAsia"/>
                      <w:color w:val="FF0000"/>
                      <w:sz w:val="18"/>
                      <w:szCs w:val="18"/>
                    </w:rPr>
                    <w:t>、工艺废气中难处理的、恶臭、有毒有害物质无法达标排放的项目</w:t>
                  </w:r>
                  <w:r w:rsidRPr="009E02B3">
                    <w:rPr>
                      <w:rFonts w:ascii="宋体" w:hAnsi="宋体"/>
                      <w:color w:val="FF0000"/>
                      <w:sz w:val="18"/>
                      <w:szCs w:val="18"/>
                    </w:rPr>
                    <w:t>4</w:t>
                  </w:r>
                  <w:r w:rsidRPr="009E02B3">
                    <w:rPr>
                      <w:rFonts w:ascii="宋体" w:hAnsi="宋体" w:hint="eastAsia"/>
                      <w:color w:val="FF0000"/>
                      <w:sz w:val="18"/>
                      <w:szCs w:val="18"/>
                    </w:rPr>
                    <w:t>、采用落后装卸工艺和装卸设备、无可靠的物料泄漏自动监控装置的液体化学品仓储项目</w:t>
                  </w:r>
                  <w:r w:rsidRPr="009E02B3">
                    <w:rPr>
                      <w:rFonts w:ascii="宋体" w:hAnsi="宋体"/>
                      <w:color w:val="FF0000"/>
                      <w:sz w:val="18"/>
                      <w:szCs w:val="18"/>
                    </w:rPr>
                    <w:t>5</w:t>
                  </w:r>
                  <w:r w:rsidRPr="009E02B3">
                    <w:rPr>
                      <w:rFonts w:ascii="宋体" w:hAnsi="宋体" w:hint="eastAsia"/>
                      <w:color w:val="FF0000"/>
                      <w:sz w:val="18"/>
                      <w:szCs w:val="18"/>
                    </w:rPr>
                    <w:t>、不能实行集中供热、需自建燃煤锅炉的项目</w:t>
                  </w:r>
                  <w:r w:rsidRPr="009E02B3">
                    <w:rPr>
                      <w:rFonts w:ascii="宋体" w:hAnsi="宋体"/>
                      <w:color w:val="FF0000"/>
                      <w:sz w:val="18"/>
                      <w:szCs w:val="18"/>
                    </w:rPr>
                    <w:t>6</w:t>
                  </w:r>
                  <w:r w:rsidRPr="009E02B3">
                    <w:rPr>
                      <w:rFonts w:ascii="宋体" w:hAnsi="宋体" w:hint="eastAsia"/>
                      <w:color w:val="FF0000"/>
                      <w:sz w:val="18"/>
                      <w:szCs w:val="18"/>
                    </w:rPr>
                    <w:t>、使用“三致”物质或使用剧毒物质为主要生产原料且无可靠有效的污染控制措施的项目</w:t>
                  </w:r>
                  <w:r w:rsidRPr="009E02B3">
                    <w:rPr>
                      <w:rFonts w:ascii="宋体" w:hAnsi="宋体"/>
                      <w:color w:val="FF0000"/>
                      <w:sz w:val="18"/>
                      <w:szCs w:val="18"/>
                    </w:rPr>
                    <w:t>7</w:t>
                  </w:r>
                  <w:r w:rsidRPr="009E02B3">
                    <w:rPr>
                      <w:rFonts w:ascii="宋体" w:hAnsi="宋体" w:hint="eastAsia"/>
                      <w:color w:val="FF0000"/>
                      <w:sz w:val="18"/>
                      <w:szCs w:val="18"/>
                    </w:rPr>
                    <w:t>、新增重点污染物排放量且无总量指标来源等不符合总量控制要求的项目</w:t>
                  </w:r>
                  <w:r w:rsidRPr="009E02B3">
                    <w:rPr>
                      <w:rFonts w:ascii="宋体" w:hAnsi="宋体"/>
                      <w:color w:val="FF0000"/>
                      <w:sz w:val="18"/>
                      <w:szCs w:val="18"/>
                    </w:rPr>
                    <w:t>8</w:t>
                  </w:r>
                  <w:r w:rsidRPr="009E02B3">
                    <w:rPr>
                      <w:rFonts w:ascii="宋体" w:hAnsi="宋体" w:hint="eastAsia"/>
                      <w:color w:val="FF0000"/>
                      <w:sz w:val="18"/>
                      <w:szCs w:val="18"/>
                    </w:rPr>
                    <w:t>、清洁生产水平不能达到国内先进水平的项目</w:t>
                  </w:r>
                </w:p>
              </w:tc>
              <w:tc>
                <w:tcPr>
                  <w:tcW w:w="823" w:type="dxa"/>
                  <w:vAlign w:val="center"/>
                </w:tcPr>
                <w:p w14:paraId="69D20A22" w14:textId="435043BF"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不属于</w:t>
                  </w:r>
                </w:p>
              </w:tc>
            </w:tr>
            <w:tr w:rsidR="009E02B3" w:rsidRPr="009E02B3" w14:paraId="5399EA58" w14:textId="39DBA307" w:rsidTr="009E02B3">
              <w:trPr>
                <w:trHeight w:val="340"/>
                <w:jc w:val="center"/>
              </w:trPr>
              <w:tc>
                <w:tcPr>
                  <w:tcW w:w="649" w:type="dxa"/>
                  <w:shd w:val="clear" w:color="auto" w:fill="auto"/>
                  <w:vAlign w:val="center"/>
                </w:tcPr>
                <w:p w14:paraId="723FCA9A" w14:textId="77777777"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空间管制要求限制</w:t>
                  </w:r>
                  <w:r w:rsidRPr="009E02B3">
                    <w:rPr>
                      <w:rFonts w:ascii="宋体" w:hAnsi="宋体"/>
                      <w:color w:val="FF0000"/>
                      <w:sz w:val="18"/>
                      <w:szCs w:val="18"/>
                    </w:rPr>
                    <w:t>/</w:t>
                  </w:r>
                  <w:r w:rsidRPr="009E02B3">
                    <w:rPr>
                      <w:rFonts w:ascii="宋体" w:hAnsi="宋体" w:hint="eastAsia"/>
                      <w:color w:val="FF0000"/>
                      <w:sz w:val="18"/>
                      <w:szCs w:val="18"/>
                    </w:rPr>
                    <w:t>禁止引入的项目</w:t>
                  </w:r>
                </w:p>
              </w:tc>
              <w:tc>
                <w:tcPr>
                  <w:tcW w:w="4907" w:type="dxa"/>
                  <w:shd w:val="clear" w:color="auto" w:fill="auto"/>
                  <w:vAlign w:val="center"/>
                </w:tcPr>
                <w:p w14:paraId="144C710E" w14:textId="77777777" w:rsidR="009E02B3" w:rsidRPr="009E02B3" w:rsidRDefault="009E02B3" w:rsidP="009E02B3">
                  <w:pPr>
                    <w:pStyle w:val="aff7"/>
                    <w:rPr>
                      <w:rFonts w:ascii="宋体" w:hAnsi="宋体"/>
                      <w:color w:val="FF0000"/>
                      <w:sz w:val="18"/>
                      <w:szCs w:val="18"/>
                    </w:rPr>
                  </w:pPr>
                  <w:r w:rsidRPr="009E02B3">
                    <w:rPr>
                      <w:rFonts w:ascii="宋体" w:hAnsi="宋体"/>
                      <w:color w:val="FF0000"/>
                      <w:sz w:val="18"/>
                      <w:szCs w:val="18"/>
                    </w:rPr>
                    <w:t>1</w:t>
                  </w:r>
                  <w:r w:rsidRPr="009E02B3">
                    <w:rPr>
                      <w:rFonts w:ascii="宋体" w:hAnsi="宋体" w:hint="eastAsia"/>
                      <w:color w:val="FF0000"/>
                      <w:sz w:val="18"/>
                      <w:szCs w:val="18"/>
                    </w:rPr>
                    <w:t>、对生态红线保护区域产生明显不良环境和生态影响的项目</w:t>
                  </w:r>
                  <w:r w:rsidRPr="009E02B3">
                    <w:rPr>
                      <w:rFonts w:ascii="宋体" w:hAnsi="宋体"/>
                      <w:color w:val="FF0000"/>
                      <w:sz w:val="18"/>
                      <w:szCs w:val="18"/>
                    </w:rPr>
                    <w:t>2</w:t>
                  </w:r>
                  <w:r w:rsidRPr="009E02B3">
                    <w:rPr>
                      <w:rFonts w:ascii="宋体" w:hAnsi="宋体" w:hint="eastAsia"/>
                      <w:color w:val="FF0000"/>
                      <w:sz w:val="18"/>
                      <w:szCs w:val="18"/>
                    </w:rPr>
                    <w:t>、绿化防护不能满足环境和生态保护要求的项目</w:t>
                  </w:r>
                  <w:r w:rsidRPr="009E02B3">
                    <w:rPr>
                      <w:rFonts w:ascii="宋体" w:hAnsi="宋体"/>
                      <w:color w:val="FF0000"/>
                      <w:sz w:val="18"/>
                      <w:szCs w:val="18"/>
                    </w:rPr>
                    <w:t>3</w:t>
                  </w:r>
                  <w:r w:rsidRPr="009E02B3">
                    <w:rPr>
                      <w:rFonts w:ascii="宋体" w:hAnsi="宋体" w:hint="eastAsia"/>
                      <w:color w:val="FF0000"/>
                      <w:sz w:val="18"/>
                      <w:szCs w:val="18"/>
                    </w:rPr>
                    <w:t>、不能满足环评测算出的环境防护距离，或环评事故风险防范和应急措施难以落实到位的项目4、片区五靠近区外居住区周边50</w:t>
                  </w:r>
                  <w:r w:rsidRPr="009E02B3">
                    <w:rPr>
                      <w:rFonts w:ascii="宋体" w:hAnsi="宋体"/>
                      <w:color w:val="FF0000"/>
                      <w:sz w:val="18"/>
                      <w:szCs w:val="18"/>
                    </w:rPr>
                    <w:t>m</w:t>
                  </w:r>
                  <w:r w:rsidRPr="009E02B3">
                    <w:rPr>
                      <w:rFonts w:ascii="宋体" w:hAnsi="宋体" w:hint="eastAsia"/>
                      <w:color w:val="FF0000"/>
                      <w:sz w:val="18"/>
                      <w:szCs w:val="18"/>
                    </w:rPr>
                    <w:t>不得引入含喷涂和表面处理等易产生大气特征污染物的项目。</w:t>
                  </w:r>
                </w:p>
              </w:tc>
              <w:tc>
                <w:tcPr>
                  <w:tcW w:w="823" w:type="dxa"/>
                  <w:vAlign w:val="center"/>
                </w:tcPr>
                <w:p w14:paraId="3A0A13DE" w14:textId="7943CBA7"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不属于</w:t>
                  </w:r>
                </w:p>
              </w:tc>
            </w:tr>
            <w:tr w:rsidR="009E02B3" w:rsidRPr="009E02B3" w14:paraId="1E9D28D6" w14:textId="2FA8FAB3" w:rsidTr="009E02B3">
              <w:trPr>
                <w:trHeight w:val="340"/>
                <w:jc w:val="center"/>
              </w:trPr>
              <w:tc>
                <w:tcPr>
                  <w:tcW w:w="649" w:type="dxa"/>
                  <w:shd w:val="clear" w:color="auto" w:fill="auto"/>
                  <w:vAlign w:val="center"/>
                </w:tcPr>
                <w:p w14:paraId="52C01E04" w14:textId="77777777"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其他</w:t>
                  </w:r>
                </w:p>
              </w:tc>
              <w:tc>
                <w:tcPr>
                  <w:tcW w:w="4907" w:type="dxa"/>
                  <w:shd w:val="clear" w:color="auto" w:fill="auto"/>
                  <w:vAlign w:val="center"/>
                </w:tcPr>
                <w:p w14:paraId="2F4C5672" w14:textId="77777777"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1、禁止新建、改建、扩建化学制浆造纸、制革、酿造、染料、电镀以及其他排放含磷、氮等污染的企业和项目（城镇污水集中处理等环境基础设施项目和战略性新兴产业项目、现有企业在不增加产能的前提下实施提升环保标准的技术改造项目除外）。2、禁止新建、改建、扩建排放重点重金属(铅、汞、镉、铬、类金属</w:t>
                  </w:r>
                  <w:proofErr w:type="gramStart"/>
                  <w:r w:rsidRPr="009E02B3">
                    <w:rPr>
                      <w:rFonts w:ascii="宋体" w:hAnsi="宋体" w:hint="eastAsia"/>
                      <w:color w:val="FF0000"/>
                      <w:sz w:val="18"/>
                      <w:szCs w:val="18"/>
                    </w:rPr>
                    <w:t>砷</w:t>
                  </w:r>
                  <w:proofErr w:type="gramEnd"/>
                  <w:r w:rsidRPr="009E02B3">
                    <w:rPr>
                      <w:rFonts w:ascii="宋体" w:hAnsi="宋体" w:hint="eastAsia"/>
                      <w:color w:val="FF0000"/>
                      <w:sz w:val="18"/>
                      <w:szCs w:val="18"/>
                    </w:rPr>
                    <w:t>水污染物)的项目，城镇污水集中处理等环境基础设施项目、提升安全环保方面的改造工程除外。</w:t>
                  </w:r>
                  <w:r w:rsidRPr="009E02B3">
                    <w:rPr>
                      <w:rFonts w:ascii="宋体" w:hAnsi="宋体"/>
                      <w:color w:val="FF0000"/>
                      <w:sz w:val="18"/>
                      <w:szCs w:val="18"/>
                    </w:rPr>
                    <w:t>3</w:t>
                  </w:r>
                  <w:r w:rsidRPr="009E02B3">
                    <w:rPr>
                      <w:rFonts w:ascii="宋体" w:hAnsi="宋体" w:hint="eastAsia"/>
                      <w:color w:val="FF0000"/>
                      <w:sz w:val="18"/>
                      <w:szCs w:val="18"/>
                    </w:rPr>
                    <w:t>、原料未使用低VOCs量的涂料、粘胶剂、清洗剂、油墨的交通工具、人造板等项目。</w:t>
                  </w:r>
                </w:p>
              </w:tc>
              <w:tc>
                <w:tcPr>
                  <w:tcW w:w="823" w:type="dxa"/>
                  <w:vAlign w:val="center"/>
                </w:tcPr>
                <w:p w14:paraId="00A670B6" w14:textId="38E8BAA2" w:rsidR="009E02B3" w:rsidRPr="009E02B3" w:rsidRDefault="009E02B3" w:rsidP="009E02B3">
                  <w:pPr>
                    <w:pStyle w:val="aff7"/>
                    <w:rPr>
                      <w:rFonts w:ascii="宋体" w:hAnsi="宋体"/>
                      <w:color w:val="FF0000"/>
                      <w:sz w:val="18"/>
                      <w:szCs w:val="18"/>
                    </w:rPr>
                  </w:pPr>
                  <w:r w:rsidRPr="009E02B3">
                    <w:rPr>
                      <w:rFonts w:ascii="宋体" w:hAnsi="宋体" w:hint="eastAsia"/>
                      <w:color w:val="FF0000"/>
                      <w:sz w:val="18"/>
                      <w:szCs w:val="18"/>
                    </w:rPr>
                    <w:t>不属于</w:t>
                  </w:r>
                </w:p>
              </w:tc>
            </w:tr>
          </w:tbl>
          <w:p w14:paraId="79AC4B0C" w14:textId="755DB562" w:rsidR="00DA2E75" w:rsidRPr="009E02B3" w:rsidRDefault="009E02B3" w:rsidP="005423A4">
            <w:pPr>
              <w:autoSpaceDE w:val="0"/>
              <w:autoSpaceDN w:val="0"/>
              <w:adjustRightInd w:val="0"/>
              <w:snapToGrid w:val="0"/>
              <w:spacing w:line="360" w:lineRule="auto"/>
              <w:ind w:firstLineChars="200" w:firstLine="420"/>
              <w:rPr>
                <w:rFonts w:ascii="宋体" w:hAnsi="宋体" w:cs="宋体"/>
                <w:color w:val="FF0000"/>
                <w:kern w:val="0"/>
                <w:szCs w:val="21"/>
              </w:rPr>
            </w:pPr>
            <w:r>
              <w:rPr>
                <w:rFonts w:ascii="宋体" w:hAnsi="宋体" w:cs="宋体" w:hint="eastAsia"/>
                <w:color w:val="FF0000"/>
                <w:kern w:val="0"/>
                <w:szCs w:val="21"/>
              </w:rPr>
              <w:t>根据表1</w:t>
            </w:r>
            <w:r>
              <w:rPr>
                <w:rFonts w:ascii="宋体" w:hAnsi="宋体" w:cs="宋体"/>
                <w:color w:val="FF0000"/>
                <w:kern w:val="0"/>
                <w:szCs w:val="21"/>
              </w:rPr>
              <w:t>-1</w:t>
            </w:r>
            <w:r>
              <w:rPr>
                <w:rFonts w:ascii="宋体" w:hAnsi="宋体" w:cs="宋体" w:hint="eastAsia"/>
                <w:color w:val="FF0000"/>
                <w:kern w:val="0"/>
                <w:szCs w:val="21"/>
              </w:rPr>
              <w:t>，本项目不属于环境准入负面清单项目，可以建设。</w:t>
            </w:r>
          </w:p>
          <w:p w14:paraId="7BC4045B" w14:textId="1E9C0811" w:rsidR="00E32872" w:rsidRPr="00D713D4" w:rsidRDefault="00E32872" w:rsidP="006C3044">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综上，本项目符合三线</w:t>
            </w:r>
            <w:proofErr w:type="gramStart"/>
            <w:r w:rsidRPr="00D713D4">
              <w:rPr>
                <w:rFonts w:ascii="宋体" w:eastAsia="宋体" w:hAnsi="宋体" w:cs="宋体" w:hint="eastAsia"/>
                <w:kern w:val="0"/>
                <w:sz w:val="21"/>
                <w:szCs w:val="21"/>
              </w:rPr>
              <w:t>一</w:t>
            </w:r>
            <w:proofErr w:type="gramEnd"/>
            <w:r w:rsidRPr="00D713D4">
              <w:rPr>
                <w:rFonts w:ascii="宋体" w:eastAsia="宋体" w:hAnsi="宋体" w:cs="宋体" w:hint="eastAsia"/>
                <w:kern w:val="0"/>
                <w:sz w:val="21"/>
                <w:szCs w:val="21"/>
              </w:rPr>
              <w:t>单要求。</w:t>
            </w:r>
          </w:p>
          <w:p w14:paraId="15889C3A" w14:textId="77777777" w:rsidR="00027F62" w:rsidRPr="00D713D4" w:rsidRDefault="00027F62" w:rsidP="00027F62">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5）与《省政府关于印发江苏省“三线一单”生态环境分区管控方案的通知》相符性分析</w:t>
            </w:r>
          </w:p>
          <w:p w14:paraId="34DE1112" w14:textId="22881A66" w:rsidR="00027F62" w:rsidRPr="00D713D4" w:rsidRDefault="00027F62" w:rsidP="00027F62">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根据《省政府关于印发江苏省“三线一单”生态环境分区管控方案</w:t>
            </w:r>
            <w:r w:rsidRPr="00D713D4">
              <w:rPr>
                <w:rFonts w:ascii="宋体" w:eastAsia="宋体" w:hAnsi="宋体" w:cs="宋体" w:hint="eastAsia"/>
                <w:kern w:val="0"/>
                <w:sz w:val="21"/>
                <w:szCs w:val="21"/>
              </w:rPr>
              <w:lastRenderedPageBreak/>
              <w:t>的通知》（苏政发〔2020〕49号），本项目位于</w:t>
            </w:r>
            <w:r w:rsidR="005423A4" w:rsidRPr="00D713D4">
              <w:rPr>
                <w:rFonts w:ascii="宋体" w:eastAsia="宋体" w:hAnsi="宋体" w:cs="宋体" w:hint="eastAsia"/>
                <w:kern w:val="0"/>
                <w:sz w:val="21"/>
                <w:szCs w:val="21"/>
              </w:rPr>
              <w:t>太仓市双凤镇工业区（新湖片区）</w:t>
            </w:r>
            <w:r w:rsidRPr="00D713D4">
              <w:rPr>
                <w:rFonts w:ascii="宋体" w:eastAsia="宋体" w:hAnsi="宋体" w:cs="宋体" w:hint="eastAsia"/>
                <w:kern w:val="0"/>
                <w:sz w:val="21"/>
                <w:szCs w:val="21"/>
              </w:rPr>
              <w:t>，属于重点管控单元，重点管控单元指涉及水、大气、土壤、自然资源等资源环境要素重点管控的区域，主要包括人口密集的中心城区和产业园区。全省划分重点管控单元2041个，占全省国土面积的18.47%。重点管控单元主要推进产业布局优化、转型升级，不断提高资源利用效率，加强污染物排放控制和环境风险防控，解决突出生态环境问题。本项目运营期无生产废水产生和排放，生活污水经化粪池处理后，经市政污水管网排入</w:t>
            </w:r>
            <w:r w:rsidR="00D713D4" w:rsidRPr="00D713D4">
              <w:rPr>
                <w:rFonts w:ascii="宋体" w:eastAsia="宋体" w:hAnsi="宋体" w:cs="宋体" w:hint="eastAsia"/>
                <w:kern w:val="0"/>
                <w:sz w:val="21"/>
                <w:szCs w:val="21"/>
              </w:rPr>
              <w:t>双凤</w:t>
            </w:r>
            <w:r w:rsidR="00A321AF" w:rsidRPr="00D713D4">
              <w:rPr>
                <w:rFonts w:ascii="宋体" w:eastAsia="宋体" w:hAnsi="宋体" w:cs="宋体" w:hint="eastAsia"/>
                <w:kern w:val="0"/>
                <w:sz w:val="21"/>
                <w:szCs w:val="21"/>
              </w:rPr>
              <w:t>污水处理厂</w:t>
            </w:r>
            <w:r w:rsidRPr="00D713D4">
              <w:rPr>
                <w:rFonts w:ascii="宋体" w:eastAsia="宋体" w:hAnsi="宋体" w:cs="宋体" w:hint="eastAsia"/>
                <w:kern w:val="0"/>
                <w:sz w:val="21"/>
                <w:szCs w:val="21"/>
              </w:rPr>
              <w:t>集中处理；产生的非甲烷总烃</w:t>
            </w:r>
            <w:r w:rsidR="00D713D4" w:rsidRPr="00D713D4">
              <w:rPr>
                <w:rFonts w:ascii="宋体" w:eastAsia="宋体" w:hAnsi="宋体" w:cs="宋体" w:hint="eastAsia"/>
                <w:kern w:val="0"/>
                <w:sz w:val="21"/>
                <w:szCs w:val="21"/>
              </w:rPr>
              <w:t>密闭</w:t>
            </w:r>
            <w:r w:rsidRPr="00D713D4">
              <w:rPr>
                <w:rFonts w:ascii="宋体" w:eastAsia="宋体" w:hAnsi="宋体" w:cs="宋体" w:hint="eastAsia"/>
                <w:kern w:val="0"/>
                <w:sz w:val="21"/>
                <w:szCs w:val="21"/>
              </w:rPr>
              <w:t>收集后（捕集率</w:t>
            </w:r>
            <w:r w:rsidR="00D713D4" w:rsidRPr="00D713D4">
              <w:rPr>
                <w:rFonts w:ascii="宋体" w:eastAsia="宋体" w:hAnsi="宋体" w:cs="宋体"/>
                <w:kern w:val="0"/>
                <w:sz w:val="21"/>
                <w:szCs w:val="21"/>
              </w:rPr>
              <w:t>100</w:t>
            </w:r>
            <w:r w:rsidRPr="00D713D4">
              <w:rPr>
                <w:rFonts w:ascii="宋体" w:eastAsia="宋体" w:hAnsi="宋体" w:cs="宋体" w:hint="eastAsia"/>
                <w:kern w:val="0"/>
                <w:sz w:val="21"/>
                <w:szCs w:val="21"/>
              </w:rPr>
              <w:t>%），经二级活性炭吸附处理（去除率</w:t>
            </w:r>
            <w:r w:rsidR="00D713D4" w:rsidRPr="00D713D4">
              <w:rPr>
                <w:rFonts w:ascii="宋体" w:eastAsia="宋体" w:hAnsi="宋体" w:cs="宋体"/>
                <w:kern w:val="0"/>
                <w:sz w:val="21"/>
                <w:szCs w:val="21"/>
              </w:rPr>
              <w:t>90</w:t>
            </w:r>
            <w:r w:rsidRPr="00D713D4">
              <w:rPr>
                <w:rFonts w:ascii="宋体" w:eastAsia="宋体" w:hAnsi="宋体" w:cs="宋体" w:hint="eastAsia"/>
                <w:kern w:val="0"/>
                <w:sz w:val="21"/>
                <w:szCs w:val="21"/>
              </w:rPr>
              <w:t>%），通过</w:t>
            </w:r>
            <w:r w:rsidRPr="00D713D4">
              <w:rPr>
                <w:rFonts w:ascii="宋体" w:eastAsia="宋体" w:hAnsi="宋体" w:cs="宋体"/>
                <w:kern w:val="0"/>
                <w:sz w:val="21"/>
                <w:szCs w:val="21"/>
              </w:rPr>
              <w:t>1#</w:t>
            </w:r>
            <w:r w:rsidRPr="00D713D4">
              <w:rPr>
                <w:rFonts w:ascii="宋体" w:eastAsia="宋体" w:hAnsi="宋体" w:cs="宋体" w:hint="eastAsia"/>
                <w:kern w:val="0"/>
                <w:sz w:val="21"/>
                <w:szCs w:val="21"/>
              </w:rPr>
              <w:t>排气筒排放；设备运行噪声采取隔声减振措施后达标排放；固</w:t>
            </w:r>
            <w:proofErr w:type="gramStart"/>
            <w:r w:rsidRPr="00D713D4">
              <w:rPr>
                <w:rFonts w:ascii="宋体" w:eastAsia="宋体" w:hAnsi="宋体" w:cs="宋体" w:hint="eastAsia"/>
                <w:kern w:val="0"/>
                <w:sz w:val="21"/>
                <w:szCs w:val="21"/>
              </w:rPr>
              <w:t>废实现</w:t>
            </w:r>
            <w:proofErr w:type="gramEnd"/>
            <w:r w:rsidRPr="00D713D4">
              <w:rPr>
                <w:rFonts w:ascii="宋体" w:eastAsia="宋体" w:hAnsi="宋体" w:cs="宋体" w:hint="eastAsia"/>
                <w:kern w:val="0"/>
                <w:sz w:val="21"/>
                <w:szCs w:val="21"/>
              </w:rPr>
              <w:t>零排放。运营期采取相应的污染防治措施后，各类污染物的排放不会改变区域环境功能</w:t>
            </w:r>
            <w:proofErr w:type="gramStart"/>
            <w:r w:rsidRPr="00D713D4">
              <w:rPr>
                <w:rFonts w:ascii="宋体" w:eastAsia="宋体" w:hAnsi="宋体" w:cs="宋体" w:hint="eastAsia"/>
                <w:kern w:val="0"/>
                <w:sz w:val="21"/>
                <w:szCs w:val="21"/>
              </w:rPr>
              <w:t>区质量</w:t>
            </w:r>
            <w:proofErr w:type="gramEnd"/>
            <w:r w:rsidRPr="00D713D4">
              <w:rPr>
                <w:rFonts w:ascii="宋体" w:eastAsia="宋体" w:hAnsi="宋体" w:cs="宋体" w:hint="eastAsia"/>
                <w:kern w:val="0"/>
                <w:sz w:val="21"/>
                <w:szCs w:val="21"/>
              </w:rPr>
              <w:t>要求，能维持环境功能</w:t>
            </w:r>
            <w:proofErr w:type="gramStart"/>
            <w:r w:rsidRPr="00D713D4">
              <w:rPr>
                <w:rFonts w:ascii="宋体" w:eastAsia="宋体" w:hAnsi="宋体" w:cs="宋体" w:hint="eastAsia"/>
                <w:kern w:val="0"/>
                <w:sz w:val="21"/>
                <w:szCs w:val="21"/>
              </w:rPr>
              <w:t>区质</w:t>
            </w:r>
            <w:proofErr w:type="gramEnd"/>
            <w:r w:rsidRPr="00D713D4">
              <w:rPr>
                <w:rFonts w:ascii="宋体" w:eastAsia="宋体" w:hAnsi="宋体" w:cs="宋体" w:hint="eastAsia"/>
                <w:kern w:val="0"/>
                <w:sz w:val="21"/>
                <w:szCs w:val="21"/>
              </w:rPr>
              <w:t>量现状。</w:t>
            </w:r>
          </w:p>
          <w:p w14:paraId="62EE30F1" w14:textId="38853E16" w:rsidR="00027F62" w:rsidRPr="00D713D4" w:rsidRDefault="00027F62" w:rsidP="00027F62">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综上所述，项目符合《省政府关于印发江苏省“三线一单”生态环境分区管控方案的通知》（苏政发〔2020〕49号）要求</w:t>
            </w:r>
            <w:r w:rsidR="00A321AF" w:rsidRPr="00D713D4">
              <w:rPr>
                <w:rFonts w:ascii="宋体" w:eastAsia="宋体" w:hAnsi="宋体" w:cs="宋体" w:hint="eastAsia"/>
                <w:kern w:val="0"/>
                <w:sz w:val="21"/>
                <w:szCs w:val="21"/>
              </w:rPr>
              <w:t>。</w:t>
            </w:r>
          </w:p>
          <w:p w14:paraId="22CDEB51" w14:textId="6834C3D1" w:rsidR="00E26A11" w:rsidRPr="00D713D4" w:rsidRDefault="006C3044" w:rsidP="00E26A11">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w:t>
            </w:r>
            <w:r w:rsidR="003E418F">
              <w:rPr>
                <w:rFonts w:ascii="宋体" w:eastAsia="宋体" w:hAnsi="宋体" w:cs="宋体"/>
                <w:kern w:val="0"/>
                <w:sz w:val="21"/>
                <w:szCs w:val="21"/>
              </w:rPr>
              <w:t>3</w:t>
            </w:r>
            <w:r w:rsidRPr="00D713D4">
              <w:rPr>
                <w:rFonts w:ascii="宋体" w:eastAsia="宋体" w:hAnsi="宋体" w:cs="宋体" w:hint="eastAsia"/>
                <w:kern w:val="0"/>
                <w:sz w:val="21"/>
                <w:szCs w:val="21"/>
              </w:rPr>
              <w:t>）</w:t>
            </w:r>
            <w:r w:rsidR="00D713D4">
              <w:rPr>
                <w:rFonts w:ascii="宋体" w:eastAsia="宋体" w:hAnsi="宋体" w:cs="宋体" w:hint="eastAsia"/>
                <w:kern w:val="0"/>
                <w:sz w:val="21"/>
                <w:szCs w:val="21"/>
              </w:rPr>
              <w:t>与</w:t>
            </w:r>
            <w:r w:rsidR="00D713D4" w:rsidRPr="00D713D4">
              <w:rPr>
                <w:rFonts w:ascii="宋体" w:eastAsia="宋体" w:hAnsi="宋体" w:cs="宋体" w:hint="eastAsia"/>
                <w:kern w:val="0"/>
                <w:sz w:val="21"/>
                <w:szCs w:val="21"/>
              </w:rPr>
              <w:t>《省政府关于印发江苏省打赢蓝天保卫战三年行动计划实施方案的通知》（苏政办发﹝2018﹞122号）</w:t>
            </w:r>
            <w:r w:rsidR="00E26A11" w:rsidRPr="00D713D4">
              <w:rPr>
                <w:rFonts w:ascii="宋体" w:eastAsia="宋体" w:hAnsi="宋体" w:cs="宋体" w:hint="eastAsia"/>
                <w:kern w:val="0"/>
                <w:sz w:val="21"/>
                <w:szCs w:val="21"/>
              </w:rPr>
              <w:t>相符性</w:t>
            </w:r>
          </w:p>
          <w:p w14:paraId="1C50A909" w14:textId="77777777" w:rsidR="00E26A11" w:rsidRPr="00D713D4" w:rsidRDefault="00E26A11" w:rsidP="00E26A11">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对照《省政府关于印发江苏省打赢蓝天保卫战三年行动计划实施方案的通知》（苏政办发﹝2018﹞122号）中“深化工业污染治理。持续推进工业污染源全面达标排放”、“深化VOCs治理专项行动，禁止建设生产和使用高VOCs含量的溶剂型涂料、油墨、胶黏剂等项目，加强工业企业VOCs无组织排放管理”相关要求。</w:t>
            </w:r>
          </w:p>
          <w:p w14:paraId="0395F7DC" w14:textId="3B0441E3" w:rsidR="006C3044" w:rsidRPr="00D713D4" w:rsidRDefault="006C3044" w:rsidP="00E26A11">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建设项目主要从事</w:t>
            </w:r>
            <w:r w:rsidR="00D713D4" w:rsidRPr="00D713D4">
              <w:rPr>
                <w:rFonts w:ascii="宋体" w:eastAsia="宋体" w:hAnsi="宋体" w:cs="宋体" w:hint="eastAsia"/>
                <w:kern w:val="0"/>
                <w:sz w:val="21"/>
                <w:szCs w:val="21"/>
              </w:rPr>
              <w:t>散热模组</w:t>
            </w:r>
            <w:r w:rsidRPr="00D713D4">
              <w:rPr>
                <w:rFonts w:ascii="宋体" w:eastAsia="宋体" w:hAnsi="宋体" w:cs="宋体" w:hint="eastAsia"/>
                <w:kern w:val="0"/>
                <w:sz w:val="21"/>
                <w:szCs w:val="21"/>
              </w:rPr>
              <w:t>生产，不属于“两高”行业，</w:t>
            </w:r>
            <w:r w:rsidR="00D713D4" w:rsidRPr="00D713D4">
              <w:rPr>
                <w:rFonts w:ascii="宋体" w:eastAsia="宋体" w:hAnsi="宋体" w:cs="宋体" w:hint="eastAsia"/>
                <w:kern w:val="0"/>
                <w:sz w:val="21"/>
                <w:szCs w:val="21"/>
              </w:rPr>
              <w:t>回流</w:t>
            </w:r>
            <w:proofErr w:type="gramStart"/>
            <w:r w:rsidR="00D713D4" w:rsidRPr="00D713D4">
              <w:rPr>
                <w:rFonts w:ascii="宋体" w:eastAsia="宋体" w:hAnsi="宋体" w:cs="宋体" w:hint="eastAsia"/>
                <w:kern w:val="0"/>
                <w:sz w:val="21"/>
                <w:szCs w:val="21"/>
              </w:rPr>
              <w:t>焊</w:t>
            </w:r>
            <w:r w:rsidR="00E26A11" w:rsidRPr="00D713D4">
              <w:rPr>
                <w:rFonts w:ascii="宋体" w:eastAsia="宋体" w:hAnsi="宋体" w:cs="宋体" w:hint="eastAsia"/>
                <w:kern w:val="0"/>
                <w:sz w:val="21"/>
                <w:szCs w:val="21"/>
              </w:rPr>
              <w:t>过程</w:t>
            </w:r>
            <w:proofErr w:type="gramEnd"/>
            <w:r w:rsidR="00E26A11" w:rsidRPr="00D713D4">
              <w:rPr>
                <w:rFonts w:ascii="宋体" w:eastAsia="宋体" w:hAnsi="宋体" w:cs="宋体" w:hint="eastAsia"/>
                <w:kern w:val="0"/>
                <w:sz w:val="21"/>
                <w:szCs w:val="21"/>
              </w:rPr>
              <w:t>中产生的非甲烷总烃收集后经二级活性炭吸附处理后排放，收集效率</w:t>
            </w:r>
            <w:r w:rsidR="00D713D4" w:rsidRPr="00D713D4">
              <w:rPr>
                <w:rFonts w:ascii="宋体" w:eastAsia="宋体" w:hAnsi="宋体" w:cs="宋体"/>
                <w:kern w:val="0"/>
                <w:sz w:val="21"/>
                <w:szCs w:val="21"/>
              </w:rPr>
              <w:t>100</w:t>
            </w:r>
            <w:r w:rsidR="00E26A11" w:rsidRPr="00D713D4">
              <w:rPr>
                <w:rFonts w:ascii="宋体" w:eastAsia="宋体" w:hAnsi="宋体" w:cs="宋体"/>
                <w:kern w:val="0"/>
                <w:sz w:val="21"/>
                <w:szCs w:val="21"/>
              </w:rPr>
              <w:t>%</w:t>
            </w:r>
            <w:r w:rsidR="00E26A11" w:rsidRPr="00D713D4">
              <w:rPr>
                <w:rFonts w:ascii="宋体" w:eastAsia="宋体" w:hAnsi="宋体" w:cs="宋体" w:hint="eastAsia"/>
                <w:kern w:val="0"/>
                <w:sz w:val="21"/>
                <w:szCs w:val="21"/>
              </w:rPr>
              <w:t>，处理效率</w:t>
            </w:r>
            <w:r w:rsidR="00D713D4" w:rsidRPr="00D713D4">
              <w:rPr>
                <w:rFonts w:ascii="宋体" w:eastAsia="宋体" w:hAnsi="宋体" w:cs="宋体"/>
                <w:kern w:val="0"/>
                <w:sz w:val="21"/>
                <w:szCs w:val="21"/>
              </w:rPr>
              <w:t>9</w:t>
            </w:r>
            <w:r w:rsidR="00E26A11" w:rsidRPr="00D713D4">
              <w:rPr>
                <w:rFonts w:ascii="宋体" w:eastAsia="宋体" w:hAnsi="宋体" w:cs="宋体"/>
                <w:kern w:val="0"/>
                <w:sz w:val="21"/>
                <w:szCs w:val="21"/>
              </w:rPr>
              <w:t>0%</w:t>
            </w:r>
            <w:r w:rsidR="00E26A11" w:rsidRPr="00D713D4">
              <w:rPr>
                <w:rFonts w:ascii="宋体" w:eastAsia="宋体" w:hAnsi="宋体" w:cs="宋体" w:hint="eastAsia"/>
                <w:kern w:val="0"/>
                <w:sz w:val="21"/>
                <w:szCs w:val="21"/>
              </w:rPr>
              <w:t>。</w:t>
            </w:r>
            <w:r w:rsidR="00D713D4" w:rsidRPr="00D713D4">
              <w:rPr>
                <w:rFonts w:ascii="宋体" w:eastAsia="宋体" w:hAnsi="宋体" w:cs="宋体" w:hint="eastAsia"/>
                <w:kern w:val="0"/>
                <w:sz w:val="21"/>
                <w:szCs w:val="21"/>
              </w:rPr>
              <w:t>符合《省政府关于印发江苏省打赢蓝天保卫战三年行动计划实施方案的通知》（苏政办发﹝2018﹞122号）</w:t>
            </w:r>
            <w:r w:rsidRPr="00D713D4">
              <w:rPr>
                <w:rFonts w:ascii="宋体" w:eastAsia="宋体" w:hAnsi="宋体" w:cs="宋体" w:hint="eastAsia"/>
                <w:kern w:val="0"/>
                <w:sz w:val="21"/>
                <w:szCs w:val="21"/>
              </w:rPr>
              <w:t>的相关要求。</w:t>
            </w:r>
          </w:p>
          <w:p w14:paraId="3E8AB31C" w14:textId="4DA24C5B" w:rsidR="000E60F6" w:rsidRPr="00D713D4" w:rsidRDefault="000E60F6" w:rsidP="000E60F6">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w:t>
            </w:r>
            <w:r w:rsidR="003E418F">
              <w:rPr>
                <w:rFonts w:ascii="宋体" w:eastAsia="宋体" w:hAnsi="宋体" w:cs="宋体"/>
                <w:kern w:val="0"/>
                <w:sz w:val="21"/>
                <w:szCs w:val="21"/>
              </w:rPr>
              <w:t>4</w:t>
            </w:r>
            <w:r w:rsidRPr="00D713D4">
              <w:rPr>
                <w:rFonts w:ascii="宋体" w:eastAsia="宋体" w:hAnsi="宋体" w:cs="宋体" w:hint="eastAsia"/>
                <w:kern w:val="0"/>
                <w:sz w:val="21"/>
                <w:szCs w:val="21"/>
              </w:rPr>
              <w:t>）与《江苏省大气污染防治条例》相符性</w:t>
            </w:r>
          </w:p>
          <w:p w14:paraId="6A0613E8" w14:textId="77777777" w:rsidR="000E60F6" w:rsidRPr="00B35640" w:rsidRDefault="000E60F6" w:rsidP="000E60F6">
            <w:pPr>
              <w:pStyle w:val="a6"/>
              <w:adjustRightInd w:val="0"/>
              <w:snapToGrid w:val="0"/>
              <w:spacing w:line="360" w:lineRule="auto"/>
              <w:ind w:firstLine="420"/>
              <w:rPr>
                <w:rFonts w:ascii="宋体" w:eastAsia="宋体" w:hAnsi="宋体" w:cs="宋体"/>
                <w:color w:val="FF0000"/>
                <w:kern w:val="0"/>
                <w:sz w:val="21"/>
                <w:szCs w:val="21"/>
              </w:rPr>
            </w:pPr>
            <w:r w:rsidRPr="00D713D4">
              <w:rPr>
                <w:rFonts w:ascii="宋体" w:eastAsia="宋体" w:hAnsi="宋体" w:cs="宋体" w:hint="eastAsia"/>
                <w:kern w:val="0"/>
                <w:sz w:val="21"/>
                <w:szCs w:val="21"/>
              </w:rPr>
              <w:t>根据《江苏省大气污染防治条例》第三十八条：产生挥发性有机物废气的生产经营活动，应当在密闭空间或者设备中进行，并设置废气收集和处理系统等污染防治设施，保持其正常使用；造船等无法在密闭空间进行的生产经营活动，应当采取有效措施，减少挥发性有机物排放量。</w:t>
            </w:r>
          </w:p>
          <w:p w14:paraId="25E8CE6A" w14:textId="35F57A92" w:rsidR="002B709C" w:rsidRPr="00D713D4" w:rsidRDefault="000E60F6" w:rsidP="002B709C">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本项目</w:t>
            </w:r>
            <w:r w:rsidR="00D713D4" w:rsidRPr="00D713D4">
              <w:rPr>
                <w:rFonts w:ascii="宋体" w:eastAsia="宋体" w:hAnsi="宋体" w:cs="宋体" w:hint="eastAsia"/>
                <w:kern w:val="0"/>
                <w:sz w:val="21"/>
                <w:szCs w:val="21"/>
              </w:rPr>
              <w:t>回流焊</w:t>
            </w:r>
            <w:r w:rsidR="002B709C" w:rsidRPr="00D713D4">
              <w:rPr>
                <w:rFonts w:ascii="宋体" w:eastAsia="宋体" w:hAnsi="宋体" w:cs="宋体" w:hint="eastAsia"/>
                <w:kern w:val="0"/>
                <w:sz w:val="21"/>
                <w:szCs w:val="21"/>
              </w:rPr>
              <w:t>工序为</w:t>
            </w:r>
            <w:r w:rsidRPr="00D713D4">
              <w:rPr>
                <w:rFonts w:ascii="宋体" w:eastAsia="宋体" w:hAnsi="宋体" w:cs="宋体" w:hint="eastAsia"/>
                <w:kern w:val="0"/>
                <w:sz w:val="21"/>
                <w:szCs w:val="21"/>
              </w:rPr>
              <w:t>产生有机废气的工段，在密闭</w:t>
            </w:r>
            <w:r w:rsidR="00D713D4" w:rsidRPr="00D713D4">
              <w:rPr>
                <w:rFonts w:ascii="宋体" w:eastAsia="宋体" w:hAnsi="宋体" w:cs="宋体" w:hint="eastAsia"/>
                <w:kern w:val="0"/>
                <w:sz w:val="21"/>
                <w:szCs w:val="21"/>
              </w:rPr>
              <w:t>回焊炉</w:t>
            </w:r>
            <w:r w:rsidRPr="00D713D4">
              <w:rPr>
                <w:rFonts w:ascii="宋体" w:eastAsia="宋体" w:hAnsi="宋体" w:cs="宋体" w:hint="eastAsia"/>
                <w:kern w:val="0"/>
                <w:sz w:val="21"/>
                <w:szCs w:val="21"/>
              </w:rPr>
              <w:t>内完成，</w:t>
            </w:r>
            <w:r w:rsidR="00D713D4">
              <w:rPr>
                <w:rFonts w:ascii="宋体" w:eastAsia="宋体" w:hAnsi="宋体" w:cs="宋体" w:hint="eastAsia"/>
                <w:kern w:val="0"/>
                <w:sz w:val="21"/>
                <w:szCs w:val="21"/>
              </w:rPr>
              <w:lastRenderedPageBreak/>
              <w:t>废气</w:t>
            </w:r>
            <w:r w:rsidR="00D713D4" w:rsidRPr="00D713D4">
              <w:rPr>
                <w:rFonts w:ascii="宋体" w:eastAsia="宋体" w:hAnsi="宋体" w:cs="宋体" w:hint="eastAsia"/>
                <w:kern w:val="0"/>
                <w:sz w:val="21"/>
                <w:szCs w:val="21"/>
              </w:rPr>
              <w:t>经废气处理设施（滤筒除尘器+二级活性炭吸附）</w:t>
            </w:r>
            <w:r w:rsidRPr="00D713D4">
              <w:rPr>
                <w:rFonts w:ascii="宋体" w:eastAsia="宋体" w:hAnsi="宋体" w:cs="宋体" w:hint="eastAsia"/>
                <w:kern w:val="0"/>
                <w:sz w:val="21"/>
                <w:szCs w:val="21"/>
              </w:rPr>
              <w:t>处理，可实现达标排放，符合《江苏省大气污染防治条例》的相关要求。</w:t>
            </w:r>
          </w:p>
          <w:p w14:paraId="72CE9FC1" w14:textId="5AA95948" w:rsidR="002B709C" w:rsidRPr="00D713D4" w:rsidRDefault="006C3044" w:rsidP="002B709C">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w:t>
            </w:r>
            <w:r w:rsidR="003E418F">
              <w:rPr>
                <w:rFonts w:ascii="宋体" w:eastAsia="宋体" w:hAnsi="宋体" w:cs="宋体"/>
                <w:kern w:val="0"/>
                <w:sz w:val="21"/>
                <w:szCs w:val="21"/>
              </w:rPr>
              <w:t>5</w:t>
            </w:r>
            <w:r w:rsidRPr="00D713D4">
              <w:rPr>
                <w:rFonts w:ascii="宋体" w:eastAsia="宋体" w:hAnsi="宋体" w:cs="宋体" w:hint="eastAsia"/>
                <w:kern w:val="0"/>
                <w:sz w:val="21"/>
                <w:szCs w:val="21"/>
              </w:rPr>
              <w:t>）</w:t>
            </w:r>
            <w:r w:rsidR="00D713D4" w:rsidRPr="00D713D4">
              <w:rPr>
                <w:rFonts w:ascii="宋体" w:eastAsia="宋体" w:hAnsi="宋体" w:cs="宋体" w:hint="eastAsia"/>
                <w:kern w:val="0"/>
                <w:sz w:val="21"/>
                <w:szCs w:val="21"/>
              </w:rPr>
              <w:t>与《江苏省太湖水污染防治条例》</w:t>
            </w:r>
            <w:r w:rsidR="002B709C" w:rsidRPr="00D713D4">
              <w:rPr>
                <w:rFonts w:ascii="宋体" w:eastAsia="宋体" w:hAnsi="宋体" w:cs="宋体" w:hint="eastAsia"/>
                <w:kern w:val="0"/>
                <w:sz w:val="21"/>
                <w:szCs w:val="21"/>
              </w:rPr>
              <w:t>相符性分析</w:t>
            </w:r>
          </w:p>
          <w:p w14:paraId="0679F11E" w14:textId="77777777" w:rsidR="00D713D4" w:rsidRPr="00D713D4" w:rsidRDefault="00D713D4" w:rsidP="00D713D4">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《江苏省太湖水污染防治条例》第四十三条的规定：太湖流域一、二、三级保护区禁止下列行为：</w:t>
            </w:r>
          </w:p>
          <w:p w14:paraId="0F23AFDE" w14:textId="77777777" w:rsidR="00D713D4" w:rsidRPr="00D713D4" w:rsidRDefault="00D713D4" w:rsidP="00D713D4">
            <w:pPr>
              <w:pStyle w:val="a6"/>
              <w:adjustRightInd w:val="0"/>
              <w:snapToGrid w:val="0"/>
              <w:spacing w:line="360" w:lineRule="auto"/>
              <w:ind w:firstLine="420"/>
              <w:rPr>
                <w:rFonts w:ascii="宋体" w:eastAsia="宋体" w:hAnsi="宋体" w:cs="宋体"/>
                <w:kern w:val="0"/>
                <w:sz w:val="21"/>
                <w:szCs w:val="21"/>
              </w:rPr>
            </w:pPr>
            <w:r w:rsidRPr="00D713D4">
              <w:rPr>
                <w:rFonts w:ascii="宋体" w:eastAsia="宋体" w:hAnsi="宋体" w:cs="宋体" w:hint="eastAsia"/>
                <w:kern w:val="0"/>
                <w:sz w:val="21"/>
                <w:szCs w:val="21"/>
              </w:rPr>
              <w:t>（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含病原体污水、工业废渣以及其他废弃物；（四）在水体清洗</w:t>
            </w:r>
            <w:proofErr w:type="gramStart"/>
            <w:r w:rsidRPr="00D713D4">
              <w:rPr>
                <w:rFonts w:ascii="宋体" w:eastAsia="宋体" w:hAnsi="宋体" w:cs="宋体" w:hint="eastAsia"/>
                <w:kern w:val="0"/>
                <w:sz w:val="21"/>
                <w:szCs w:val="21"/>
              </w:rPr>
              <w:t>装贮过油类</w:t>
            </w:r>
            <w:proofErr w:type="gramEnd"/>
            <w:r w:rsidRPr="00D713D4">
              <w:rPr>
                <w:rFonts w:ascii="宋体" w:eastAsia="宋体" w:hAnsi="宋体" w:cs="宋体" w:hint="eastAsia"/>
                <w:kern w:val="0"/>
                <w:sz w:val="21"/>
                <w:szCs w:val="21"/>
              </w:rPr>
              <w:t>或者有毒有害污染物的车辆、船舶和容器等；（五）使用农药等有毒物毒杀水生生物；（六）向水体直接排放人畜粪便、倾倒垃圾；（七）围湖造地；（八）违法开山采石，或者进行破坏林木、植被、水生生物的活动；（九）法律、法规禁止的其他行为。</w:t>
            </w:r>
          </w:p>
          <w:p w14:paraId="769E4121" w14:textId="671E9251" w:rsidR="001007ED" w:rsidRPr="00D713D4" w:rsidRDefault="00D713D4" w:rsidP="00D713D4">
            <w:pPr>
              <w:autoSpaceDE w:val="0"/>
              <w:autoSpaceDN w:val="0"/>
              <w:adjustRightInd w:val="0"/>
              <w:snapToGrid w:val="0"/>
              <w:spacing w:line="360" w:lineRule="auto"/>
              <w:ind w:firstLine="200"/>
              <w:jc w:val="left"/>
              <w:rPr>
                <w:rFonts w:ascii="宋体" w:hAnsi="宋体"/>
                <w:szCs w:val="21"/>
                <w:lang w:val="x-none"/>
              </w:rPr>
            </w:pPr>
            <w:r w:rsidRPr="00D713D4">
              <w:rPr>
                <w:rFonts w:ascii="宋体" w:hAnsi="宋体" w:cs="宋体" w:hint="eastAsia"/>
                <w:kern w:val="0"/>
                <w:szCs w:val="21"/>
              </w:rPr>
              <w:t>根据《省政府办公厅关于公布江苏省太湖流域三级保护区范围的通知》苏政办发[2012]221号文，本项目位于太湖流域三级保护区范围内，运营过程中无生产废水产生，生活污水经化粪池处理后接管双凤污水处理厂处理，项目自身不设置直接排污口，水污染</w:t>
            </w:r>
            <w:proofErr w:type="gramStart"/>
            <w:r w:rsidRPr="00D713D4">
              <w:rPr>
                <w:rFonts w:ascii="宋体" w:hAnsi="宋体" w:cs="宋体" w:hint="eastAsia"/>
                <w:kern w:val="0"/>
                <w:szCs w:val="21"/>
              </w:rPr>
              <w:t>物最终</w:t>
            </w:r>
            <w:proofErr w:type="gramEnd"/>
            <w:r w:rsidRPr="00D713D4">
              <w:rPr>
                <w:rFonts w:ascii="宋体" w:hAnsi="宋体" w:cs="宋体" w:hint="eastAsia"/>
                <w:kern w:val="0"/>
                <w:szCs w:val="21"/>
              </w:rPr>
              <w:t>的排放总量可纳入双凤污水处理厂的指标范围内。因此本项目的建设能够满足《江苏省太湖水污染防治条例》的要求。</w:t>
            </w:r>
          </w:p>
          <w:p w14:paraId="3035780A" w14:textId="11792262" w:rsidR="001007ED" w:rsidRPr="00D713D4" w:rsidRDefault="00D713D4" w:rsidP="00D713D4">
            <w:pPr>
              <w:autoSpaceDE w:val="0"/>
              <w:autoSpaceDN w:val="0"/>
              <w:adjustRightInd w:val="0"/>
              <w:snapToGrid w:val="0"/>
              <w:spacing w:line="360" w:lineRule="auto"/>
              <w:ind w:firstLineChars="200" w:firstLine="420"/>
              <w:jc w:val="left"/>
              <w:rPr>
                <w:rFonts w:ascii="宋体" w:hAnsi="宋体" w:cs="宋体"/>
                <w:kern w:val="0"/>
                <w:szCs w:val="21"/>
              </w:rPr>
            </w:pPr>
            <w:r w:rsidRPr="00D713D4">
              <w:rPr>
                <w:rFonts w:ascii="宋体" w:hAnsi="宋体" w:cs="宋体" w:hint="eastAsia"/>
                <w:kern w:val="0"/>
                <w:szCs w:val="21"/>
              </w:rPr>
              <w:t>（</w:t>
            </w:r>
            <w:r w:rsidR="003E418F">
              <w:rPr>
                <w:rFonts w:ascii="宋体" w:hAnsi="宋体" w:cs="宋体"/>
                <w:kern w:val="0"/>
                <w:szCs w:val="21"/>
              </w:rPr>
              <w:t>6</w:t>
            </w:r>
            <w:r w:rsidRPr="00D713D4">
              <w:rPr>
                <w:rFonts w:ascii="宋体" w:hAnsi="宋体" w:cs="宋体" w:hint="eastAsia"/>
                <w:kern w:val="0"/>
                <w:szCs w:val="21"/>
              </w:rPr>
              <w:t>）与《太湖流域管理条例》相符性分析</w:t>
            </w:r>
          </w:p>
          <w:p w14:paraId="0406CA0E" w14:textId="77777777" w:rsidR="00D713D4" w:rsidRPr="00D713D4" w:rsidRDefault="00D713D4" w:rsidP="00D713D4">
            <w:pPr>
              <w:autoSpaceDE w:val="0"/>
              <w:autoSpaceDN w:val="0"/>
              <w:adjustRightInd w:val="0"/>
              <w:snapToGrid w:val="0"/>
              <w:spacing w:line="360" w:lineRule="auto"/>
              <w:ind w:firstLineChars="200" w:firstLine="420"/>
              <w:jc w:val="left"/>
              <w:rPr>
                <w:rFonts w:ascii="宋体" w:hAnsi="宋体" w:cs="宋体"/>
                <w:kern w:val="0"/>
                <w:szCs w:val="21"/>
              </w:rPr>
            </w:pPr>
            <w:r w:rsidRPr="00D713D4">
              <w:rPr>
                <w:rFonts w:ascii="宋体" w:hAnsi="宋体" w:cs="宋体" w:hint="eastAsia"/>
                <w:kern w:val="0"/>
                <w:szCs w:val="21"/>
              </w:rPr>
              <w:t>根据《太湖流域管理条例》第二十八条：禁止在太湖流域设置不符合国家产业政策和水环境综合治理要求的造纸、制革、酒精、淀粉、冶金、酿造、印染、电镀等排放水污染物的生产项目，现有的生产项目不能实现达标排放的，应当依法关闭。第二十九条：</w:t>
            </w:r>
            <w:proofErr w:type="gramStart"/>
            <w:r w:rsidRPr="00D713D4">
              <w:rPr>
                <w:rFonts w:ascii="宋体" w:hAnsi="宋体" w:cs="宋体" w:hint="eastAsia"/>
                <w:kern w:val="0"/>
                <w:szCs w:val="21"/>
              </w:rPr>
              <w:t>新孟河</w:t>
            </w:r>
            <w:proofErr w:type="gramEnd"/>
            <w:r w:rsidRPr="00D713D4">
              <w:rPr>
                <w:rFonts w:ascii="宋体" w:hAnsi="宋体" w:cs="宋体" w:hint="eastAsia"/>
                <w:kern w:val="0"/>
                <w:szCs w:val="21"/>
              </w:rPr>
              <w:t>、望虞河以外的其他主要入太湖河道，自河口1万米上溯至5万米河道岸线内及其岸线两侧各1000米范围内，禁止下列行为：（一）依托现有、技改化工、医药生产项目；（二）依托现有、技改污水集中处理设施排污口以外的排污口；（三）扩大水产养殖规模。第三十条：太湖岸线内和岸线周边5000米范围内，</w:t>
            </w:r>
            <w:proofErr w:type="gramStart"/>
            <w:r w:rsidRPr="00D713D4">
              <w:rPr>
                <w:rFonts w:ascii="宋体" w:hAnsi="宋体" w:cs="宋体" w:hint="eastAsia"/>
                <w:kern w:val="0"/>
                <w:szCs w:val="21"/>
              </w:rPr>
              <w:t>淀</w:t>
            </w:r>
            <w:proofErr w:type="gramEnd"/>
            <w:r w:rsidRPr="00D713D4">
              <w:rPr>
                <w:rFonts w:ascii="宋体" w:hAnsi="宋体" w:cs="宋体" w:hint="eastAsia"/>
                <w:kern w:val="0"/>
                <w:szCs w:val="21"/>
              </w:rPr>
              <w:t>山湖岸线内和岸线周边2000米范围内，太浦河、</w:t>
            </w:r>
            <w:proofErr w:type="gramStart"/>
            <w:r w:rsidRPr="00D713D4">
              <w:rPr>
                <w:rFonts w:ascii="宋体" w:hAnsi="宋体" w:cs="宋体" w:hint="eastAsia"/>
                <w:kern w:val="0"/>
                <w:szCs w:val="21"/>
              </w:rPr>
              <w:t>新孟</w:t>
            </w:r>
            <w:proofErr w:type="gramEnd"/>
            <w:r w:rsidRPr="00D713D4">
              <w:rPr>
                <w:rFonts w:ascii="宋体" w:hAnsi="宋体" w:cs="宋体" w:hint="eastAsia"/>
                <w:kern w:val="0"/>
                <w:szCs w:val="21"/>
              </w:rPr>
              <w:t>河、望虞河岸线内和岸线两侧各1000米范围内，其他主要入太湖河道自河口上溯至1万米河道岸线内及其岸线两侧各1000米范围内，禁止下列行为：（一）设置剧毒物质、危险化学</w:t>
            </w:r>
            <w:r w:rsidRPr="00D713D4">
              <w:rPr>
                <w:rFonts w:ascii="宋体" w:hAnsi="宋体" w:cs="宋体" w:hint="eastAsia"/>
                <w:kern w:val="0"/>
                <w:szCs w:val="21"/>
              </w:rPr>
              <w:lastRenderedPageBreak/>
              <w:t>品的贮存、输送设施和废物回收场、垃圾场；（二）设置水上餐饮经营设施；（三）依托现有、技改高尔夫球场；（四）依托现有、技改畜禽养殖场；（五）依托现有、技改向水体排放污染物的建设项目；（六）本条例第二十九条规定的行为。已经设置前款第一项、第二项规定设施的，当地县级人民政府应当责令拆除或者关闭。</w:t>
            </w:r>
          </w:p>
          <w:p w14:paraId="4E767E7C" w14:textId="2F51007B" w:rsidR="00D713D4" w:rsidRDefault="00D713D4" w:rsidP="00D713D4">
            <w:pPr>
              <w:autoSpaceDE w:val="0"/>
              <w:autoSpaceDN w:val="0"/>
              <w:adjustRightInd w:val="0"/>
              <w:snapToGrid w:val="0"/>
              <w:spacing w:line="360" w:lineRule="auto"/>
              <w:ind w:firstLineChars="200" w:firstLine="420"/>
              <w:jc w:val="left"/>
              <w:rPr>
                <w:rFonts w:ascii="宋体" w:hAnsi="宋体" w:cs="宋体"/>
                <w:kern w:val="0"/>
                <w:szCs w:val="21"/>
              </w:rPr>
            </w:pPr>
            <w:r w:rsidRPr="00D713D4">
              <w:rPr>
                <w:rFonts w:ascii="宋体" w:hAnsi="宋体" w:cs="宋体" w:hint="eastAsia"/>
                <w:kern w:val="0"/>
                <w:szCs w:val="21"/>
              </w:rPr>
              <w:t>本项目所在地位于太湖三级保护区，</w:t>
            </w:r>
            <w:proofErr w:type="gramStart"/>
            <w:r w:rsidRPr="00D713D4">
              <w:rPr>
                <w:rFonts w:ascii="宋体" w:hAnsi="宋体" w:cs="宋体" w:hint="eastAsia"/>
                <w:kern w:val="0"/>
                <w:szCs w:val="21"/>
              </w:rPr>
              <w:t>不</w:t>
            </w:r>
            <w:proofErr w:type="gramEnd"/>
            <w:r w:rsidRPr="00D713D4">
              <w:rPr>
                <w:rFonts w:ascii="宋体" w:hAnsi="宋体" w:cs="宋体" w:hint="eastAsia"/>
                <w:kern w:val="0"/>
                <w:szCs w:val="21"/>
              </w:rPr>
              <w:t>位于太湖饮用水水源保护区，不会对水源地造成影响。生活污水经化粪池处理后接管双凤污水处理厂处理，项目自身不设置直接排污口，水污染</w:t>
            </w:r>
            <w:proofErr w:type="gramStart"/>
            <w:r w:rsidRPr="00D713D4">
              <w:rPr>
                <w:rFonts w:ascii="宋体" w:hAnsi="宋体" w:cs="宋体" w:hint="eastAsia"/>
                <w:kern w:val="0"/>
                <w:szCs w:val="21"/>
              </w:rPr>
              <w:t>物最终</w:t>
            </w:r>
            <w:proofErr w:type="gramEnd"/>
            <w:r w:rsidRPr="00D713D4">
              <w:rPr>
                <w:rFonts w:ascii="宋体" w:hAnsi="宋体" w:cs="宋体" w:hint="eastAsia"/>
                <w:kern w:val="0"/>
                <w:szCs w:val="21"/>
              </w:rPr>
              <w:t>的排放总量可纳入双凤污水处理厂的指标范围内，符合《太湖流域管理条例》的要求。</w:t>
            </w:r>
          </w:p>
          <w:p w14:paraId="518C2E4C" w14:textId="09D8FB9F" w:rsidR="00D713D4" w:rsidRDefault="00D713D4"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6439A65A" w14:textId="12AFAF41" w:rsidR="00D713D4" w:rsidRDefault="00D713D4"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78E2FAF2" w14:textId="36C207CE" w:rsidR="00D713D4" w:rsidRDefault="00D713D4"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4CB24745" w14:textId="6E650F4F" w:rsidR="00D713D4" w:rsidRDefault="00D713D4"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36094375" w14:textId="1C6DBFCA" w:rsidR="00D713D4" w:rsidRDefault="00D713D4"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39636B85" w14:textId="36A3357B" w:rsidR="00D713D4" w:rsidRDefault="00D713D4"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2E4781BB" w14:textId="0848B8CE"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68E67074" w14:textId="6B750621"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037900BA" w14:textId="541D7FDD"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0ABF2624" w14:textId="6226F949"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0C3646EE" w14:textId="194BD109"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0C9EFF12" w14:textId="4AABFCE0"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43110513" w14:textId="7EFC92B9"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3A95C7D5" w14:textId="1F1FFD57"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2946A69B" w14:textId="16726466"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3D825999" w14:textId="4CB4136E"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335A3C6D" w14:textId="27CCF6CB"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7D249160" w14:textId="77777777" w:rsidR="004B77CD" w:rsidRDefault="004B77CD"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1C498BC2" w14:textId="4C836146" w:rsidR="00D713D4" w:rsidRDefault="00D713D4"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6737A56D" w14:textId="5CD22F1F" w:rsidR="00D713D4" w:rsidRDefault="00D713D4"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0621765C" w14:textId="035CE3BB" w:rsidR="00D713D4" w:rsidRDefault="00D713D4"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1D993BCD" w14:textId="77777777" w:rsidR="00081067" w:rsidRDefault="00081067" w:rsidP="00D713D4">
            <w:pPr>
              <w:autoSpaceDE w:val="0"/>
              <w:autoSpaceDN w:val="0"/>
              <w:adjustRightInd w:val="0"/>
              <w:snapToGrid w:val="0"/>
              <w:spacing w:line="360" w:lineRule="auto"/>
              <w:ind w:firstLineChars="200" w:firstLine="420"/>
              <w:jc w:val="left"/>
              <w:rPr>
                <w:rFonts w:ascii="宋体" w:hAnsi="宋体" w:cs="宋体"/>
                <w:color w:val="FF0000"/>
                <w:kern w:val="0"/>
                <w:szCs w:val="21"/>
              </w:rPr>
            </w:pPr>
          </w:p>
          <w:p w14:paraId="6D5907CA" w14:textId="77777777" w:rsidR="001007ED" w:rsidRPr="00B35640" w:rsidRDefault="001007ED" w:rsidP="00081067">
            <w:pPr>
              <w:autoSpaceDE w:val="0"/>
              <w:autoSpaceDN w:val="0"/>
              <w:adjustRightInd w:val="0"/>
              <w:snapToGrid w:val="0"/>
              <w:spacing w:line="360" w:lineRule="auto"/>
              <w:ind w:firstLineChars="200" w:firstLine="420"/>
              <w:jc w:val="left"/>
              <w:rPr>
                <w:rFonts w:ascii="宋体" w:hAnsi="宋体" w:cs="宋体"/>
                <w:color w:val="FF0000"/>
                <w:kern w:val="0"/>
                <w:szCs w:val="21"/>
              </w:rPr>
            </w:pPr>
          </w:p>
        </w:tc>
      </w:tr>
    </w:tbl>
    <w:p w14:paraId="2D209624" w14:textId="77777777" w:rsidR="001007ED" w:rsidRPr="00D713D4" w:rsidRDefault="001007ED" w:rsidP="001007ED">
      <w:pPr>
        <w:pStyle w:val="a4"/>
        <w:jc w:val="center"/>
        <w:outlineLvl w:val="0"/>
        <w:rPr>
          <w:snapToGrid w:val="0"/>
          <w:sz w:val="30"/>
          <w:szCs w:val="30"/>
        </w:rPr>
      </w:pPr>
      <w:r w:rsidRPr="00D713D4">
        <w:rPr>
          <w:rFonts w:hint="eastAsia"/>
          <w:snapToGrid w:val="0"/>
          <w:sz w:val="30"/>
          <w:szCs w:val="30"/>
        </w:rPr>
        <w:lastRenderedPageBreak/>
        <w:t>二、建设项目工程分析</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46"/>
        <w:gridCol w:w="7440"/>
      </w:tblGrid>
      <w:tr w:rsidR="00B35640" w:rsidRPr="00B35640" w14:paraId="18840B8F" w14:textId="77777777" w:rsidTr="000B732F">
        <w:trPr>
          <w:trHeight w:val="3524"/>
          <w:jc w:val="center"/>
        </w:trPr>
        <w:tc>
          <w:tcPr>
            <w:tcW w:w="846" w:type="dxa"/>
            <w:tcBorders>
              <w:top w:val="single" w:sz="8" w:space="0" w:color="auto"/>
              <w:left w:val="single" w:sz="8" w:space="0" w:color="auto"/>
              <w:bottom w:val="single" w:sz="4" w:space="0" w:color="auto"/>
              <w:right w:val="single" w:sz="4" w:space="0" w:color="auto"/>
            </w:tcBorders>
            <w:vAlign w:val="center"/>
            <w:hideMark/>
          </w:tcPr>
          <w:p w14:paraId="16197391" w14:textId="77777777" w:rsidR="001007ED" w:rsidRPr="00B35640" w:rsidRDefault="001007ED" w:rsidP="00C51E92">
            <w:pPr>
              <w:pStyle w:val="a4"/>
              <w:adjustRightInd w:val="0"/>
              <w:snapToGrid w:val="0"/>
              <w:jc w:val="center"/>
              <w:rPr>
                <w:rFonts w:cs="宋体"/>
                <w:color w:val="FF0000"/>
                <w:sz w:val="21"/>
                <w:szCs w:val="21"/>
              </w:rPr>
            </w:pPr>
            <w:r w:rsidRPr="008561B2">
              <w:rPr>
                <w:rFonts w:cs="宋体" w:hint="eastAsia"/>
                <w:sz w:val="21"/>
                <w:szCs w:val="21"/>
              </w:rPr>
              <w:t>建设内容</w:t>
            </w:r>
          </w:p>
        </w:tc>
        <w:tc>
          <w:tcPr>
            <w:tcW w:w="7440" w:type="dxa"/>
            <w:tcBorders>
              <w:top w:val="single" w:sz="8" w:space="0" w:color="auto"/>
              <w:left w:val="single" w:sz="4" w:space="0" w:color="auto"/>
              <w:bottom w:val="single" w:sz="4" w:space="0" w:color="auto"/>
              <w:right w:val="single" w:sz="8" w:space="0" w:color="auto"/>
            </w:tcBorders>
          </w:tcPr>
          <w:p w14:paraId="2B5C0B2F" w14:textId="35E7A453" w:rsidR="00C51E92" w:rsidRPr="008A7F6F" w:rsidRDefault="00C51E92" w:rsidP="00C51E92">
            <w:pPr>
              <w:adjustRightInd w:val="0"/>
              <w:snapToGrid w:val="0"/>
              <w:spacing w:line="360" w:lineRule="auto"/>
              <w:ind w:firstLineChars="200" w:firstLine="420"/>
              <w:jc w:val="left"/>
              <w:rPr>
                <w:rFonts w:ascii="宋体" w:hAnsi="宋体" w:cs="宋体"/>
                <w:bCs/>
                <w:szCs w:val="21"/>
              </w:rPr>
            </w:pPr>
            <w:r w:rsidRPr="008A7F6F">
              <w:rPr>
                <w:rFonts w:ascii="宋体" w:hAnsi="宋体" w:cs="宋体"/>
                <w:bCs/>
                <w:szCs w:val="21"/>
              </w:rPr>
              <w:t>1</w:t>
            </w:r>
            <w:r w:rsidRPr="008A7F6F">
              <w:rPr>
                <w:rFonts w:ascii="宋体" w:hAnsi="宋体" w:cs="宋体" w:hint="eastAsia"/>
                <w:bCs/>
                <w:szCs w:val="21"/>
              </w:rPr>
              <w:t>、</w:t>
            </w:r>
            <w:r w:rsidRPr="008A7F6F">
              <w:rPr>
                <w:rFonts w:ascii="宋体" w:hAnsi="宋体" w:hint="eastAsia"/>
                <w:b/>
                <w:bCs/>
                <w:szCs w:val="22"/>
              </w:rPr>
              <w:t>主要产品及产能情况</w:t>
            </w:r>
          </w:p>
          <w:p w14:paraId="0525C50C" w14:textId="7852031C" w:rsidR="00C51E92" w:rsidRPr="008A7F6F" w:rsidRDefault="00C51E92" w:rsidP="00C51E92">
            <w:pPr>
              <w:ind w:firstLineChars="1000" w:firstLine="2108"/>
              <w:rPr>
                <w:rFonts w:ascii="宋体" w:hAnsi="宋体"/>
                <w:b/>
                <w:bCs/>
                <w:szCs w:val="22"/>
              </w:rPr>
            </w:pPr>
            <w:r w:rsidRPr="008A7F6F">
              <w:rPr>
                <w:rFonts w:ascii="宋体" w:hAnsi="宋体" w:hint="eastAsia"/>
                <w:b/>
                <w:bCs/>
                <w:szCs w:val="22"/>
              </w:rPr>
              <w:t>表2-</w:t>
            </w:r>
            <w:r w:rsidRPr="008A7F6F">
              <w:rPr>
                <w:rFonts w:ascii="宋体" w:hAnsi="宋体"/>
                <w:b/>
                <w:bCs/>
                <w:szCs w:val="22"/>
              </w:rPr>
              <w:t xml:space="preserve">1 </w:t>
            </w:r>
            <w:r w:rsidRPr="008A7F6F">
              <w:rPr>
                <w:rFonts w:ascii="宋体" w:hAnsi="宋体" w:hint="eastAsia"/>
                <w:b/>
                <w:bCs/>
                <w:szCs w:val="22"/>
              </w:rPr>
              <w:t xml:space="preserve"> 建设项目主要产品及产能情况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8"/>
              <w:gridCol w:w="850"/>
              <w:gridCol w:w="567"/>
              <w:gridCol w:w="425"/>
              <w:gridCol w:w="1130"/>
              <w:gridCol w:w="851"/>
              <w:gridCol w:w="850"/>
              <w:gridCol w:w="1383"/>
            </w:tblGrid>
            <w:tr w:rsidR="008A7F6F" w:rsidRPr="008A7F6F" w14:paraId="4FC27A10" w14:textId="77777777" w:rsidTr="008A7F6F">
              <w:trPr>
                <w:trHeight w:val="284"/>
                <w:jc w:val="center"/>
              </w:trPr>
              <w:tc>
                <w:tcPr>
                  <w:tcW w:w="1158" w:type="dxa"/>
                  <w:tcBorders>
                    <w:top w:val="single" w:sz="4" w:space="0" w:color="auto"/>
                    <w:left w:val="single" w:sz="4" w:space="0" w:color="auto"/>
                    <w:bottom w:val="single" w:sz="4" w:space="0" w:color="auto"/>
                    <w:right w:val="single" w:sz="4" w:space="0" w:color="auto"/>
                  </w:tcBorders>
                  <w:vAlign w:val="center"/>
                  <w:hideMark/>
                </w:tcPr>
                <w:p w14:paraId="15050EF7"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行业类别</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1BD6A5"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生产线名称</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066BA2"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生产线编号</w:t>
                  </w:r>
                </w:p>
              </w:tc>
              <w:tc>
                <w:tcPr>
                  <w:tcW w:w="425" w:type="dxa"/>
                  <w:tcBorders>
                    <w:top w:val="single" w:sz="4" w:space="0" w:color="auto"/>
                    <w:left w:val="single" w:sz="4" w:space="0" w:color="auto"/>
                    <w:bottom w:val="single" w:sz="4" w:space="0" w:color="auto"/>
                    <w:right w:val="single" w:sz="4" w:space="0" w:color="auto"/>
                  </w:tcBorders>
                  <w:vAlign w:val="center"/>
                  <w:hideMark/>
                </w:tcPr>
                <w:p w14:paraId="4A5BEAB6"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产品名称</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3481F2F"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生产能力</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E12A76"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产品计量单位</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26C949"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年生产时间</w:t>
                  </w:r>
                </w:p>
              </w:tc>
              <w:tc>
                <w:tcPr>
                  <w:tcW w:w="1383" w:type="dxa"/>
                  <w:tcBorders>
                    <w:top w:val="single" w:sz="4" w:space="0" w:color="auto"/>
                    <w:left w:val="single" w:sz="4" w:space="0" w:color="auto"/>
                    <w:bottom w:val="single" w:sz="4" w:space="0" w:color="auto"/>
                    <w:right w:val="single" w:sz="4" w:space="0" w:color="auto"/>
                  </w:tcBorders>
                  <w:vAlign w:val="center"/>
                  <w:hideMark/>
                </w:tcPr>
                <w:p w14:paraId="0004B5E3"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产品规格</w:t>
                  </w:r>
                </w:p>
              </w:tc>
            </w:tr>
            <w:tr w:rsidR="008A7F6F" w:rsidRPr="008A7F6F" w14:paraId="3C495E57" w14:textId="77777777" w:rsidTr="008A7F6F">
              <w:trPr>
                <w:trHeight w:val="284"/>
                <w:jc w:val="center"/>
              </w:trPr>
              <w:tc>
                <w:tcPr>
                  <w:tcW w:w="1158" w:type="dxa"/>
                  <w:tcBorders>
                    <w:top w:val="single" w:sz="4" w:space="0" w:color="auto"/>
                    <w:left w:val="single" w:sz="4" w:space="0" w:color="auto"/>
                    <w:bottom w:val="single" w:sz="4" w:space="0" w:color="auto"/>
                    <w:right w:val="single" w:sz="4" w:space="0" w:color="auto"/>
                  </w:tcBorders>
                  <w:vAlign w:val="center"/>
                  <w:hideMark/>
                </w:tcPr>
                <w:p w14:paraId="72D1A548" w14:textId="19FABEB8" w:rsidR="00C51E92" w:rsidRPr="008A7F6F" w:rsidRDefault="008A7F6F" w:rsidP="00C51E92">
                  <w:pPr>
                    <w:jc w:val="center"/>
                    <w:rPr>
                      <w:rFonts w:ascii="宋体" w:hAnsi="宋体"/>
                      <w:b/>
                      <w:bCs/>
                      <w:sz w:val="18"/>
                      <w:szCs w:val="18"/>
                    </w:rPr>
                  </w:pPr>
                  <w:r w:rsidRPr="008A7F6F">
                    <w:rPr>
                      <w:rFonts w:ascii="宋体" w:hAnsi="宋体" w:hint="eastAsia"/>
                      <w:sz w:val="18"/>
                      <w:szCs w:val="18"/>
                    </w:rPr>
                    <w:t>[C3979] 其他电子器件制造</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BEB151" w14:textId="117056D5" w:rsidR="00C51E92" w:rsidRPr="008A7F6F" w:rsidRDefault="008A7F6F" w:rsidP="00C51E92">
                  <w:pPr>
                    <w:jc w:val="center"/>
                    <w:rPr>
                      <w:rFonts w:ascii="宋体" w:hAnsi="宋体"/>
                      <w:bCs/>
                      <w:sz w:val="18"/>
                      <w:szCs w:val="18"/>
                    </w:rPr>
                  </w:pPr>
                  <w:r w:rsidRPr="008A7F6F">
                    <w:rPr>
                      <w:rFonts w:ascii="宋体" w:hAnsi="宋体" w:hint="eastAsia"/>
                      <w:bCs/>
                      <w:sz w:val="18"/>
                      <w:szCs w:val="18"/>
                    </w:rPr>
                    <w:t>散热模组</w:t>
                  </w:r>
                  <w:r w:rsidR="00C51E92" w:rsidRPr="008A7F6F">
                    <w:rPr>
                      <w:rFonts w:ascii="宋体" w:hAnsi="宋体" w:hint="eastAsia"/>
                      <w:bCs/>
                      <w:sz w:val="18"/>
                      <w:szCs w:val="18"/>
                    </w:rPr>
                    <w:t>生产线</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A55B81" w14:textId="77777777" w:rsidR="00C51E92" w:rsidRPr="008A7F6F" w:rsidRDefault="00C51E92" w:rsidP="00C51E92">
                  <w:pPr>
                    <w:jc w:val="center"/>
                    <w:rPr>
                      <w:rFonts w:ascii="宋体" w:hAnsi="宋体"/>
                      <w:bCs/>
                      <w:sz w:val="18"/>
                      <w:szCs w:val="18"/>
                    </w:rPr>
                  </w:pPr>
                  <w:r w:rsidRPr="008A7F6F">
                    <w:rPr>
                      <w:rFonts w:ascii="宋体" w:hAnsi="宋体" w:hint="eastAsia"/>
                      <w:bCs/>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B406B5" w14:textId="5BB3D9E9" w:rsidR="00C51E92" w:rsidRPr="008A7F6F" w:rsidRDefault="008A7F6F" w:rsidP="00C51E92">
                  <w:pPr>
                    <w:pStyle w:val="aff1"/>
                    <w:rPr>
                      <w:rFonts w:ascii="宋体" w:eastAsia="宋体" w:hAnsi="宋体"/>
                      <w:sz w:val="18"/>
                      <w:szCs w:val="18"/>
                      <w:lang w:eastAsia="zh-CN"/>
                    </w:rPr>
                  </w:pPr>
                  <w:r w:rsidRPr="008A7F6F">
                    <w:rPr>
                      <w:rFonts w:ascii="宋体" w:eastAsia="宋体" w:hAnsi="宋体" w:hint="eastAsia"/>
                      <w:sz w:val="18"/>
                      <w:szCs w:val="18"/>
                      <w:lang w:eastAsia="zh-CN"/>
                    </w:rPr>
                    <w:t>散热模组</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87212FC" w14:textId="522DE966" w:rsidR="00C51E92" w:rsidRPr="008A7F6F" w:rsidRDefault="008A7F6F" w:rsidP="00C51E92">
                  <w:pPr>
                    <w:pStyle w:val="aff1"/>
                    <w:rPr>
                      <w:rFonts w:ascii="宋体" w:eastAsia="宋体" w:hAnsi="宋体"/>
                      <w:bCs w:val="0"/>
                      <w:sz w:val="18"/>
                      <w:szCs w:val="18"/>
                      <w:lang w:val="en-US" w:eastAsia="zh-CN"/>
                    </w:rPr>
                  </w:pPr>
                  <w:r w:rsidRPr="008A7F6F">
                    <w:rPr>
                      <w:rFonts w:ascii="宋体" w:eastAsia="宋体" w:hAnsi="宋体"/>
                      <w:bCs w:val="0"/>
                      <w:sz w:val="18"/>
                      <w:szCs w:val="18"/>
                      <w:lang w:val="en-US" w:eastAsia="zh-CN"/>
                    </w:rPr>
                    <w:t>1000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F52EB" w14:textId="380315A3" w:rsidR="00C51E92" w:rsidRPr="008A7F6F" w:rsidRDefault="008A7F6F" w:rsidP="00C51E92">
                  <w:pPr>
                    <w:jc w:val="center"/>
                    <w:rPr>
                      <w:rFonts w:ascii="宋体" w:hAnsi="宋体"/>
                      <w:sz w:val="18"/>
                      <w:szCs w:val="18"/>
                    </w:rPr>
                  </w:pPr>
                  <w:r w:rsidRPr="008A7F6F">
                    <w:rPr>
                      <w:rFonts w:ascii="宋体" w:hAnsi="宋体" w:hint="eastAsia"/>
                      <w:sz w:val="18"/>
                      <w:szCs w:val="18"/>
                    </w:rPr>
                    <w:t>万个/年</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2CE780" w14:textId="32174AF6" w:rsidR="00C51E92" w:rsidRPr="008A7F6F" w:rsidRDefault="008A7F6F" w:rsidP="00C51E92">
                  <w:pPr>
                    <w:jc w:val="center"/>
                    <w:rPr>
                      <w:rFonts w:ascii="宋体" w:hAnsi="宋体"/>
                      <w:sz w:val="18"/>
                      <w:szCs w:val="18"/>
                    </w:rPr>
                  </w:pPr>
                  <w:r w:rsidRPr="008A7F6F">
                    <w:rPr>
                      <w:rFonts w:ascii="宋体" w:hAnsi="宋体"/>
                      <w:sz w:val="18"/>
                      <w:szCs w:val="18"/>
                    </w:rPr>
                    <w:t>3200</w:t>
                  </w:r>
                </w:p>
              </w:tc>
              <w:tc>
                <w:tcPr>
                  <w:tcW w:w="1383" w:type="dxa"/>
                  <w:tcBorders>
                    <w:top w:val="single" w:sz="4" w:space="0" w:color="auto"/>
                    <w:left w:val="single" w:sz="4" w:space="0" w:color="auto"/>
                    <w:bottom w:val="single" w:sz="4" w:space="0" w:color="auto"/>
                    <w:right w:val="single" w:sz="4" w:space="0" w:color="auto"/>
                  </w:tcBorders>
                  <w:vAlign w:val="center"/>
                  <w:hideMark/>
                </w:tcPr>
                <w:p w14:paraId="7EB9E313" w14:textId="4F6E1F09" w:rsidR="00C51E92" w:rsidRPr="008A7F6F" w:rsidRDefault="008A7F6F" w:rsidP="00C51E92">
                  <w:pPr>
                    <w:jc w:val="center"/>
                    <w:rPr>
                      <w:rFonts w:ascii="宋体" w:hAnsi="宋体"/>
                      <w:bCs/>
                      <w:sz w:val="18"/>
                      <w:szCs w:val="18"/>
                      <w:lang w:val="x-none"/>
                    </w:rPr>
                  </w:pPr>
                  <w:r w:rsidRPr="008A7F6F">
                    <w:rPr>
                      <w:rFonts w:ascii="宋体" w:hAnsi="宋体" w:hint="eastAsia"/>
                      <w:bCs/>
                      <w:sz w:val="18"/>
                      <w:szCs w:val="18"/>
                      <w:lang w:val="x-none"/>
                    </w:rPr>
                    <w:t>1</w:t>
                  </w:r>
                  <w:r w:rsidRPr="008A7F6F">
                    <w:rPr>
                      <w:rFonts w:ascii="宋体" w:hAnsi="宋体"/>
                      <w:bCs/>
                      <w:sz w:val="18"/>
                      <w:szCs w:val="18"/>
                      <w:lang w:val="x-none"/>
                    </w:rPr>
                    <w:t>0cm*20cm*3cm</w:t>
                  </w:r>
                </w:p>
              </w:tc>
            </w:tr>
          </w:tbl>
          <w:p w14:paraId="65B514FB" w14:textId="66A23127" w:rsidR="00C51E92" w:rsidRPr="008A7F6F" w:rsidRDefault="00C51E92" w:rsidP="00C51E92">
            <w:pPr>
              <w:adjustRightInd w:val="0"/>
              <w:snapToGrid w:val="0"/>
              <w:spacing w:line="360" w:lineRule="auto"/>
              <w:ind w:firstLineChars="200" w:firstLine="420"/>
              <w:jc w:val="left"/>
              <w:rPr>
                <w:rFonts w:ascii="宋体" w:hAnsi="宋体" w:cs="宋体"/>
                <w:bCs/>
                <w:szCs w:val="21"/>
              </w:rPr>
            </w:pPr>
            <w:r w:rsidRPr="008A7F6F">
              <w:rPr>
                <w:rFonts w:ascii="宋体" w:hAnsi="宋体" w:cs="宋体"/>
                <w:bCs/>
                <w:szCs w:val="21"/>
              </w:rPr>
              <w:t>2</w:t>
            </w:r>
            <w:r w:rsidRPr="008A7F6F">
              <w:rPr>
                <w:rFonts w:ascii="宋体" w:hAnsi="宋体" w:cs="宋体" w:hint="eastAsia"/>
                <w:bCs/>
                <w:szCs w:val="21"/>
              </w:rPr>
              <w:t>、</w:t>
            </w:r>
            <w:r w:rsidRPr="008A7F6F">
              <w:rPr>
                <w:rFonts w:ascii="宋体" w:hAnsi="宋体" w:hint="eastAsia"/>
                <w:b/>
                <w:bCs/>
                <w:szCs w:val="21"/>
              </w:rPr>
              <w:t>主要生产单元、主要工艺及生产设施名称一览表</w:t>
            </w:r>
          </w:p>
          <w:p w14:paraId="6EF2D82B" w14:textId="3C7EFAEF" w:rsidR="00C51E92" w:rsidRPr="008A7F6F" w:rsidRDefault="00C51E92" w:rsidP="00C51E92">
            <w:pPr>
              <w:adjustRightInd w:val="0"/>
              <w:snapToGrid w:val="0"/>
              <w:spacing w:line="360" w:lineRule="auto"/>
              <w:jc w:val="center"/>
              <w:rPr>
                <w:rFonts w:ascii="宋体" w:hAnsi="宋体"/>
                <w:b/>
                <w:bCs/>
                <w:szCs w:val="22"/>
              </w:rPr>
            </w:pPr>
            <w:r w:rsidRPr="008A7F6F">
              <w:rPr>
                <w:rFonts w:ascii="宋体" w:hAnsi="宋体" w:hint="eastAsia"/>
                <w:b/>
                <w:bCs/>
                <w:szCs w:val="22"/>
              </w:rPr>
              <w:t>表2-</w:t>
            </w:r>
            <w:r w:rsidRPr="008A7F6F">
              <w:rPr>
                <w:rFonts w:ascii="宋体" w:hAnsi="宋体"/>
                <w:b/>
                <w:bCs/>
                <w:szCs w:val="22"/>
              </w:rPr>
              <w:t xml:space="preserve">2  </w:t>
            </w:r>
            <w:r w:rsidRPr="008A7F6F">
              <w:rPr>
                <w:rFonts w:ascii="宋体" w:hAnsi="宋体" w:hint="eastAsia"/>
                <w:b/>
                <w:bCs/>
                <w:szCs w:val="22"/>
              </w:rPr>
              <w:t>建设项目主要生产单元、主要工艺及生产设施名称一览表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20"/>
              <w:gridCol w:w="1134"/>
              <w:gridCol w:w="1228"/>
              <w:gridCol w:w="1756"/>
              <w:gridCol w:w="1088"/>
            </w:tblGrid>
            <w:tr w:rsidR="008A7F6F" w:rsidRPr="008A7F6F" w14:paraId="32693C43" w14:textId="77777777" w:rsidTr="008A7F6F">
              <w:trPr>
                <w:trHeight w:val="34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755BD48A"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车间</w:t>
                  </w:r>
                </w:p>
              </w:tc>
              <w:tc>
                <w:tcPr>
                  <w:tcW w:w="984" w:type="pct"/>
                  <w:tcBorders>
                    <w:top w:val="single" w:sz="4" w:space="0" w:color="auto"/>
                    <w:left w:val="single" w:sz="4" w:space="0" w:color="auto"/>
                    <w:bottom w:val="single" w:sz="4" w:space="0" w:color="auto"/>
                    <w:right w:val="single" w:sz="4" w:space="0" w:color="auto"/>
                  </w:tcBorders>
                  <w:vAlign w:val="center"/>
                  <w:hideMark/>
                </w:tcPr>
                <w:p w14:paraId="5EF5BA20"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主要生产单元</w:t>
                  </w:r>
                </w:p>
              </w:tc>
              <w:tc>
                <w:tcPr>
                  <w:tcW w:w="786" w:type="pct"/>
                  <w:tcBorders>
                    <w:top w:val="single" w:sz="4" w:space="0" w:color="auto"/>
                    <w:left w:val="single" w:sz="4" w:space="0" w:color="auto"/>
                    <w:bottom w:val="single" w:sz="4" w:space="0" w:color="auto"/>
                    <w:right w:val="single" w:sz="4" w:space="0" w:color="auto"/>
                  </w:tcBorders>
                  <w:vAlign w:val="center"/>
                  <w:hideMark/>
                </w:tcPr>
                <w:p w14:paraId="13F2518B"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主要工艺</w:t>
                  </w:r>
                </w:p>
              </w:tc>
              <w:tc>
                <w:tcPr>
                  <w:tcW w:w="851" w:type="pct"/>
                  <w:tcBorders>
                    <w:top w:val="single" w:sz="4" w:space="0" w:color="auto"/>
                    <w:left w:val="single" w:sz="4" w:space="0" w:color="auto"/>
                    <w:bottom w:val="single" w:sz="4" w:space="0" w:color="auto"/>
                    <w:right w:val="single" w:sz="4" w:space="0" w:color="auto"/>
                  </w:tcBorders>
                  <w:vAlign w:val="center"/>
                  <w:hideMark/>
                </w:tcPr>
                <w:p w14:paraId="522EF4E5"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生产设施</w:t>
                  </w:r>
                </w:p>
              </w:tc>
              <w:tc>
                <w:tcPr>
                  <w:tcW w:w="1217" w:type="pct"/>
                  <w:tcBorders>
                    <w:top w:val="single" w:sz="4" w:space="0" w:color="auto"/>
                    <w:left w:val="single" w:sz="4" w:space="0" w:color="auto"/>
                    <w:bottom w:val="single" w:sz="4" w:space="0" w:color="auto"/>
                    <w:right w:val="single" w:sz="4" w:space="0" w:color="auto"/>
                  </w:tcBorders>
                  <w:vAlign w:val="center"/>
                  <w:hideMark/>
                </w:tcPr>
                <w:p w14:paraId="6E75E641"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设施参数</w:t>
                  </w:r>
                </w:p>
              </w:tc>
              <w:tc>
                <w:tcPr>
                  <w:tcW w:w="754" w:type="pct"/>
                  <w:tcBorders>
                    <w:top w:val="single" w:sz="4" w:space="0" w:color="auto"/>
                    <w:left w:val="single" w:sz="4" w:space="0" w:color="auto"/>
                    <w:bottom w:val="single" w:sz="4" w:space="0" w:color="auto"/>
                    <w:right w:val="single" w:sz="4" w:space="0" w:color="auto"/>
                  </w:tcBorders>
                  <w:vAlign w:val="center"/>
                  <w:hideMark/>
                </w:tcPr>
                <w:p w14:paraId="3C0F4F7D" w14:textId="77777777" w:rsidR="00C51E92" w:rsidRPr="008A7F6F" w:rsidRDefault="00C51E92" w:rsidP="00C51E92">
                  <w:pPr>
                    <w:jc w:val="center"/>
                    <w:rPr>
                      <w:rFonts w:ascii="宋体" w:hAnsi="宋体"/>
                      <w:b/>
                      <w:bCs/>
                      <w:sz w:val="18"/>
                      <w:szCs w:val="18"/>
                    </w:rPr>
                  </w:pPr>
                  <w:r w:rsidRPr="008A7F6F">
                    <w:rPr>
                      <w:rFonts w:ascii="宋体" w:hAnsi="宋体" w:hint="eastAsia"/>
                      <w:b/>
                      <w:bCs/>
                      <w:sz w:val="18"/>
                      <w:szCs w:val="18"/>
                    </w:rPr>
                    <w:t>数量</w:t>
                  </w:r>
                </w:p>
              </w:tc>
            </w:tr>
            <w:tr w:rsidR="008A7F6F" w:rsidRPr="008A7F6F" w14:paraId="7012C708" w14:textId="77777777" w:rsidTr="008A7F6F">
              <w:trPr>
                <w:trHeight w:val="340"/>
                <w:jc w:val="center"/>
              </w:trPr>
              <w:tc>
                <w:tcPr>
                  <w:tcW w:w="408" w:type="pct"/>
                  <w:vMerge w:val="restart"/>
                  <w:tcBorders>
                    <w:top w:val="single" w:sz="4" w:space="0" w:color="auto"/>
                    <w:left w:val="single" w:sz="4" w:space="0" w:color="auto"/>
                    <w:right w:val="single" w:sz="4" w:space="0" w:color="auto"/>
                  </w:tcBorders>
                  <w:vAlign w:val="center"/>
                  <w:hideMark/>
                </w:tcPr>
                <w:p w14:paraId="0A39A59E" w14:textId="77777777" w:rsidR="008A7F6F" w:rsidRPr="008A7F6F" w:rsidRDefault="008A7F6F" w:rsidP="00C51E92">
                  <w:pPr>
                    <w:jc w:val="center"/>
                    <w:rPr>
                      <w:rFonts w:ascii="宋体" w:hAnsi="宋体"/>
                      <w:sz w:val="18"/>
                      <w:szCs w:val="18"/>
                    </w:rPr>
                  </w:pPr>
                  <w:r w:rsidRPr="008A7F6F">
                    <w:rPr>
                      <w:rFonts w:ascii="宋体" w:hAnsi="宋体" w:hint="eastAsia"/>
                      <w:sz w:val="18"/>
                      <w:szCs w:val="18"/>
                    </w:rPr>
                    <w:t>生产车间</w:t>
                  </w:r>
                </w:p>
              </w:tc>
              <w:tc>
                <w:tcPr>
                  <w:tcW w:w="984" w:type="pct"/>
                  <w:tcBorders>
                    <w:top w:val="single" w:sz="4" w:space="0" w:color="auto"/>
                    <w:left w:val="single" w:sz="4" w:space="0" w:color="auto"/>
                    <w:right w:val="single" w:sz="4" w:space="0" w:color="auto"/>
                  </w:tcBorders>
                  <w:vAlign w:val="center"/>
                  <w:hideMark/>
                </w:tcPr>
                <w:p w14:paraId="6093589E" w14:textId="5DC98274" w:rsidR="008A7F6F" w:rsidRPr="008A7F6F" w:rsidRDefault="008A7F6F" w:rsidP="00C51E92">
                  <w:pPr>
                    <w:jc w:val="center"/>
                    <w:rPr>
                      <w:rFonts w:ascii="宋体" w:hAnsi="宋体"/>
                      <w:sz w:val="18"/>
                      <w:szCs w:val="18"/>
                    </w:rPr>
                  </w:pPr>
                  <w:r w:rsidRPr="008A7F6F">
                    <w:rPr>
                      <w:rFonts w:ascii="宋体" w:hAnsi="宋体" w:hint="eastAsia"/>
                      <w:sz w:val="18"/>
                      <w:szCs w:val="18"/>
                    </w:rPr>
                    <w:t>回</w:t>
                  </w:r>
                  <w:r w:rsidR="000E4D2E">
                    <w:rPr>
                      <w:rFonts w:ascii="宋体" w:hAnsi="宋体" w:hint="eastAsia"/>
                      <w:sz w:val="18"/>
                      <w:szCs w:val="18"/>
                    </w:rPr>
                    <w:t>流</w:t>
                  </w:r>
                  <w:r w:rsidRPr="008A7F6F">
                    <w:rPr>
                      <w:rFonts w:ascii="宋体" w:hAnsi="宋体" w:hint="eastAsia"/>
                      <w:sz w:val="18"/>
                      <w:szCs w:val="18"/>
                    </w:rPr>
                    <w:t>焊</w:t>
                  </w:r>
                </w:p>
              </w:tc>
              <w:tc>
                <w:tcPr>
                  <w:tcW w:w="786" w:type="pct"/>
                  <w:tcBorders>
                    <w:top w:val="single" w:sz="4" w:space="0" w:color="auto"/>
                    <w:left w:val="single" w:sz="4" w:space="0" w:color="auto"/>
                    <w:right w:val="single" w:sz="4" w:space="0" w:color="auto"/>
                  </w:tcBorders>
                  <w:vAlign w:val="center"/>
                  <w:hideMark/>
                </w:tcPr>
                <w:p w14:paraId="0FBB8469" w14:textId="169E91DB" w:rsidR="008A7F6F" w:rsidRPr="008A7F6F" w:rsidRDefault="008A7F6F" w:rsidP="00C51E92">
                  <w:pPr>
                    <w:jc w:val="center"/>
                    <w:rPr>
                      <w:rFonts w:ascii="宋体" w:hAnsi="宋体"/>
                      <w:sz w:val="18"/>
                      <w:szCs w:val="18"/>
                    </w:rPr>
                  </w:pPr>
                  <w:r w:rsidRPr="008A7F6F">
                    <w:rPr>
                      <w:rFonts w:ascii="宋体" w:hAnsi="宋体" w:hint="eastAsia"/>
                      <w:sz w:val="18"/>
                      <w:szCs w:val="18"/>
                    </w:rPr>
                    <w:t>回</w:t>
                  </w:r>
                  <w:r w:rsidR="000E4D2E">
                    <w:rPr>
                      <w:rFonts w:ascii="宋体" w:hAnsi="宋体" w:hint="eastAsia"/>
                      <w:sz w:val="18"/>
                      <w:szCs w:val="18"/>
                    </w:rPr>
                    <w:t>流</w:t>
                  </w:r>
                  <w:r w:rsidRPr="008A7F6F">
                    <w:rPr>
                      <w:rFonts w:ascii="宋体" w:hAnsi="宋体" w:hint="eastAsia"/>
                      <w:sz w:val="18"/>
                      <w:szCs w:val="18"/>
                    </w:rPr>
                    <w:t>焊</w:t>
                  </w:r>
                </w:p>
              </w:tc>
              <w:tc>
                <w:tcPr>
                  <w:tcW w:w="851" w:type="pct"/>
                  <w:tcBorders>
                    <w:top w:val="single" w:sz="4" w:space="0" w:color="auto"/>
                    <w:left w:val="single" w:sz="4" w:space="0" w:color="auto"/>
                    <w:bottom w:val="single" w:sz="4" w:space="0" w:color="auto"/>
                    <w:right w:val="single" w:sz="4" w:space="0" w:color="auto"/>
                  </w:tcBorders>
                  <w:vAlign w:val="center"/>
                  <w:hideMark/>
                </w:tcPr>
                <w:p w14:paraId="27D36FE9" w14:textId="35EF399D" w:rsidR="008A7F6F" w:rsidRPr="008A7F6F" w:rsidRDefault="008A7F6F" w:rsidP="00C51E92">
                  <w:pPr>
                    <w:jc w:val="center"/>
                    <w:rPr>
                      <w:rFonts w:ascii="宋体" w:hAnsi="宋体"/>
                      <w:sz w:val="18"/>
                      <w:szCs w:val="18"/>
                    </w:rPr>
                  </w:pPr>
                  <w:r w:rsidRPr="008A7F6F">
                    <w:rPr>
                      <w:rFonts w:ascii="宋体" w:hAnsi="宋体" w:hint="eastAsia"/>
                      <w:sz w:val="18"/>
                      <w:szCs w:val="18"/>
                    </w:rPr>
                    <w:t>回焊炉</w:t>
                  </w:r>
                </w:p>
              </w:tc>
              <w:tc>
                <w:tcPr>
                  <w:tcW w:w="1217" w:type="pct"/>
                  <w:tcBorders>
                    <w:top w:val="single" w:sz="4" w:space="0" w:color="auto"/>
                    <w:left w:val="single" w:sz="4" w:space="0" w:color="auto"/>
                    <w:bottom w:val="single" w:sz="4" w:space="0" w:color="auto"/>
                    <w:right w:val="single" w:sz="4" w:space="0" w:color="auto"/>
                  </w:tcBorders>
                  <w:vAlign w:val="center"/>
                  <w:hideMark/>
                </w:tcPr>
                <w:p w14:paraId="75790739" w14:textId="77777777" w:rsidR="008A7F6F" w:rsidRPr="008A7F6F" w:rsidRDefault="008A7F6F" w:rsidP="00C51E92">
                  <w:pPr>
                    <w:jc w:val="center"/>
                    <w:rPr>
                      <w:rFonts w:ascii="宋体" w:hAnsi="宋体"/>
                      <w:sz w:val="18"/>
                      <w:szCs w:val="18"/>
                    </w:rPr>
                  </w:pPr>
                  <w:r w:rsidRPr="008A7F6F">
                    <w:rPr>
                      <w:rFonts w:ascii="宋体" w:hAnsi="宋体"/>
                      <w:sz w:val="18"/>
                      <w:szCs w:val="18"/>
                    </w:rPr>
                    <w:t>-</w:t>
                  </w:r>
                </w:p>
              </w:tc>
              <w:tc>
                <w:tcPr>
                  <w:tcW w:w="754" w:type="pct"/>
                  <w:tcBorders>
                    <w:top w:val="single" w:sz="4" w:space="0" w:color="auto"/>
                    <w:left w:val="single" w:sz="4" w:space="0" w:color="auto"/>
                    <w:bottom w:val="single" w:sz="4" w:space="0" w:color="auto"/>
                    <w:right w:val="single" w:sz="4" w:space="0" w:color="auto"/>
                  </w:tcBorders>
                  <w:vAlign w:val="center"/>
                  <w:hideMark/>
                </w:tcPr>
                <w:p w14:paraId="3F16FDC8" w14:textId="58302A84" w:rsidR="008A7F6F" w:rsidRPr="008A7F6F" w:rsidRDefault="008A7F6F" w:rsidP="00C51E92">
                  <w:pPr>
                    <w:jc w:val="center"/>
                    <w:rPr>
                      <w:rFonts w:ascii="宋体" w:hAnsi="宋体"/>
                      <w:sz w:val="18"/>
                      <w:szCs w:val="18"/>
                    </w:rPr>
                  </w:pPr>
                  <w:r w:rsidRPr="008A7F6F">
                    <w:rPr>
                      <w:rFonts w:ascii="宋体" w:hAnsi="宋体" w:hint="eastAsia"/>
                      <w:sz w:val="18"/>
                      <w:szCs w:val="18"/>
                    </w:rPr>
                    <w:t>3</w:t>
                  </w:r>
                </w:p>
              </w:tc>
            </w:tr>
            <w:tr w:rsidR="008A7F6F" w:rsidRPr="008A7F6F" w14:paraId="1143C5FC" w14:textId="77777777" w:rsidTr="008A7F6F">
              <w:trPr>
                <w:trHeight w:val="340"/>
                <w:jc w:val="center"/>
              </w:trPr>
              <w:tc>
                <w:tcPr>
                  <w:tcW w:w="408" w:type="pct"/>
                  <w:vMerge/>
                  <w:tcBorders>
                    <w:left w:val="single" w:sz="4" w:space="0" w:color="auto"/>
                    <w:right w:val="single" w:sz="4" w:space="0" w:color="auto"/>
                  </w:tcBorders>
                  <w:vAlign w:val="center"/>
                  <w:hideMark/>
                </w:tcPr>
                <w:p w14:paraId="1B6A74E5" w14:textId="77777777" w:rsidR="00C51E92" w:rsidRPr="008A7F6F" w:rsidRDefault="00C51E92" w:rsidP="00C51E92">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5E1339C0" w14:textId="237CE193" w:rsidR="00C51E92" w:rsidRPr="008A7F6F" w:rsidRDefault="008A7F6F" w:rsidP="00C51E92">
                  <w:pPr>
                    <w:jc w:val="center"/>
                    <w:rPr>
                      <w:rFonts w:ascii="宋体" w:hAnsi="宋体"/>
                      <w:sz w:val="18"/>
                      <w:szCs w:val="18"/>
                    </w:rPr>
                  </w:pPr>
                  <w:proofErr w:type="gramStart"/>
                  <w:r w:rsidRPr="008A7F6F">
                    <w:rPr>
                      <w:rFonts w:ascii="宋体" w:hAnsi="宋体" w:hint="eastAsia"/>
                      <w:sz w:val="18"/>
                      <w:szCs w:val="18"/>
                    </w:rPr>
                    <w:t>印标</w:t>
                  </w:r>
                  <w:proofErr w:type="gramEnd"/>
                </w:p>
              </w:tc>
              <w:tc>
                <w:tcPr>
                  <w:tcW w:w="786" w:type="pct"/>
                  <w:tcBorders>
                    <w:top w:val="single" w:sz="4" w:space="0" w:color="auto"/>
                    <w:left w:val="single" w:sz="4" w:space="0" w:color="auto"/>
                    <w:bottom w:val="single" w:sz="4" w:space="0" w:color="auto"/>
                    <w:right w:val="single" w:sz="4" w:space="0" w:color="auto"/>
                  </w:tcBorders>
                  <w:vAlign w:val="center"/>
                  <w:hideMark/>
                </w:tcPr>
                <w:p w14:paraId="229B5C4F" w14:textId="0DF35482" w:rsidR="00C51E92" w:rsidRPr="008A7F6F" w:rsidRDefault="008A7F6F" w:rsidP="00C51E92">
                  <w:pPr>
                    <w:jc w:val="center"/>
                    <w:rPr>
                      <w:rFonts w:ascii="宋体" w:hAnsi="宋体"/>
                      <w:sz w:val="18"/>
                      <w:szCs w:val="18"/>
                    </w:rPr>
                  </w:pPr>
                  <w:proofErr w:type="gramStart"/>
                  <w:r w:rsidRPr="008A7F6F">
                    <w:rPr>
                      <w:rFonts w:ascii="宋体" w:hAnsi="宋体" w:hint="eastAsia"/>
                      <w:sz w:val="18"/>
                      <w:szCs w:val="18"/>
                    </w:rPr>
                    <w:t>激光打标</w:t>
                  </w:r>
                  <w:proofErr w:type="gramEnd"/>
                </w:p>
              </w:tc>
              <w:tc>
                <w:tcPr>
                  <w:tcW w:w="851" w:type="pct"/>
                  <w:tcBorders>
                    <w:top w:val="single" w:sz="4" w:space="0" w:color="auto"/>
                    <w:left w:val="single" w:sz="4" w:space="0" w:color="auto"/>
                    <w:bottom w:val="single" w:sz="4" w:space="0" w:color="auto"/>
                    <w:right w:val="single" w:sz="4" w:space="0" w:color="auto"/>
                  </w:tcBorders>
                  <w:vAlign w:val="center"/>
                  <w:hideMark/>
                </w:tcPr>
                <w:p w14:paraId="3D310935" w14:textId="0298EBAF" w:rsidR="00C51E92" w:rsidRPr="008A7F6F" w:rsidRDefault="008A7F6F" w:rsidP="00C51E92">
                  <w:pPr>
                    <w:pStyle w:val="aff1"/>
                    <w:spacing w:line="240" w:lineRule="auto"/>
                    <w:rPr>
                      <w:rFonts w:ascii="宋体" w:eastAsia="宋体" w:hAnsi="宋体"/>
                      <w:sz w:val="18"/>
                      <w:szCs w:val="18"/>
                      <w:lang w:eastAsia="zh-CN"/>
                    </w:rPr>
                  </w:pPr>
                  <w:r w:rsidRPr="008A7F6F">
                    <w:rPr>
                      <w:rFonts w:ascii="宋体" w:eastAsia="宋体" w:hAnsi="宋体" w:hint="eastAsia"/>
                      <w:sz w:val="18"/>
                      <w:szCs w:val="18"/>
                      <w:lang w:eastAsia="zh-CN"/>
                    </w:rPr>
                    <w:t>激光</w:t>
                  </w:r>
                  <w:proofErr w:type="gramStart"/>
                  <w:r w:rsidRPr="008A7F6F">
                    <w:rPr>
                      <w:rFonts w:ascii="宋体" w:eastAsia="宋体" w:hAnsi="宋体" w:hint="eastAsia"/>
                      <w:sz w:val="18"/>
                      <w:szCs w:val="18"/>
                      <w:lang w:eastAsia="zh-CN"/>
                    </w:rPr>
                    <w:t>打标机</w:t>
                  </w:r>
                  <w:proofErr w:type="gramEnd"/>
                </w:p>
              </w:tc>
              <w:tc>
                <w:tcPr>
                  <w:tcW w:w="1217" w:type="pct"/>
                  <w:tcBorders>
                    <w:top w:val="single" w:sz="4" w:space="0" w:color="auto"/>
                    <w:left w:val="single" w:sz="4" w:space="0" w:color="auto"/>
                    <w:bottom w:val="single" w:sz="4" w:space="0" w:color="auto"/>
                    <w:right w:val="single" w:sz="4" w:space="0" w:color="auto"/>
                  </w:tcBorders>
                  <w:vAlign w:val="center"/>
                  <w:hideMark/>
                </w:tcPr>
                <w:p w14:paraId="1D3B0D2C" w14:textId="636D30C3" w:rsidR="00C51E92" w:rsidRPr="008A7F6F" w:rsidRDefault="008A7F6F" w:rsidP="00C51E92">
                  <w:pPr>
                    <w:jc w:val="center"/>
                    <w:rPr>
                      <w:rFonts w:ascii="宋体" w:hAnsi="宋体"/>
                      <w:sz w:val="18"/>
                      <w:szCs w:val="18"/>
                    </w:rPr>
                  </w:pPr>
                  <w:r w:rsidRPr="008A7F6F">
                    <w:rPr>
                      <w:rFonts w:ascii="宋体" w:hAnsi="宋体"/>
                      <w:sz w:val="18"/>
                      <w:szCs w:val="18"/>
                    </w:rPr>
                    <w:t>-</w:t>
                  </w:r>
                </w:p>
              </w:tc>
              <w:tc>
                <w:tcPr>
                  <w:tcW w:w="754" w:type="pct"/>
                  <w:tcBorders>
                    <w:top w:val="single" w:sz="4" w:space="0" w:color="auto"/>
                    <w:left w:val="single" w:sz="4" w:space="0" w:color="auto"/>
                    <w:bottom w:val="single" w:sz="4" w:space="0" w:color="auto"/>
                    <w:right w:val="single" w:sz="4" w:space="0" w:color="auto"/>
                  </w:tcBorders>
                  <w:vAlign w:val="center"/>
                </w:tcPr>
                <w:p w14:paraId="7D751F6E" w14:textId="37CFC1A8" w:rsidR="00C51E92" w:rsidRPr="008A7F6F" w:rsidRDefault="008A7F6F" w:rsidP="00C51E92">
                  <w:pPr>
                    <w:jc w:val="center"/>
                    <w:rPr>
                      <w:rFonts w:ascii="宋体" w:hAnsi="宋体"/>
                      <w:sz w:val="18"/>
                      <w:szCs w:val="18"/>
                    </w:rPr>
                  </w:pPr>
                  <w:r w:rsidRPr="008A7F6F">
                    <w:rPr>
                      <w:rFonts w:ascii="宋体" w:hAnsi="宋体"/>
                      <w:sz w:val="18"/>
                      <w:szCs w:val="18"/>
                    </w:rPr>
                    <w:t>5</w:t>
                  </w:r>
                </w:p>
              </w:tc>
            </w:tr>
            <w:tr w:rsidR="008A7F6F" w:rsidRPr="008A7F6F" w14:paraId="2D7A78E7" w14:textId="77777777" w:rsidTr="008A7F6F">
              <w:trPr>
                <w:trHeight w:val="340"/>
                <w:jc w:val="center"/>
              </w:trPr>
              <w:tc>
                <w:tcPr>
                  <w:tcW w:w="408" w:type="pct"/>
                  <w:vMerge/>
                  <w:tcBorders>
                    <w:left w:val="single" w:sz="4" w:space="0" w:color="auto"/>
                    <w:bottom w:val="single" w:sz="4" w:space="0" w:color="auto"/>
                    <w:right w:val="single" w:sz="4" w:space="0" w:color="auto"/>
                  </w:tcBorders>
                  <w:vAlign w:val="center"/>
                </w:tcPr>
                <w:p w14:paraId="700F144F" w14:textId="77777777" w:rsidR="00C51E92" w:rsidRPr="008A7F6F" w:rsidRDefault="00C51E92" w:rsidP="00C51E92">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tcPr>
                <w:p w14:paraId="0D8B0AA5" w14:textId="00D33FF0" w:rsidR="00C51E92" w:rsidRPr="00BD4245" w:rsidRDefault="008A7F6F" w:rsidP="00C51E92">
                  <w:pPr>
                    <w:jc w:val="center"/>
                    <w:rPr>
                      <w:rFonts w:ascii="宋体" w:hAnsi="宋体"/>
                      <w:sz w:val="18"/>
                      <w:szCs w:val="18"/>
                    </w:rPr>
                  </w:pPr>
                  <w:r w:rsidRPr="00BD4245">
                    <w:rPr>
                      <w:rFonts w:ascii="宋体" w:hAnsi="宋体" w:hint="eastAsia"/>
                      <w:sz w:val="18"/>
                      <w:szCs w:val="18"/>
                    </w:rPr>
                    <w:t>检验</w:t>
                  </w:r>
                </w:p>
              </w:tc>
              <w:tc>
                <w:tcPr>
                  <w:tcW w:w="786" w:type="pct"/>
                  <w:tcBorders>
                    <w:top w:val="single" w:sz="4" w:space="0" w:color="auto"/>
                    <w:left w:val="single" w:sz="4" w:space="0" w:color="auto"/>
                    <w:bottom w:val="single" w:sz="4" w:space="0" w:color="auto"/>
                    <w:right w:val="single" w:sz="4" w:space="0" w:color="auto"/>
                  </w:tcBorders>
                  <w:vAlign w:val="center"/>
                </w:tcPr>
                <w:p w14:paraId="2A241DCE" w14:textId="70D27074" w:rsidR="00C51E92" w:rsidRPr="00BD4245" w:rsidRDefault="008A7F6F" w:rsidP="00C51E92">
                  <w:pPr>
                    <w:jc w:val="center"/>
                    <w:rPr>
                      <w:rFonts w:ascii="宋体" w:hAnsi="宋体"/>
                      <w:sz w:val="18"/>
                      <w:szCs w:val="18"/>
                    </w:rPr>
                  </w:pPr>
                  <w:r w:rsidRPr="00BD4245">
                    <w:rPr>
                      <w:rFonts w:ascii="宋体" w:hAnsi="宋体" w:hint="eastAsia"/>
                      <w:sz w:val="18"/>
                      <w:szCs w:val="18"/>
                    </w:rPr>
                    <w:t>检测</w:t>
                  </w:r>
                </w:p>
              </w:tc>
              <w:tc>
                <w:tcPr>
                  <w:tcW w:w="851" w:type="pct"/>
                  <w:tcBorders>
                    <w:top w:val="single" w:sz="4" w:space="0" w:color="auto"/>
                    <w:left w:val="single" w:sz="4" w:space="0" w:color="auto"/>
                    <w:bottom w:val="single" w:sz="4" w:space="0" w:color="auto"/>
                    <w:right w:val="single" w:sz="4" w:space="0" w:color="auto"/>
                  </w:tcBorders>
                  <w:vAlign w:val="center"/>
                </w:tcPr>
                <w:p w14:paraId="469834B6" w14:textId="77C220EC" w:rsidR="00C51E92" w:rsidRPr="00BD4245" w:rsidRDefault="008A7F6F" w:rsidP="00C51E92">
                  <w:pPr>
                    <w:pStyle w:val="aff1"/>
                    <w:spacing w:line="240" w:lineRule="auto"/>
                    <w:rPr>
                      <w:rFonts w:ascii="宋体" w:eastAsia="宋体" w:hAnsi="宋体"/>
                      <w:sz w:val="18"/>
                      <w:szCs w:val="18"/>
                      <w:lang w:eastAsia="zh-CN"/>
                    </w:rPr>
                  </w:pPr>
                  <w:proofErr w:type="gramStart"/>
                  <w:r w:rsidRPr="00BD4245">
                    <w:rPr>
                      <w:rFonts w:ascii="宋体" w:eastAsia="宋体" w:hAnsi="宋体" w:hint="eastAsia"/>
                      <w:sz w:val="18"/>
                      <w:szCs w:val="18"/>
                      <w:lang w:eastAsia="zh-CN"/>
                    </w:rPr>
                    <w:t>测温机</w:t>
                  </w:r>
                  <w:proofErr w:type="gramEnd"/>
                </w:p>
              </w:tc>
              <w:tc>
                <w:tcPr>
                  <w:tcW w:w="1217" w:type="pct"/>
                  <w:tcBorders>
                    <w:top w:val="single" w:sz="4" w:space="0" w:color="auto"/>
                    <w:left w:val="single" w:sz="4" w:space="0" w:color="auto"/>
                    <w:bottom w:val="single" w:sz="4" w:space="0" w:color="auto"/>
                    <w:right w:val="single" w:sz="4" w:space="0" w:color="auto"/>
                  </w:tcBorders>
                  <w:vAlign w:val="center"/>
                </w:tcPr>
                <w:p w14:paraId="582B11E4" w14:textId="6162601B" w:rsidR="00C51E92" w:rsidRPr="00BD4245" w:rsidRDefault="008A7F6F" w:rsidP="00C51E92">
                  <w:pPr>
                    <w:jc w:val="center"/>
                    <w:rPr>
                      <w:rFonts w:ascii="宋体" w:hAnsi="宋体"/>
                      <w:sz w:val="18"/>
                      <w:szCs w:val="18"/>
                    </w:rPr>
                  </w:pPr>
                  <w:r w:rsidRPr="00BD4245">
                    <w:rPr>
                      <w:rFonts w:ascii="宋体" w:hAnsi="宋体"/>
                      <w:sz w:val="18"/>
                      <w:szCs w:val="18"/>
                    </w:rPr>
                    <w:t>-</w:t>
                  </w:r>
                </w:p>
              </w:tc>
              <w:tc>
                <w:tcPr>
                  <w:tcW w:w="754" w:type="pct"/>
                  <w:tcBorders>
                    <w:top w:val="single" w:sz="4" w:space="0" w:color="auto"/>
                    <w:left w:val="single" w:sz="4" w:space="0" w:color="auto"/>
                    <w:bottom w:val="single" w:sz="4" w:space="0" w:color="auto"/>
                    <w:right w:val="single" w:sz="4" w:space="0" w:color="auto"/>
                  </w:tcBorders>
                  <w:vAlign w:val="center"/>
                </w:tcPr>
                <w:p w14:paraId="075A47A0" w14:textId="4F3786B6" w:rsidR="00C51E92" w:rsidRPr="00BD4245" w:rsidRDefault="008A7F6F" w:rsidP="00C51E92">
                  <w:pPr>
                    <w:jc w:val="center"/>
                    <w:rPr>
                      <w:rFonts w:ascii="宋体" w:hAnsi="宋体"/>
                      <w:sz w:val="18"/>
                      <w:szCs w:val="18"/>
                    </w:rPr>
                  </w:pPr>
                  <w:r w:rsidRPr="00BD4245">
                    <w:rPr>
                      <w:rFonts w:ascii="宋体" w:hAnsi="宋体"/>
                      <w:sz w:val="18"/>
                      <w:szCs w:val="18"/>
                    </w:rPr>
                    <w:t>10</w:t>
                  </w:r>
                </w:p>
              </w:tc>
            </w:tr>
            <w:tr w:rsidR="008561B2" w:rsidRPr="008A7F6F" w14:paraId="39380A40" w14:textId="77777777" w:rsidTr="008561B2">
              <w:trPr>
                <w:trHeight w:val="340"/>
                <w:jc w:val="center"/>
              </w:trPr>
              <w:tc>
                <w:tcPr>
                  <w:tcW w:w="408" w:type="pct"/>
                  <w:vMerge w:val="restart"/>
                  <w:tcBorders>
                    <w:left w:val="single" w:sz="4" w:space="0" w:color="auto"/>
                    <w:right w:val="single" w:sz="4" w:space="0" w:color="auto"/>
                  </w:tcBorders>
                  <w:vAlign w:val="center"/>
                </w:tcPr>
                <w:p w14:paraId="3A945FD6" w14:textId="7ACC7843" w:rsidR="008561B2" w:rsidRPr="008A7F6F" w:rsidRDefault="008561B2" w:rsidP="00C51E92">
                  <w:pPr>
                    <w:widowControl/>
                    <w:jc w:val="center"/>
                    <w:rPr>
                      <w:rFonts w:ascii="宋体" w:hAnsi="宋体"/>
                      <w:sz w:val="18"/>
                      <w:szCs w:val="18"/>
                    </w:rPr>
                  </w:pPr>
                  <w:r w:rsidRPr="008A7F6F">
                    <w:rPr>
                      <w:rFonts w:ascii="宋体" w:hAnsi="宋体" w:hint="eastAsia"/>
                      <w:sz w:val="18"/>
                      <w:szCs w:val="18"/>
                    </w:rPr>
                    <w:t>公用工程</w:t>
                  </w:r>
                </w:p>
              </w:tc>
              <w:tc>
                <w:tcPr>
                  <w:tcW w:w="984" w:type="pct"/>
                  <w:tcBorders>
                    <w:top w:val="single" w:sz="4" w:space="0" w:color="auto"/>
                    <w:left w:val="single" w:sz="4" w:space="0" w:color="auto"/>
                    <w:bottom w:val="single" w:sz="4" w:space="0" w:color="auto"/>
                    <w:right w:val="single" w:sz="4" w:space="0" w:color="auto"/>
                  </w:tcBorders>
                  <w:vAlign w:val="center"/>
                </w:tcPr>
                <w:p w14:paraId="692D5E52" w14:textId="104DC68D" w:rsidR="008561B2" w:rsidRPr="008A7F6F" w:rsidRDefault="008561B2" w:rsidP="00C51E92">
                  <w:pPr>
                    <w:jc w:val="center"/>
                    <w:rPr>
                      <w:rFonts w:ascii="宋体" w:hAnsi="宋体"/>
                      <w:sz w:val="18"/>
                      <w:szCs w:val="18"/>
                    </w:rPr>
                  </w:pPr>
                  <w:r w:rsidRPr="008A7F6F">
                    <w:rPr>
                      <w:rFonts w:ascii="宋体" w:hAnsi="宋体" w:hint="eastAsia"/>
                      <w:sz w:val="18"/>
                      <w:szCs w:val="18"/>
                    </w:rPr>
                    <w:t>-</w:t>
                  </w:r>
                </w:p>
              </w:tc>
              <w:tc>
                <w:tcPr>
                  <w:tcW w:w="786" w:type="pct"/>
                  <w:tcBorders>
                    <w:top w:val="single" w:sz="4" w:space="0" w:color="auto"/>
                    <w:left w:val="single" w:sz="4" w:space="0" w:color="auto"/>
                    <w:bottom w:val="single" w:sz="4" w:space="0" w:color="auto"/>
                    <w:right w:val="single" w:sz="4" w:space="0" w:color="auto"/>
                  </w:tcBorders>
                  <w:vAlign w:val="center"/>
                </w:tcPr>
                <w:p w14:paraId="0C8857DE" w14:textId="12C6C699" w:rsidR="008561B2" w:rsidRPr="008A7F6F" w:rsidRDefault="008561B2" w:rsidP="00C51E92">
                  <w:pPr>
                    <w:jc w:val="center"/>
                    <w:rPr>
                      <w:rFonts w:ascii="宋体" w:hAnsi="宋体"/>
                      <w:sz w:val="18"/>
                      <w:szCs w:val="18"/>
                    </w:rPr>
                  </w:pPr>
                  <w:r w:rsidRPr="008A7F6F">
                    <w:rPr>
                      <w:rFonts w:ascii="宋体" w:hAnsi="宋体" w:hint="eastAsia"/>
                      <w:sz w:val="18"/>
                      <w:szCs w:val="18"/>
                    </w:rPr>
                    <w:t>-</w:t>
                  </w:r>
                </w:p>
              </w:tc>
              <w:tc>
                <w:tcPr>
                  <w:tcW w:w="851" w:type="pct"/>
                  <w:tcBorders>
                    <w:top w:val="single" w:sz="4" w:space="0" w:color="auto"/>
                    <w:left w:val="single" w:sz="4" w:space="0" w:color="auto"/>
                    <w:bottom w:val="single" w:sz="4" w:space="0" w:color="auto"/>
                    <w:right w:val="single" w:sz="4" w:space="0" w:color="auto"/>
                  </w:tcBorders>
                  <w:vAlign w:val="center"/>
                </w:tcPr>
                <w:p w14:paraId="659F9E96" w14:textId="6EBD97F9" w:rsidR="008561B2" w:rsidRPr="008A7F6F" w:rsidRDefault="008561B2" w:rsidP="00C51E92">
                  <w:pPr>
                    <w:pStyle w:val="aff1"/>
                    <w:spacing w:line="240" w:lineRule="auto"/>
                    <w:rPr>
                      <w:rFonts w:ascii="宋体" w:eastAsia="宋体" w:hAnsi="宋体"/>
                      <w:sz w:val="18"/>
                      <w:szCs w:val="18"/>
                      <w:lang w:eastAsia="zh-CN"/>
                    </w:rPr>
                  </w:pPr>
                  <w:r w:rsidRPr="008A7F6F">
                    <w:rPr>
                      <w:rFonts w:ascii="宋体" w:eastAsia="宋体" w:hAnsi="宋体" w:hint="eastAsia"/>
                      <w:sz w:val="18"/>
                      <w:szCs w:val="18"/>
                      <w:lang w:eastAsia="zh-CN"/>
                    </w:rPr>
                    <w:t>空压机</w:t>
                  </w:r>
                </w:p>
              </w:tc>
              <w:tc>
                <w:tcPr>
                  <w:tcW w:w="1217" w:type="pct"/>
                  <w:tcBorders>
                    <w:top w:val="single" w:sz="4" w:space="0" w:color="auto"/>
                    <w:left w:val="single" w:sz="4" w:space="0" w:color="auto"/>
                    <w:bottom w:val="single" w:sz="4" w:space="0" w:color="auto"/>
                    <w:right w:val="single" w:sz="4" w:space="0" w:color="auto"/>
                  </w:tcBorders>
                  <w:vAlign w:val="center"/>
                </w:tcPr>
                <w:p w14:paraId="3793D083" w14:textId="107306C4" w:rsidR="008561B2" w:rsidRPr="008A7F6F" w:rsidRDefault="008561B2" w:rsidP="00C51E92">
                  <w:pPr>
                    <w:jc w:val="center"/>
                    <w:rPr>
                      <w:rFonts w:ascii="宋体" w:hAnsi="宋体"/>
                      <w:sz w:val="18"/>
                      <w:szCs w:val="18"/>
                    </w:rPr>
                  </w:pPr>
                  <w:r w:rsidRPr="008A7F6F">
                    <w:rPr>
                      <w:rFonts w:ascii="宋体" w:hAnsi="宋体" w:hint="eastAsia"/>
                      <w:sz w:val="18"/>
                      <w:szCs w:val="18"/>
                    </w:rPr>
                    <w:t>7</w:t>
                  </w:r>
                  <w:r w:rsidRPr="008A7F6F">
                    <w:rPr>
                      <w:rFonts w:ascii="宋体" w:hAnsi="宋体"/>
                      <w:sz w:val="18"/>
                      <w:szCs w:val="18"/>
                    </w:rPr>
                    <w:t>.5m</w:t>
                  </w:r>
                  <w:r w:rsidRPr="008A7F6F">
                    <w:rPr>
                      <w:rFonts w:ascii="宋体" w:hAnsi="宋体"/>
                      <w:sz w:val="18"/>
                      <w:szCs w:val="18"/>
                      <w:vertAlign w:val="superscript"/>
                    </w:rPr>
                    <w:t>3</w:t>
                  </w:r>
                  <w:r w:rsidRPr="008A7F6F">
                    <w:rPr>
                      <w:rFonts w:ascii="宋体" w:hAnsi="宋体"/>
                      <w:sz w:val="18"/>
                      <w:szCs w:val="18"/>
                    </w:rPr>
                    <w:t>/h</w:t>
                  </w:r>
                </w:p>
              </w:tc>
              <w:tc>
                <w:tcPr>
                  <w:tcW w:w="754" w:type="pct"/>
                  <w:tcBorders>
                    <w:top w:val="single" w:sz="4" w:space="0" w:color="auto"/>
                    <w:left w:val="single" w:sz="4" w:space="0" w:color="auto"/>
                    <w:bottom w:val="single" w:sz="4" w:space="0" w:color="auto"/>
                    <w:right w:val="single" w:sz="4" w:space="0" w:color="auto"/>
                  </w:tcBorders>
                  <w:vAlign w:val="center"/>
                </w:tcPr>
                <w:p w14:paraId="3CB2FA45" w14:textId="27D739DD" w:rsidR="008561B2" w:rsidRPr="008A7F6F" w:rsidRDefault="008561B2" w:rsidP="00C51E92">
                  <w:pPr>
                    <w:jc w:val="center"/>
                    <w:rPr>
                      <w:rFonts w:ascii="宋体" w:hAnsi="宋体"/>
                      <w:sz w:val="18"/>
                      <w:szCs w:val="18"/>
                    </w:rPr>
                  </w:pPr>
                  <w:r w:rsidRPr="008A7F6F">
                    <w:rPr>
                      <w:rFonts w:ascii="宋体" w:hAnsi="宋体" w:hint="eastAsia"/>
                      <w:sz w:val="18"/>
                      <w:szCs w:val="18"/>
                    </w:rPr>
                    <w:t>1</w:t>
                  </w:r>
                </w:p>
              </w:tc>
            </w:tr>
            <w:tr w:rsidR="008561B2" w:rsidRPr="008A7F6F" w14:paraId="2B2A5BCD" w14:textId="77777777" w:rsidTr="008A7F6F">
              <w:trPr>
                <w:trHeight w:val="340"/>
                <w:jc w:val="center"/>
              </w:trPr>
              <w:tc>
                <w:tcPr>
                  <w:tcW w:w="408" w:type="pct"/>
                  <w:vMerge/>
                  <w:tcBorders>
                    <w:left w:val="single" w:sz="4" w:space="0" w:color="auto"/>
                    <w:bottom w:val="single" w:sz="4" w:space="0" w:color="auto"/>
                    <w:right w:val="single" w:sz="4" w:space="0" w:color="auto"/>
                  </w:tcBorders>
                  <w:vAlign w:val="center"/>
                </w:tcPr>
                <w:p w14:paraId="70B1E65A" w14:textId="77777777" w:rsidR="008561B2" w:rsidRPr="008A7F6F" w:rsidRDefault="008561B2" w:rsidP="00C51E92">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tcPr>
                <w:p w14:paraId="73DF02A7" w14:textId="6E741760" w:rsidR="008561B2" w:rsidRPr="008A7F6F" w:rsidRDefault="008561B2" w:rsidP="00C51E92">
                  <w:pPr>
                    <w:jc w:val="center"/>
                    <w:rPr>
                      <w:rFonts w:ascii="宋体" w:hAnsi="宋体"/>
                      <w:sz w:val="18"/>
                      <w:szCs w:val="18"/>
                    </w:rPr>
                  </w:pPr>
                  <w:r>
                    <w:rPr>
                      <w:rFonts w:ascii="宋体" w:hAnsi="宋体" w:hint="eastAsia"/>
                      <w:sz w:val="18"/>
                      <w:szCs w:val="18"/>
                    </w:rPr>
                    <w:t>-</w:t>
                  </w:r>
                </w:p>
              </w:tc>
              <w:tc>
                <w:tcPr>
                  <w:tcW w:w="786" w:type="pct"/>
                  <w:tcBorders>
                    <w:top w:val="single" w:sz="4" w:space="0" w:color="auto"/>
                    <w:left w:val="single" w:sz="4" w:space="0" w:color="auto"/>
                    <w:bottom w:val="single" w:sz="4" w:space="0" w:color="auto"/>
                    <w:right w:val="single" w:sz="4" w:space="0" w:color="auto"/>
                  </w:tcBorders>
                  <w:vAlign w:val="center"/>
                </w:tcPr>
                <w:p w14:paraId="4D75B987" w14:textId="76B1BCE0" w:rsidR="008561B2" w:rsidRPr="008A7F6F" w:rsidRDefault="008561B2" w:rsidP="00C51E92">
                  <w:pPr>
                    <w:jc w:val="center"/>
                    <w:rPr>
                      <w:rFonts w:ascii="宋体" w:hAnsi="宋体"/>
                      <w:sz w:val="18"/>
                      <w:szCs w:val="18"/>
                    </w:rPr>
                  </w:pPr>
                  <w:r>
                    <w:rPr>
                      <w:rFonts w:ascii="宋体" w:hAnsi="宋体" w:hint="eastAsia"/>
                      <w:sz w:val="18"/>
                      <w:szCs w:val="18"/>
                    </w:rPr>
                    <w:t>-</w:t>
                  </w:r>
                </w:p>
              </w:tc>
              <w:tc>
                <w:tcPr>
                  <w:tcW w:w="851" w:type="pct"/>
                  <w:tcBorders>
                    <w:top w:val="single" w:sz="4" w:space="0" w:color="auto"/>
                    <w:left w:val="single" w:sz="4" w:space="0" w:color="auto"/>
                    <w:bottom w:val="single" w:sz="4" w:space="0" w:color="auto"/>
                    <w:right w:val="single" w:sz="4" w:space="0" w:color="auto"/>
                  </w:tcBorders>
                  <w:vAlign w:val="center"/>
                </w:tcPr>
                <w:p w14:paraId="385B496F" w14:textId="1BA7D916" w:rsidR="008561B2" w:rsidRPr="008A7F6F" w:rsidRDefault="008561B2" w:rsidP="00C51E92">
                  <w:pPr>
                    <w:pStyle w:val="aff1"/>
                    <w:spacing w:line="240" w:lineRule="auto"/>
                    <w:rPr>
                      <w:rFonts w:ascii="宋体" w:eastAsia="宋体" w:hAnsi="宋体"/>
                      <w:sz w:val="18"/>
                      <w:szCs w:val="18"/>
                      <w:lang w:eastAsia="zh-CN"/>
                    </w:rPr>
                  </w:pPr>
                  <w:r>
                    <w:rPr>
                      <w:rFonts w:ascii="宋体" w:eastAsia="宋体" w:hAnsi="宋体" w:hint="eastAsia"/>
                      <w:sz w:val="18"/>
                      <w:szCs w:val="18"/>
                      <w:lang w:eastAsia="zh-CN"/>
                    </w:rPr>
                    <w:t>流水线</w:t>
                  </w:r>
                </w:p>
              </w:tc>
              <w:tc>
                <w:tcPr>
                  <w:tcW w:w="1217" w:type="pct"/>
                  <w:tcBorders>
                    <w:top w:val="single" w:sz="4" w:space="0" w:color="auto"/>
                    <w:left w:val="single" w:sz="4" w:space="0" w:color="auto"/>
                    <w:bottom w:val="single" w:sz="4" w:space="0" w:color="auto"/>
                    <w:right w:val="single" w:sz="4" w:space="0" w:color="auto"/>
                  </w:tcBorders>
                  <w:vAlign w:val="center"/>
                </w:tcPr>
                <w:p w14:paraId="211CF58D" w14:textId="3EEFCD37" w:rsidR="008561B2" w:rsidRPr="008A7F6F" w:rsidRDefault="008561B2" w:rsidP="00C51E92">
                  <w:pPr>
                    <w:jc w:val="center"/>
                    <w:rPr>
                      <w:rFonts w:ascii="宋体" w:hAnsi="宋体"/>
                      <w:sz w:val="18"/>
                      <w:szCs w:val="18"/>
                    </w:rPr>
                  </w:pPr>
                  <w:r>
                    <w:rPr>
                      <w:rFonts w:ascii="宋体" w:hAnsi="宋体" w:hint="eastAsia"/>
                      <w:sz w:val="18"/>
                      <w:szCs w:val="18"/>
                    </w:rPr>
                    <w:t>-</w:t>
                  </w:r>
                </w:p>
              </w:tc>
              <w:tc>
                <w:tcPr>
                  <w:tcW w:w="754" w:type="pct"/>
                  <w:tcBorders>
                    <w:top w:val="single" w:sz="4" w:space="0" w:color="auto"/>
                    <w:left w:val="single" w:sz="4" w:space="0" w:color="auto"/>
                    <w:bottom w:val="single" w:sz="4" w:space="0" w:color="auto"/>
                    <w:right w:val="single" w:sz="4" w:space="0" w:color="auto"/>
                  </w:tcBorders>
                  <w:vAlign w:val="center"/>
                </w:tcPr>
                <w:p w14:paraId="6F04EDF9" w14:textId="10A09698" w:rsidR="008561B2" w:rsidRPr="008A7F6F" w:rsidRDefault="008561B2" w:rsidP="00C51E92">
                  <w:pPr>
                    <w:jc w:val="center"/>
                    <w:rPr>
                      <w:rFonts w:ascii="宋体" w:hAnsi="宋体"/>
                      <w:sz w:val="18"/>
                      <w:szCs w:val="18"/>
                    </w:rPr>
                  </w:pPr>
                  <w:r>
                    <w:rPr>
                      <w:rFonts w:ascii="宋体" w:hAnsi="宋体" w:hint="eastAsia"/>
                      <w:sz w:val="18"/>
                      <w:szCs w:val="18"/>
                    </w:rPr>
                    <w:t>6</w:t>
                  </w:r>
                </w:p>
              </w:tc>
            </w:tr>
          </w:tbl>
          <w:p w14:paraId="4E7CFD19" w14:textId="14CA4FEB" w:rsidR="00C51E92" w:rsidRPr="008A7F6F" w:rsidRDefault="00C51E92" w:rsidP="008561B2">
            <w:pPr>
              <w:adjustRightInd w:val="0"/>
              <w:snapToGrid w:val="0"/>
              <w:spacing w:line="360" w:lineRule="auto"/>
              <w:ind w:firstLineChars="200" w:firstLine="422"/>
              <w:jc w:val="left"/>
              <w:rPr>
                <w:rFonts w:ascii="宋体" w:hAnsi="宋体" w:cs="宋体"/>
                <w:b/>
                <w:szCs w:val="21"/>
              </w:rPr>
            </w:pPr>
            <w:r w:rsidRPr="008A7F6F">
              <w:rPr>
                <w:rFonts w:ascii="宋体" w:hAnsi="宋体" w:cs="宋体"/>
                <w:b/>
                <w:szCs w:val="21"/>
              </w:rPr>
              <w:t>3</w:t>
            </w:r>
            <w:r w:rsidRPr="008A7F6F">
              <w:rPr>
                <w:rFonts w:ascii="宋体" w:hAnsi="宋体" w:cs="宋体" w:hint="eastAsia"/>
                <w:b/>
                <w:szCs w:val="21"/>
              </w:rPr>
              <w:t>、项目原辅材料消耗</w:t>
            </w:r>
            <w:r w:rsidR="001521B0" w:rsidRPr="008A7F6F">
              <w:rPr>
                <w:rFonts w:ascii="宋体" w:hAnsi="宋体" w:cs="宋体" w:hint="eastAsia"/>
                <w:b/>
                <w:szCs w:val="21"/>
              </w:rPr>
              <w:t>和</w:t>
            </w:r>
            <w:r w:rsidR="001553EC">
              <w:rPr>
                <w:rFonts w:ascii="宋体" w:hAnsi="宋体" w:cs="宋体" w:hint="eastAsia"/>
                <w:b/>
                <w:szCs w:val="21"/>
              </w:rPr>
              <w:t>理化性质</w:t>
            </w:r>
          </w:p>
          <w:p w14:paraId="728D705B" w14:textId="72957F5F" w:rsidR="001521B0" w:rsidRPr="008A7F6F" w:rsidRDefault="00D0436A" w:rsidP="008561B2">
            <w:pPr>
              <w:adjustRightInd w:val="0"/>
              <w:snapToGrid w:val="0"/>
              <w:spacing w:line="360" w:lineRule="auto"/>
              <w:ind w:firstLineChars="200" w:firstLine="420"/>
              <w:jc w:val="left"/>
              <w:rPr>
                <w:rFonts w:ascii="宋体" w:hAnsi="宋体" w:cs="宋体"/>
                <w:szCs w:val="21"/>
              </w:rPr>
            </w:pPr>
            <w:r w:rsidRPr="008A7F6F">
              <w:rPr>
                <w:rFonts w:ascii="宋体" w:hAnsi="宋体" w:cs="宋体" w:hint="eastAsia"/>
                <w:szCs w:val="21"/>
              </w:rPr>
              <w:t>（1）</w:t>
            </w:r>
            <w:r w:rsidR="001521B0" w:rsidRPr="008A7F6F">
              <w:rPr>
                <w:rFonts w:ascii="宋体" w:hAnsi="宋体" w:cs="宋体" w:hint="eastAsia"/>
                <w:szCs w:val="21"/>
              </w:rPr>
              <w:t>原辅材料消耗表</w:t>
            </w:r>
          </w:p>
          <w:p w14:paraId="2C06975A" w14:textId="6FC86E51" w:rsidR="00C51E92" w:rsidRPr="008561B2" w:rsidRDefault="00C51E92" w:rsidP="008561B2">
            <w:pPr>
              <w:adjustRightInd w:val="0"/>
              <w:snapToGrid w:val="0"/>
              <w:spacing w:line="360" w:lineRule="auto"/>
              <w:ind w:firstLineChars="200" w:firstLine="422"/>
              <w:jc w:val="center"/>
              <w:rPr>
                <w:rFonts w:ascii="宋体" w:hAnsi="宋体"/>
                <w:b/>
                <w:bCs/>
                <w:sz w:val="24"/>
              </w:rPr>
            </w:pPr>
            <w:r w:rsidRPr="008561B2">
              <w:rPr>
                <w:rFonts w:ascii="宋体" w:hAnsi="宋体" w:hint="eastAsia"/>
                <w:b/>
                <w:bCs/>
                <w:szCs w:val="21"/>
              </w:rPr>
              <w:t>表</w:t>
            </w:r>
            <w:r w:rsidRPr="008561B2">
              <w:rPr>
                <w:rFonts w:ascii="宋体" w:hAnsi="宋体"/>
                <w:b/>
                <w:bCs/>
                <w:szCs w:val="21"/>
              </w:rPr>
              <w:t xml:space="preserve">2-3  </w:t>
            </w:r>
            <w:r w:rsidRPr="008561B2">
              <w:rPr>
                <w:rFonts w:ascii="宋体" w:hAnsi="宋体" w:hint="eastAsia"/>
                <w:b/>
                <w:bCs/>
                <w:szCs w:val="21"/>
              </w:rPr>
              <w:t>项目原辅材料消耗表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766"/>
              <w:gridCol w:w="860"/>
              <w:gridCol w:w="1169"/>
              <w:gridCol w:w="762"/>
              <w:gridCol w:w="762"/>
              <w:gridCol w:w="1464"/>
              <w:gridCol w:w="908"/>
            </w:tblGrid>
            <w:tr w:rsidR="00992FF9" w:rsidRPr="00B35640" w14:paraId="7C64D68B" w14:textId="77777777" w:rsidTr="00C20A6C">
              <w:trPr>
                <w:trHeight w:val="340"/>
                <w:jc w:val="center"/>
              </w:trPr>
              <w:tc>
                <w:tcPr>
                  <w:tcW w:w="362" w:type="pct"/>
                  <w:tcBorders>
                    <w:top w:val="single" w:sz="4" w:space="0" w:color="auto"/>
                    <w:left w:val="single" w:sz="4" w:space="0" w:color="auto"/>
                    <w:bottom w:val="single" w:sz="4" w:space="0" w:color="auto"/>
                    <w:right w:val="single" w:sz="4" w:space="0" w:color="auto"/>
                  </w:tcBorders>
                  <w:vAlign w:val="center"/>
                  <w:hideMark/>
                </w:tcPr>
                <w:p w14:paraId="13E9276C" w14:textId="77777777" w:rsidR="00992FF9" w:rsidRPr="00C20A6C" w:rsidRDefault="00992FF9" w:rsidP="00C51E92">
                  <w:pPr>
                    <w:adjustRightInd w:val="0"/>
                    <w:snapToGrid w:val="0"/>
                    <w:jc w:val="center"/>
                    <w:rPr>
                      <w:rFonts w:ascii="宋体" w:hAnsi="宋体"/>
                      <w:b/>
                      <w:bCs/>
                      <w:sz w:val="18"/>
                      <w:szCs w:val="18"/>
                    </w:rPr>
                  </w:pPr>
                  <w:r w:rsidRPr="00C20A6C">
                    <w:rPr>
                      <w:rFonts w:ascii="宋体" w:hAnsi="宋体" w:hint="eastAsia"/>
                      <w:b/>
                      <w:bCs/>
                      <w:sz w:val="18"/>
                      <w:szCs w:val="18"/>
                    </w:rPr>
                    <w:t>序号</w:t>
                  </w:r>
                </w:p>
              </w:tc>
              <w:tc>
                <w:tcPr>
                  <w:tcW w:w="531" w:type="pct"/>
                  <w:tcBorders>
                    <w:top w:val="single" w:sz="4" w:space="0" w:color="auto"/>
                    <w:left w:val="single" w:sz="4" w:space="0" w:color="auto"/>
                    <w:bottom w:val="single" w:sz="4" w:space="0" w:color="auto"/>
                    <w:right w:val="single" w:sz="4" w:space="0" w:color="auto"/>
                  </w:tcBorders>
                  <w:vAlign w:val="center"/>
                  <w:hideMark/>
                </w:tcPr>
                <w:p w14:paraId="729A17E6" w14:textId="77777777" w:rsidR="00992FF9" w:rsidRPr="00C20A6C" w:rsidRDefault="00992FF9" w:rsidP="00C51E92">
                  <w:pPr>
                    <w:adjustRightInd w:val="0"/>
                    <w:snapToGrid w:val="0"/>
                    <w:jc w:val="center"/>
                    <w:rPr>
                      <w:rFonts w:ascii="宋体" w:hAnsi="宋体"/>
                      <w:b/>
                      <w:bCs/>
                      <w:sz w:val="18"/>
                      <w:szCs w:val="18"/>
                    </w:rPr>
                  </w:pPr>
                  <w:r w:rsidRPr="00C20A6C">
                    <w:rPr>
                      <w:rFonts w:ascii="宋体" w:hAnsi="宋体" w:hint="eastAsia"/>
                      <w:b/>
                      <w:bCs/>
                      <w:sz w:val="18"/>
                      <w:szCs w:val="18"/>
                    </w:rPr>
                    <w:t>物料名称</w:t>
                  </w:r>
                </w:p>
              </w:tc>
              <w:tc>
                <w:tcPr>
                  <w:tcW w:w="596" w:type="pct"/>
                  <w:tcBorders>
                    <w:top w:val="single" w:sz="4" w:space="0" w:color="auto"/>
                    <w:left w:val="single" w:sz="4" w:space="0" w:color="auto"/>
                    <w:bottom w:val="single" w:sz="4" w:space="0" w:color="auto"/>
                    <w:right w:val="single" w:sz="4" w:space="0" w:color="auto"/>
                  </w:tcBorders>
                  <w:vAlign w:val="center"/>
                  <w:hideMark/>
                </w:tcPr>
                <w:p w14:paraId="1C93BF34" w14:textId="77777777" w:rsidR="00992FF9" w:rsidRPr="00C20A6C" w:rsidRDefault="00992FF9" w:rsidP="00C51E92">
                  <w:pPr>
                    <w:adjustRightInd w:val="0"/>
                    <w:snapToGrid w:val="0"/>
                    <w:jc w:val="center"/>
                    <w:rPr>
                      <w:rFonts w:ascii="宋体" w:hAnsi="宋体"/>
                      <w:b/>
                      <w:bCs/>
                      <w:sz w:val="18"/>
                      <w:szCs w:val="18"/>
                    </w:rPr>
                  </w:pPr>
                  <w:r w:rsidRPr="00C20A6C">
                    <w:rPr>
                      <w:rFonts w:ascii="宋体" w:hAnsi="宋体" w:hint="eastAsia"/>
                      <w:b/>
                      <w:bCs/>
                      <w:sz w:val="18"/>
                      <w:szCs w:val="18"/>
                    </w:rPr>
                    <w:t>规格/成分</w:t>
                  </w:r>
                </w:p>
              </w:tc>
              <w:tc>
                <w:tcPr>
                  <w:tcW w:w="810" w:type="pct"/>
                  <w:tcBorders>
                    <w:top w:val="single" w:sz="4" w:space="0" w:color="auto"/>
                    <w:left w:val="single" w:sz="4" w:space="0" w:color="auto"/>
                    <w:bottom w:val="single" w:sz="4" w:space="0" w:color="auto"/>
                    <w:right w:val="single" w:sz="4" w:space="0" w:color="auto"/>
                  </w:tcBorders>
                  <w:vAlign w:val="center"/>
                  <w:hideMark/>
                </w:tcPr>
                <w:p w14:paraId="6B1AF00D" w14:textId="27047740" w:rsidR="00992FF9" w:rsidRPr="00C20A6C" w:rsidRDefault="00992FF9" w:rsidP="00C51E92">
                  <w:pPr>
                    <w:adjustRightInd w:val="0"/>
                    <w:snapToGrid w:val="0"/>
                    <w:jc w:val="center"/>
                    <w:rPr>
                      <w:rFonts w:ascii="宋体" w:hAnsi="宋体"/>
                      <w:b/>
                      <w:bCs/>
                      <w:sz w:val="18"/>
                      <w:szCs w:val="18"/>
                    </w:rPr>
                  </w:pPr>
                  <w:r w:rsidRPr="00C20A6C">
                    <w:rPr>
                      <w:rFonts w:ascii="宋体" w:hAnsi="宋体" w:hint="eastAsia"/>
                      <w:b/>
                      <w:bCs/>
                      <w:sz w:val="18"/>
                      <w:szCs w:val="18"/>
                    </w:rPr>
                    <w:t>年用量</w:t>
                  </w:r>
                </w:p>
              </w:tc>
              <w:tc>
                <w:tcPr>
                  <w:tcW w:w="528" w:type="pct"/>
                  <w:tcBorders>
                    <w:top w:val="single" w:sz="4" w:space="0" w:color="auto"/>
                    <w:left w:val="single" w:sz="4" w:space="0" w:color="auto"/>
                    <w:bottom w:val="single" w:sz="4" w:space="0" w:color="auto"/>
                    <w:right w:val="single" w:sz="4" w:space="0" w:color="auto"/>
                  </w:tcBorders>
                  <w:vAlign w:val="center"/>
                </w:tcPr>
                <w:p w14:paraId="16875897" w14:textId="367BE03E" w:rsidR="00992FF9" w:rsidRPr="00C20A6C" w:rsidRDefault="00992FF9" w:rsidP="00C51E92">
                  <w:pPr>
                    <w:adjustRightInd w:val="0"/>
                    <w:snapToGrid w:val="0"/>
                    <w:jc w:val="center"/>
                    <w:rPr>
                      <w:rFonts w:ascii="宋体" w:hAnsi="宋体"/>
                      <w:b/>
                      <w:bCs/>
                      <w:sz w:val="18"/>
                      <w:szCs w:val="18"/>
                    </w:rPr>
                  </w:pPr>
                  <w:r w:rsidRPr="00C20A6C">
                    <w:rPr>
                      <w:rFonts w:ascii="宋体" w:hAnsi="宋体" w:hint="eastAsia"/>
                      <w:b/>
                      <w:bCs/>
                      <w:sz w:val="18"/>
                      <w:szCs w:val="18"/>
                    </w:rPr>
                    <w:t>单位</w:t>
                  </w:r>
                </w:p>
              </w:tc>
              <w:tc>
                <w:tcPr>
                  <w:tcW w:w="528" w:type="pct"/>
                  <w:tcBorders>
                    <w:top w:val="single" w:sz="4" w:space="0" w:color="auto"/>
                    <w:left w:val="single" w:sz="4" w:space="0" w:color="auto"/>
                    <w:bottom w:val="single" w:sz="4" w:space="0" w:color="auto"/>
                    <w:right w:val="single" w:sz="4" w:space="0" w:color="auto"/>
                  </w:tcBorders>
                  <w:vAlign w:val="center"/>
                  <w:hideMark/>
                </w:tcPr>
                <w:p w14:paraId="03780B7A" w14:textId="113AC43F" w:rsidR="00992FF9" w:rsidRPr="00C20A6C" w:rsidRDefault="00992FF9" w:rsidP="00C51E92">
                  <w:pPr>
                    <w:adjustRightInd w:val="0"/>
                    <w:snapToGrid w:val="0"/>
                    <w:jc w:val="center"/>
                    <w:rPr>
                      <w:rFonts w:ascii="宋体" w:hAnsi="宋体"/>
                      <w:b/>
                      <w:bCs/>
                      <w:sz w:val="18"/>
                      <w:szCs w:val="18"/>
                    </w:rPr>
                  </w:pPr>
                  <w:r w:rsidRPr="00C20A6C">
                    <w:rPr>
                      <w:rFonts w:ascii="宋体" w:hAnsi="宋体" w:hint="eastAsia"/>
                      <w:b/>
                      <w:bCs/>
                      <w:sz w:val="18"/>
                      <w:szCs w:val="18"/>
                    </w:rPr>
                    <w:t>状态</w:t>
                  </w:r>
                </w:p>
              </w:tc>
              <w:tc>
                <w:tcPr>
                  <w:tcW w:w="1015" w:type="pct"/>
                  <w:tcBorders>
                    <w:top w:val="single" w:sz="4" w:space="0" w:color="auto"/>
                    <w:left w:val="single" w:sz="4" w:space="0" w:color="auto"/>
                    <w:bottom w:val="single" w:sz="4" w:space="0" w:color="auto"/>
                    <w:right w:val="single" w:sz="4" w:space="0" w:color="auto"/>
                  </w:tcBorders>
                  <w:vAlign w:val="center"/>
                  <w:hideMark/>
                </w:tcPr>
                <w:p w14:paraId="2F5CF866" w14:textId="77777777" w:rsidR="00992FF9" w:rsidRPr="00C20A6C" w:rsidRDefault="00992FF9" w:rsidP="00C51E92">
                  <w:pPr>
                    <w:adjustRightInd w:val="0"/>
                    <w:snapToGrid w:val="0"/>
                    <w:jc w:val="center"/>
                    <w:rPr>
                      <w:rFonts w:ascii="宋体" w:hAnsi="宋体"/>
                      <w:b/>
                      <w:bCs/>
                      <w:sz w:val="18"/>
                      <w:szCs w:val="18"/>
                    </w:rPr>
                  </w:pPr>
                  <w:r w:rsidRPr="00C20A6C">
                    <w:rPr>
                      <w:rFonts w:ascii="宋体" w:hAnsi="宋体" w:hint="eastAsia"/>
                      <w:b/>
                      <w:bCs/>
                      <w:sz w:val="18"/>
                      <w:szCs w:val="18"/>
                    </w:rPr>
                    <w:t>储存位置</w:t>
                  </w:r>
                </w:p>
              </w:tc>
              <w:tc>
                <w:tcPr>
                  <w:tcW w:w="629" w:type="pct"/>
                  <w:tcBorders>
                    <w:top w:val="single" w:sz="4" w:space="0" w:color="auto"/>
                    <w:left w:val="single" w:sz="4" w:space="0" w:color="auto"/>
                    <w:bottom w:val="single" w:sz="4" w:space="0" w:color="auto"/>
                    <w:right w:val="single" w:sz="4" w:space="0" w:color="auto"/>
                  </w:tcBorders>
                  <w:vAlign w:val="center"/>
                  <w:hideMark/>
                </w:tcPr>
                <w:p w14:paraId="1CB239EC" w14:textId="77777777" w:rsidR="00992FF9" w:rsidRPr="00C20A6C" w:rsidRDefault="00992FF9" w:rsidP="00C51E92">
                  <w:pPr>
                    <w:adjustRightInd w:val="0"/>
                    <w:snapToGrid w:val="0"/>
                    <w:jc w:val="center"/>
                    <w:rPr>
                      <w:rFonts w:ascii="宋体" w:hAnsi="宋体"/>
                      <w:b/>
                      <w:bCs/>
                      <w:sz w:val="18"/>
                      <w:szCs w:val="18"/>
                    </w:rPr>
                  </w:pPr>
                  <w:r w:rsidRPr="00C20A6C">
                    <w:rPr>
                      <w:rFonts w:ascii="宋体" w:hAnsi="宋体" w:hint="eastAsia"/>
                      <w:b/>
                      <w:bCs/>
                      <w:sz w:val="18"/>
                      <w:szCs w:val="18"/>
                    </w:rPr>
                    <w:t>最大存储量（t）</w:t>
                  </w:r>
                </w:p>
              </w:tc>
            </w:tr>
            <w:tr w:rsidR="00C20A6C" w:rsidRPr="00B35640" w14:paraId="628AAC4F" w14:textId="77777777" w:rsidTr="00C20A6C">
              <w:trPr>
                <w:trHeight w:val="340"/>
                <w:jc w:val="center"/>
              </w:trPr>
              <w:tc>
                <w:tcPr>
                  <w:tcW w:w="362" w:type="pct"/>
                  <w:tcBorders>
                    <w:top w:val="single" w:sz="4" w:space="0" w:color="auto"/>
                    <w:left w:val="single" w:sz="4" w:space="0" w:color="auto"/>
                    <w:bottom w:val="single" w:sz="4" w:space="0" w:color="auto"/>
                    <w:right w:val="single" w:sz="4" w:space="0" w:color="auto"/>
                  </w:tcBorders>
                  <w:vAlign w:val="center"/>
                  <w:hideMark/>
                </w:tcPr>
                <w:p w14:paraId="43877B19" w14:textId="77777777"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3F8A3770" w14:textId="01D1A1FD" w:rsidR="00C20A6C" w:rsidRPr="00C20A6C" w:rsidRDefault="00C20A6C" w:rsidP="00C51E92">
                  <w:pPr>
                    <w:pStyle w:val="aff1"/>
                    <w:adjustRightInd w:val="0"/>
                    <w:snapToGrid w:val="0"/>
                    <w:spacing w:line="240" w:lineRule="auto"/>
                    <w:rPr>
                      <w:rFonts w:ascii="宋体" w:eastAsia="宋体" w:hAnsi="宋体"/>
                      <w:sz w:val="18"/>
                      <w:szCs w:val="18"/>
                      <w:lang w:eastAsia="zh-CN"/>
                    </w:rPr>
                  </w:pPr>
                  <w:r w:rsidRPr="00C20A6C">
                    <w:rPr>
                      <w:rFonts w:ascii="宋体" w:eastAsia="宋体" w:hAnsi="宋体" w:hint="eastAsia"/>
                      <w:sz w:val="18"/>
                      <w:szCs w:val="18"/>
                      <w:lang w:eastAsia="zh-CN"/>
                    </w:rPr>
                    <w:t>冲压件</w:t>
                  </w:r>
                </w:p>
              </w:tc>
              <w:tc>
                <w:tcPr>
                  <w:tcW w:w="596" w:type="pct"/>
                  <w:tcBorders>
                    <w:top w:val="single" w:sz="4" w:space="0" w:color="auto"/>
                    <w:left w:val="single" w:sz="4" w:space="0" w:color="auto"/>
                    <w:bottom w:val="single" w:sz="4" w:space="0" w:color="auto"/>
                    <w:right w:val="single" w:sz="4" w:space="0" w:color="auto"/>
                  </w:tcBorders>
                  <w:vAlign w:val="center"/>
                  <w:hideMark/>
                </w:tcPr>
                <w:p w14:paraId="347D96DC" w14:textId="79BFF53C" w:rsidR="00C20A6C" w:rsidRPr="00C20A6C" w:rsidRDefault="00C20A6C" w:rsidP="00C51E92">
                  <w:pPr>
                    <w:adjustRightInd w:val="0"/>
                    <w:snapToGrid w:val="0"/>
                    <w:jc w:val="center"/>
                    <w:rPr>
                      <w:rFonts w:ascii="宋体" w:hAnsi="宋体"/>
                      <w:sz w:val="18"/>
                      <w:szCs w:val="18"/>
                    </w:rPr>
                  </w:pPr>
                  <w:r w:rsidRPr="00C20A6C">
                    <w:rPr>
                      <w:rFonts w:ascii="宋体" w:hAnsi="宋体"/>
                      <w:sz w:val="18"/>
                      <w:szCs w:val="18"/>
                    </w:rPr>
                    <w:t>300</w:t>
                  </w:r>
                  <w:r w:rsidRPr="00C20A6C">
                    <w:rPr>
                      <w:rFonts w:ascii="宋体" w:hAnsi="宋体" w:hint="eastAsia"/>
                      <w:sz w:val="18"/>
                      <w:szCs w:val="18"/>
                    </w:rPr>
                    <w:t>个</w:t>
                  </w:r>
                  <w:r w:rsidRPr="00C20A6C">
                    <w:rPr>
                      <w:rFonts w:ascii="宋体" w:hAnsi="宋体"/>
                      <w:sz w:val="18"/>
                      <w:szCs w:val="18"/>
                    </w:rPr>
                    <w:t>/</w:t>
                  </w:r>
                  <w:r w:rsidRPr="00C20A6C">
                    <w:rPr>
                      <w:rFonts w:ascii="宋体" w:hAnsi="宋体" w:hint="eastAsia"/>
                      <w:sz w:val="18"/>
                      <w:szCs w:val="18"/>
                    </w:rPr>
                    <w:t>箱</w:t>
                  </w:r>
                </w:p>
              </w:tc>
              <w:tc>
                <w:tcPr>
                  <w:tcW w:w="810" w:type="pct"/>
                  <w:tcBorders>
                    <w:top w:val="single" w:sz="4" w:space="0" w:color="auto"/>
                    <w:left w:val="single" w:sz="4" w:space="0" w:color="auto"/>
                    <w:bottom w:val="single" w:sz="4" w:space="0" w:color="auto"/>
                    <w:right w:val="nil"/>
                  </w:tcBorders>
                  <w:vAlign w:val="center"/>
                  <w:hideMark/>
                </w:tcPr>
                <w:p w14:paraId="51114139" w14:textId="7E688CEF"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6</w:t>
                  </w:r>
                  <w:r w:rsidRPr="00C20A6C">
                    <w:rPr>
                      <w:rFonts w:ascii="宋体" w:hAnsi="宋体"/>
                      <w:sz w:val="18"/>
                      <w:szCs w:val="18"/>
                    </w:rPr>
                    <w:t>000</w:t>
                  </w:r>
                  <w:r w:rsidRPr="00C20A6C">
                    <w:rPr>
                      <w:rFonts w:ascii="宋体" w:hAnsi="宋体" w:hint="eastAsia"/>
                      <w:sz w:val="18"/>
                      <w:szCs w:val="18"/>
                    </w:rPr>
                    <w:t xml:space="preserve"> </w:t>
                  </w:r>
                </w:p>
              </w:tc>
              <w:tc>
                <w:tcPr>
                  <w:tcW w:w="528" w:type="pct"/>
                  <w:vMerge w:val="restart"/>
                  <w:tcBorders>
                    <w:top w:val="single" w:sz="4" w:space="0" w:color="auto"/>
                    <w:left w:val="single" w:sz="4" w:space="0" w:color="auto"/>
                    <w:right w:val="single" w:sz="4" w:space="0" w:color="auto"/>
                  </w:tcBorders>
                  <w:vAlign w:val="center"/>
                </w:tcPr>
                <w:p w14:paraId="7B8BD490" w14:textId="01A5C867" w:rsidR="00C20A6C" w:rsidRPr="00C20A6C" w:rsidRDefault="00C20A6C" w:rsidP="00C51E92">
                  <w:pPr>
                    <w:adjustRightInd w:val="0"/>
                    <w:snapToGrid w:val="0"/>
                    <w:jc w:val="center"/>
                    <w:rPr>
                      <w:rFonts w:ascii="宋体" w:hAnsi="宋体"/>
                      <w:bCs/>
                      <w:sz w:val="18"/>
                      <w:szCs w:val="18"/>
                    </w:rPr>
                  </w:pPr>
                  <w:r>
                    <w:rPr>
                      <w:rFonts w:ascii="宋体" w:hAnsi="宋体" w:hint="eastAsia"/>
                      <w:bCs/>
                      <w:sz w:val="18"/>
                      <w:szCs w:val="18"/>
                    </w:rPr>
                    <w:t>万个/年</w:t>
                  </w:r>
                </w:p>
              </w:tc>
              <w:tc>
                <w:tcPr>
                  <w:tcW w:w="528" w:type="pct"/>
                  <w:tcBorders>
                    <w:top w:val="single" w:sz="4" w:space="0" w:color="auto"/>
                    <w:left w:val="single" w:sz="4" w:space="0" w:color="auto"/>
                    <w:bottom w:val="single" w:sz="4" w:space="0" w:color="auto"/>
                    <w:right w:val="single" w:sz="4" w:space="0" w:color="auto"/>
                  </w:tcBorders>
                  <w:vAlign w:val="center"/>
                </w:tcPr>
                <w:p w14:paraId="1E00169A" w14:textId="615E5911"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046FE532" w14:textId="77777777"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原料仓库</w:t>
                  </w:r>
                </w:p>
              </w:tc>
              <w:tc>
                <w:tcPr>
                  <w:tcW w:w="629" w:type="pct"/>
                  <w:tcBorders>
                    <w:top w:val="single" w:sz="4" w:space="0" w:color="auto"/>
                    <w:left w:val="single" w:sz="4" w:space="0" w:color="auto"/>
                    <w:bottom w:val="single" w:sz="4" w:space="0" w:color="auto"/>
                    <w:right w:val="single" w:sz="4" w:space="0" w:color="auto"/>
                  </w:tcBorders>
                  <w:vAlign w:val="center"/>
                </w:tcPr>
                <w:p w14:paraId="53B85B12" w14:textId="705D206D" w:rsidR="00C20A6C" w:rsidRPr="00C20A6C" w:rsidRDefault="00C20A6C" w:rsidP="00C51E92">
                  <w:pPr>
                    <w:adjustRightInd w:val="0"/>
                    <w:snapToGrid w:val="0"/>
                    <w:jc w:val="center"/>
                    <w:rPr>
                      <w:rFonts w:ascii="宋体" w:hAnsi="宋体"/>
                      <w:sz w:val="18"/>
                      <w:szCs w:val="18"/>
                    </w:rPr>
                  </w:pPr>
                  <w:r w:rsidRPr="00C20A6C">
                    <w:rPr>
                      <w:rFonts w:ascii="宋体" w:hAnsi="宋体"/>
                      <w:sz w:val="18"/>
                      <w:szCs w:val="18"/>
                    </w:rPr>
                    <w:t>400</w:t>
                  </w:r>
                  <w:r w:rsidRPr="00C20A6C">
                    <w:rPr>
                      <w:rFonts w:ascii="宋体" w:hAnsi="宋体" w:hint="eastAsia"/>
                      <w:sz w:val="18"/>
                      <w:szCs w:val="18"/>
                    </w:rPr>
                    <w:t>箱</w:t>
                  </w:r>
                </w:p>
              </w:tc>
            </w:tr>
            <w:tr w:rsidR="00C20A6C" w:rsidRPr="00B35640" w14:paraId="59779C91" w14:textId="77777777" w:rsidTr="00C20A6C">
              <w:trPr>
                <w:trHeight w:val="340"/>
                <w:jc w:val="center"/>
              </w:trPr>
              <w:tc>
                <w:tcPr>
                  <w:tcW w:w="362" w:type="pct"/>
                  <w:tcBorders>
                    <w:top w:val="single" w:sz="4" w:space="0" w:color="auto"/>
                    <w:left w:val="single" w:sz="4" w:space="0" w:color="auto"/>
                    <w:bottom w:val="single" w:sz="4" w:space="0" w:color="auto"/>
                    <w:right w:val="single" w:sz="4" w:space="0" w:color="auto"/>
                  </w:tcBorders>
                  <w:vAlign w:val="center"/>
                </w:tcPr>
                <w:p w14:paraId="071669A0" w14:textId="49567AC6"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2</w:t>
                  </w:r>
                </w:p>
              </w:tc>
              <w:tc>
                <w:tcPr>
                  <w:tcW w:w="531" w:type="pct"/>
                  <w:tcBorders>
                    <w:top w:val="single" w:sz="4" w:space="0" w:color="auto"/>
                    <w:left w:val="single" w:sz="4" w:space="0" w:color="auto"/>
                    <w:bottom w:val="single" w:sz="4" w:space="0" w:color="auto"/>
                    <w:right w:val="single" w:sz="4" w:space="0" w:color="auto"/>
                  </w:tcBorders>
                  <w:vAlign w:val="center"/>
                </w:tcPr>
                <w:p w14:paraId="01DECD49" w14:textId="15B0DD04" w:rsidR="00C20A6C" w:rsidRPr="00C20A6C" w:rsidRDefault="00C20A6C" w:rsidP="00C51E92">
                  <w:pPr>
                    <w:pStyle w:val="aff1"/>
                    <w:adjustRightInd w:val="0"/>
                    <w:snapToGrid w:val="0"/>
                    <w:spacing w:line="240" w:lineRule="auto"/>
                    <w:rPr>
                      <w:rFonts w:ascii="宋体" w:eastAsia="宋体" w:hAnsi="宋体"/>
                      <w:sz w:val="18"/>
                      <w:szCs w:val="18"/>
                      <w:lang w:eastAsia="zh-CN"/>
                    </w:rPr>
                  </w:pPr>
                  <w:r w:rsidRPr="00C20A6C">
                    <w:rPr>
                      <w:rFonts w:ascii="宋体" w:eastAsia="宋体" w:hAnsi="宋体" w:hint="eastAsia"/>
                      <w:sz w:val="18"/>
                      <w:szCs w:val="18"/>
                      <w:lang w:eastAsia="zh-CN"/>
                    </w:rPr>
                    <w:t>热导管</w:t>
                  </w:r>
                </w:p>
              </w:tc>
              <w:tc>
                <w:tcPr>
                  <w:tcW w:w="596" w:type="pct"/>
                  <w:tcBorders>
                    <w:top w:val="single" w:sz="4" w:space="0" w:color="auto"/>
                    <w:left w:val="single" w:sz="4" w:space="0" w:color="auto"/>
                    <w:bottom w:val="single" w:sz="4" w:space="0" w:color="auto"/>
                    <w:right w:val="single" w:sz="4" w:space="0" w:color="auto"/>
                  </w:tcBorders>
                  <w:vAlign w:val="center"/>
                </w:tcPr>
                <w:p w14:paraId="5B7618CC" w14:textId="42E7AA67"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1</w:t>
                  </w:r>
                  <w:r w:rsidRPr="00C20A6C">
                    <w:rPr>
                      <w:rFonts w:ascii="宋体" w:hAnsi="宋体"/>
                      <w:sz w:val="18"/>
                      <w:szCs w:val="18"/>
                    </w:rPr>
                    <w:t>20</w:t>
                  </w:r>
                  <w:r w:rsidRPr="00C20A6C">
                    <w:rPr>
                      <w:rFonts w:ascii="宋体" w:hAnsi="宋体" w:hint="eastAsia"/>
                      <w:sz w:val="18"/>
                      <w:szCs w:val="18"/>
                    </w:rPr>
                    <w:t>个/箱</w:t>
                  </w:r>
                </w:p>
              </w:tc>
              <w:tc>
                <w:tcPr>
                  <w:tcW w:w="810" w:type="pct"/>
                  <w:tcBorders>
                    <w:top w:val="single" w:sz="4" w:space="0" w:color="auto"/>
                    <w:left w:val="single" w:sz="4" w:space="0" w:color="auto"/>
                    <w:bottom w:val="single" w:sz="4" w:space="0" w:color="auto"/>
                    <w:right w:val="nil"/>
                  </w:tcBorders>
                  <w:vAlign w:val="center"/>
                </w:tcPr>
                <w:p w14:paraId="5CA23B8D" w14:textId="79BCB34A"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2</w:t>
                  </w:r>
                  <w:r w:rsidRPr="00C20A6C">
                    <w:rPr>
                      <w:rFonts w:ascii="宋体" w:hAnsi="宋体"/>
                      <w:sz w:val="18"/>
                      <w:szCs w:val="18"/>
                    </w:rPr>
                    <w:t>000</w:t>
                  </w:r>
                </w:p>
              </w:tc>
              <w:tc>
                <w:tcPr>
                  <w:tcW w:w="528" w:type="pct"/>
                  <w:vMerge/>
                  <w:tcBorders>
                    <w:left w:val="single" w:sz="4" w:space="0" w:color="auto"/>
                    <w:right w:val="single" w:sz="4" w:space="0" w:color="auto"/>
                  </w:tcBorders>
                  <w:vAlign w:val="center"/>
                </w:tcPr>
                <w:p w14:paraId="7F6363CD" w14:textId="77777777" w:rsidR="00C20A6C" w:rsidRPr="00C20A6C" w:rsidRDefault="00C20A6C" w:rsidP="00C51E92">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D38137" w14:textId="573729EC"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0B10F187" w14:textId="7133A4BD"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原料仓库</w:t>
                  </w:r>
                </w:p>
              </w:tc>
              <w:tc>
                <w:tcPr>
                  <w:tcW w:w="629" w:type="pct"/>
                  <w:tcBorders>
                    <w:top w:val="single" w:sz="4" w:space="0" w:color="auto"/>
                    <w:left w:val="single" w:sz="4" w:space="0" w:color="auto"/>
                    <w:bottom w:val="single" w:sz="4" w:space="0" w:color="auto"/>
                    <w:right w:val="single" w:sz="4" w:space="0" w:color="auto"/>
                  </w:tcBorders>
                  <w:vAlign w:val="center"/>
                </w:tcPr>
                <w:p w14:paraId="240E73A7" w14:textId="32FBC980"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3</w:t>
                  </w:r>
                  <w:r w:rsidRPr="00C20A6C">
                    <w:rPr>
                      <w:rFonts w:ascii="宋体" w:hAnsi="宋体"/>
                      <w:sz w:val="18"/>
                      <w:szCs w:val="18"/>
                    </w:rPr>
                    <w:t>20</w:t>
                  </w:r>
                  <w:r w:rsidRPr="00C20A6C">
                    <w:rPr>
                      <w:rFonts w:ascii="宋体" w:hAnsi="宋体" w:hint="eastAsia"/>
                      <w:sz w:val="18"/>
                      <w:szCs w:val="18"/>
                    </w:rPr>
                    <w:t>箱</w:t>
                  </w:r>
                </w:p>
              </w:tc>
            </w:tr>
            <w:tr w:rsidR="00C20A6C" w:rsidRPr="00B35640" w14:paraId="219A9D9C" w14:textId="77777777" w:rsidTr="00C20A6C">
              <w:trPr>
                <w:trHeight w:val="340"/>
                <w:jc w:val="center"/>
              </w:trPr>
              <w:tc>
                <w:tcPr>
                  <w:tcW w:w="362" w:type="pct"/>
                  <w:tcBorders>
                    <w:top w:val="single" w:sz="4" w:space="0" w:color="auto"/>
                    <w:left w:val="single" w:sz="4" w:space="0" w:color="auto"/>
                    <w:bottom w:val="single" w:sz="4" w:space="0" w:color="auto"/>
                    <w:right w:val="single" w:sz="4" w:space="0" w:color="auto"/>
                  </w:tcBorders>
                  <w:vAlign w:val="center"/>
                </w:tcPr>
                <w:p w14:paraId="3CD7BEB3" w14:textId="006E0793"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3</w:t>
                  </w:r>
                </w:p>
              </w:tc>
              <w:tc>
                <w:tcPr>
                  <w:tcW w:w="531" w:type="pct"/>
                  <w:tcBorders>
                    <w:top w:val="single" w:sz="4" w:space="0" w:color="auto"/>
                    <w:left w:val="single" w:sz="4" w:space="0" w:color="auto"/>
                    <w:bottom w:val="single" w:sz="4" w:space="0" w:color="auto"/>
                    <w:right w:val="single" w:sz="4" w:space="0" w:color="auto"/>
                  </w:tcBorders>
                  <w:vAlign w:val="center"/>
                </w:tcPr>
                <w:p w14:paraId="3BBBB1BE" w14:textId="18254CA0" w:rsidR="00C20A6C" w:rsidRPr="00C20A6C" w:rsidRDefault="00C20A6C" w:rsidP="00C51E92">
                  <w:pPr>
                    <w:pStyle w:val="aff1"/>
                    <w:adjustRightInd w:val="0"/>
                    <w:snapToGrid w:val="0"/>
                    <w:spacing w:line="240" w:lineRule="auto"/>
                    <w:rPr>
                      <w:rFonts w:ascii="宋体" w:eastAsia="宋体" w:hAnsi="宋体"/>
                      <w:sz w:val="18"/>
                      <w:szCs w:val="18"/>
                      <w:lang w:eastAsia="zh-CN"/>
                    </w:rPr>
                  </w:pPr>
                  <w:r w:rsidRPr="00C20A6C">
                    <w:rPr>
                      <w:rFonts w:ascii="宋体" w:eastAsia="宋体" w:hAnsi="宋体" w:hint="eastAsia"/>
                      <w:sz w:val="18"/>
                      <w:szCs w:val="18"/>
                      <w:lang w:eastAsia="zh-CN"/>
                    </w:rPr>
                    <w:t>压铸件</w:t>
                  </w:r>
                </w:p>
              </w:tc>
              <w:tc>
                <w:tcPr>
                  <w:tcW w:w="596" w:type="pct"/>
                  <w:tcBorders>
                    <w:top w:val="single" w:sz="4" w:space="0" w:color="auto"/>
                    <w:left w:val="single" w:sz="4" w:space="0" w:color="auto"/>
                    <w:bottom w:val="single" w:sz="4" w:space="0" w:color="auto"/>
                    <w:right w:val="single" w:sz="4" w:space="0" w:color="auto"/>
                  </w:tcBorders>
                  <w:vAlign w:val="center"/>
                </w:tcPr>
                <w:p w14:paraId="2A9EA243" w14:textId="3C7FCF6E"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1</w:t>
                  </w:r>
                  <w:r w:rsidRPr="00C20A6C">
                    <w:rPr>
                      <w:rFonts w:ascii="宋体" w:hAnsi="宋体"/>
                      <w:sz w:val="18"/>
                      <w:szCs w:val="18"/>
                    </w:rPr>
                    <w:t>00</w:t>
                  </w:r>
                </w:p>
              </w:tc>
              <w:tc>
                <w:tcPr>
                  <w:tcW w:w="810" w:type="pct"/>
                  <w:tcBorders>
                    <w:top w:val="single" w:sz="4" w:space="0" w:color="auto"/>
                    <w:left w:val="single" w:sz="4" w:space="0" w:color="auto"/>
                    <w:bottom w:val="single" w:sz="4" w:space="0" w:color="auto"/>
                    <w:right w:val="nil"/>
                  </w:tcBorders>
                  <w:vAlign w:val="center"/>
                </w:tcPr>
                <w:p w14:paraId="22C3AED2" w14:textId="4322721A"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6</w:t>
                  </w:r>
                  <w:r w:rsidRPr="00C20A6C">
                    <w:rPr>
                      <w:rFonts w:ascii="宋体" w:hAnsi="宋体"/>
                      <w:sz w:val="18"/>
                      <w:szCs w:val="18"/>
                    </w:rPr>
                    <w:t>00</w:t>
                  </w:r>
                </w:p>
              </w:tc>
              <w:tc>
                <w:tcPr>
                  <w:tcW w:w="528" w:type="pct"/>
                  <w:vMerge/>
                  <w:tcBorders>
                    <w:left w:val="single" w:sz="4" w:space="0" w:color="auto"/>
                    <w:right w:val="single" w:sz="4" w:space="0" w:color="auto"/>
                  </w:tcBorders>
                  <w:vAlign w:val="center"/>
                </w:tcPr>
                <w:p w14:paraId="3AABE3D5" w14:textId="77777777" w:rsidR="00C20A6C" w:rsidRPr="00C20A6C" w:rsidRDefault="00C20A6C" w:rsidP="00C51E92">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81676E5" w14:textId="1B80344D"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20DC0968" w14:textId="2063342F"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原料仓库</w:t>
                  </w:r>
                </w:p>
              </w:tc>
              <w:tc>
                <w:tcPr>
                  <w:tcW w:w="629" w:type="pct"/>
                  <w:tcBorders>
                    <w:top w:val="single" w:sz="4" w:space="0" w:color="auto"/>
                    <w:left w:val="single" w:sz="4" w:space="0" w:color="auto"/>
                    <w:bottom w:val="single" w:sz="4" w:space="0" w:color="auto"/>
                    <w:right w:val="single" w:sz="4" w:space="0" w:color="auto"/>
                  </w:tcBorders>
                  <w:vAlign w:val="center"/>
                </w:tcPr>
                <w:p w14:paraId="3461A8EF" w14:textId="4CE77426"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2</w:t>
                  </w:r>
                  <w:r w:rsidRPr="00C20A6C">
                    <w:rPr>
                      <w:rFonts w:ascii="宋体" w:hAnsi="宋体"/>
                      <w:sz w:val="18"/>
                      <w:szCs w:val="18"/>
                    </w:rPr>
                    <w:t>00</w:t>
                  </w:r>
                  <w:r w:rsidRPr="00C20A6C">
                    <w:rPr>
                      <w:rFonts w:ascii="宋体" w:hAnsi="宋体" w:hint="eastAsia"/>
                      <w:sz w:val="18"/>
                      <w:szCs w:val="18"/>
                    </w:rPr>
                    <w:t>箱</w:t>
                  </w:r>
                </w:p>
              </w:tc>
            </w:tr>
            <w:tr w:rsidR="00C20A6C" w:rsidRPr="00B35640" w14:paraId="0406D29B" w14:textId="77777777" w:rsidTr="00C20A6C">
              <w:trPr>
                <w:trHeight w:val="340"/>
                <w:jc w:val="center"/>
              </w:trPr>
              <w:tc>
                <w:tcPr>
                  <w:tcW w:w="362" w:type="pct"/>
                  <w:tcBorders>
                    <w:top w:val="single" w:sz="4" w:space="0" w:color="auto"/>
                    <w:left w:val="single" w:sz="4" w:space="0" w:color="auto"/>
                    <w:bottom w:val="single" w:sz="4" w:space="0" w:color="auto"/>
                    <w:right w:val="single" w:sz="4" w:space="0" w:color="auto"/>
                  </w:tcBorders>
                  <w:vAlign w:val="center"/>
                </w:tcPr>
                <w:p w14:paraId="439D39C5" w14:textId="665FA42D"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4</w:t>
                  </w:r>
                </w:p>
              </w:tc>
              <w:tc>
                <w:tcPr>
                  <w:tcW w:w="531" w:type="pct"/>
                  <w:tcBorders>
                    <w:top w:val="single" w:sz="4" w:space="0" w:color="auto"/>
                    <w:left w:val="single" w:sz="4" w:space="0" w:color="auto"/>
                    <w:bottom w:val="single" w:sz="4" w:space="0" w:color="auto"/>
                    <w:right w:val="single" w:sz="4" w:space="0" w:color="auto"/>
                  </w:tcBorders>
                  <w:vAlign w:val="center"/>
                </w:tcPr>
                <w:p w14:paraId="01BE1B14" w14:textId="7E2A5266" w:rsidR="00C20A6C" w:rsidRPr="00C20A6C" w:rsidRDefault="00C20A6C" w:rsidP="00C51E92">
                  <w:pPr>
                    <w:pStyle w:val="aff1"/>
                    <w:adjustRightInd w:val="0"/>
                    <w:snapToGrid w:val="0"/>
                    <w:spacing w:line="240" w:lineRule="auto"/>
                    <w:rPr>
                      <w:rFonts w:ascii="宋体" w:eastAsia="宋体" w:hAnsi="宋体"/>
                      <w:sz w:val="18"/>
                      <w:szCs w:val="18"/>
                      <w:lang w:eastAsia="zh-CN"/>
                    </w:rPr>
                  </w:pPr>
                  <w:r w:rsidRPr="00C20A6C">
                    <w:rPr>
                      <w:rFonts w:ascii="宋体" w:eastAsia="宋体" w:hAnsi="宋体" w:hint="eastAsia"/>
                      <w:sz w:val="18"/>
                      <w:szCs w:val="18"/>
                      <w:lang w:eastAsia="zh-CN"/>
                    </w:rPr>
                    <w:t>模切件</w:t>
                  </w:r>
                </w:p>
              </w:tc>
              <w:tc>
                <w:tcPr>
                  <w:tcW w:w="596" w:type="pct"/>
                  <w:tcBorders>
                    <w:top w:val="single" w:sz="4" w:space="0" w:color="auto"/>
                    <w:left w:val="single" w:sz="4" w:space="0" w:color="auto"/>
                    <w:bottom w:val="single" w:sz="4" w:space="0" w:color="auto"/>
                    <w:right w:val="single" w:sz="4" w:space="0" w:color="auto"/>
                  </w:tcBorders>
                  <w:vAlign w:val="center"/>
                </w:tcPr>
                <w:p w14:paraId="75217FF1" w14:textId="6AF6C012"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1</w:t>
                  </w:r>
                  <w:r w:rsidRPr="00C20A6C">
                    <w:rPr>
                      <w:rFonts w:ascii="宋体" w:hAnsi="宋体"/>
                      <w:sz w:val="18"/>
                      <w:szCs w:val="18"/>
                    </w:rPr>
                    <w:t>000</w:t>
                  </w:r>
                </w:p>
              </w:tc>
              <w:tc>
                <w:tcPr>
                  <w:tcW w:w="810" w:type="pct"/>
                  <w:tcBorders>
                    <w:top w:val="single" w:sz="4" w:space="0" w:color="auto"/>
                    <w:left w:val="single" w:sz="4" w:space="0" w:color="auto"/>
                    <w:bottom w:val="single" w:sz="4" w:space="0" w:color="auto"/>
                    <w:right w:val="nil"/>
                  </w:tcBorders>
                  <w:vAlign w:val="center"/>
                </w:tcPr>
                <w:p w14:paraId="21362ACE" w14:textId="37EE2E7E"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8</w:t>
                  </w:r>
                  <w:r w:rsidRPr="00C20A6C">
                    <w:rPr>
                      <w:rFonts w:ascii="宋体" w:hAnsi="宋体"/>
                      <w:sz w:val="18"/>
                      <w:szCs w:val="18"/>
                    </w:rPr>
                    <w:t>00</w:t>
                  </w:r>
                </w:p>
              </w:tc>
              <w:tc>
                <w:tcPr>
                  <w:tcW w:w="528" w:type="pct"/>
                  <w:vMerge/>
                  <w:tcBorders>
                    <w:left w:val="single" w:sz="4" w:space="0" w:color="auto"/>
                    <w:right w:val="single" w:sz="4" w:space="0" w:color="auto"/>
                  </w:tcBorders>
                  <w:vAlign w:val="center"/>
                </w:tcPr>
                <w:p w14:paraId="73512B74" w14:textId="77777777" w:rsidR="00C20A6C" w:rsidRPr="00C20A6C" w:rsidRDefault="00C20A6C" w:rsidP="00C51E92">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614DAC2" w14:textId="17B645CF"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5919079C" w14:textId="2173C6E7"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原料仓库</w:t>
                  </w:r>
                </w:p>
              </w:tc>
              <w:tc>
                <w:tcPr>
                  <w:tcW w:w="629" w:type="pct"/>
                  <w:tcBorders>
                    <w:top w:val="single" w:sz="4" w:space="0" w:color="auto"/>
                    <w:left w:val="single" w:sz="4" w:space="0" w:color="auto"/>
                    <w:bottom w:val="single" w:sz="4" w:space="0" w:color="auto"/>
                    <w:right w:val="single" w:sz="4" w:space="0" w:color="auto"/>
                  </w:tcBorders>
                  <w:vAlign w:val="center"/>
                </w:tcPr>
                <w:p w14:paraId="3045E249" w14:textId="1873FF05"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1</w:t>
                  </w:r>
                  <w:r w:rsidRPr="00C20A6C">
                    <w:rPr>
                      <w:rFonts w:ascii="宋体" w:hAnsi="宋体"/>
                      <w:sz w:val="18"/>
                      <w:szCs w:val="18"/>
                    </w:rPr>
                    <w:t>0</w:t>
                  </w:r>
                  <w:r w:rsidRPr="00C20A6C">
                    <w:rPr>
                      <w:rFonts w:ascii="宋体" w:hAnsi="宋体" w:hint="eastAsia"/>
                      <w:sz w:val="18"/>
                      <w:szCs w:val="18"/>
                    </w:rPr>
                    <w:t>箱</w:t>
                  </w:r>
                </w:p>
              </w:tc>
            </w:tr>
            <w:tr w:rsidR="00C20A6C" w:rsidRPr="00B35640" w14:paraId="5983C1EA" w14:textId="77777777" w:rsidTr="00C20A6C">
              <w:trPr>
                <w:trHeight w:val="340"/>
                <w:jc w:val="center"/>
              </w:trPr>
              <w:tc>
                <w:tcPr>
                  <w:tcW w:w="362" w:type="pct"/>
                  <w:tcBorders>
                    <w:top w:val="single" w:sz="4" w:space="0" w:color="auto"/>
                    <w:left w:val="single" w:sz="4" w:space="0" w:color="auto"/>
                    <w:bottom w:val="single" w:sz="4" w:space="0" w:color="auto"/>
                    <w:right w:val="single" w:sz="4" w:space="0" w:color="auto"/>
                  </w:tcBorders>
                  <w:vAlign w:val="center"/>
                </w:tcPr>
                <w:p w14:paraId="570FE500" w14:textId="25344CF3"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5</w:t>
                  </w:r>
                </w:p>
              </w:tc>
              <w:tc>
                <w:tcPr>
                  <w:tcW w:w="531" w:type="pct"/>
                  <w:tcBorders>
                    <w:top w:val="single" w:sz="4" w:space="0" w:color="auto"/>
                    <w:left w:val="single" w:sz="4" w:space="0" w:color="auto"/>
                    <w:bottom w:val="single" w:sz="4" w:space="0" w:color="auto"/>
                    <w:right w:val="single" w:sz="4" w:space="0" w:color="auto"/>
                  </w:tcBorders>
                  <w:vAlign w:val="center"/>
                </w:tcPr>
                <w:p w14:paraId="17D111A9" w14:textId="6278D433" w:rsidR="00C20A6C" w:rsidRPr="00C20A6C" w:rsidRDefault="00C20A6C" w:rsidP="00C51E92">
                  <w:pPr>
                    <w:pStyle w:val="aff1"/>
                    <w:adjustRightInd w:val="0"/>
                    <w:snapToGrid w:val="0"/>
                    <w:spacing w:line="240" w:lineRule="auto"/>
                    <w:rPr>
                      <w:rFonts w:ascii="宋体" w:eastAsia="宋体" w:hAnsi="宋体"/>
                      <w:sz w:val="18"/>
                      <w:szCs w:val="18"/>
                      <w:lang w:eastAsia="zh-CN"/>
                    </w:rPr>
                  </w:pPr>
                  <w:r w:rsidRPr="00C20A6C">
                    <w:rPr>
                      <w:rFonts w:ascii="宋体" w:eastAsia="宋体" w:hAnsi="宋体" w:hint="eastAsia"/>
                      <w:sz w:val="18"/>
                      <w:szCs w:val="18"/>
                      <w:lang w:eastAsia="zh-CN"/>
                    </w:rPr>
                    <w:t>小五金</w:t>
                  </w:r>
                </w:p>
              </w:tc>
              <w:tc>
                <w:tcPr>
                  <w:tcW w:w="596" w:type="pct"/>
                  <w:tcBorders>
                    <w:top w:val="single" w:sz="4" w:space="0" w:color="auto"/>
                    <w:left w:val="single" w:sz="4" w:space="0" w:color="auto"/>
                    <w:bottom w:val="single" w:sz="4" w:space="0" w:color="auto"/>
                    <w:right w:val="single" w:sz="4" w:space="0" w:color="auto"/>
                  </w:tcBorders>
                  <w:vAlign w:val="center"/>
                </w:tcPr>
                <w:p w14:paraId="4A9F4002" w14:textId="46B9EAA7"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1</w:t>
                  </w:r>
                  <w:r w:rsidRPr="00C20A6C">
                    <w:rPr>
                      <w:rFonts w:ascii="宋体" w:hAnsi="宋体"/>
                      <w:sz w:val="18"/>
                      <w:szCs w:val="18"/>
                    </w:rPr>
                    <w:t>0000</w:t>
                  </w:r>
                </w:p>
              </w:tc>
              <w:tc>
                <w:tcPr>
                  <w:tcW w:w="810" w:type="pct"/>
                  <w:tcBorders>
                    <w:top w:val="single" w:sz="4" w:space="0" w:color="auto"/>
                    <w:left w:val="single" w:sz="4" w:space="0" w:color="auto"/>
                    <w:bottom w:val="single" w:sz="4" w:space="0" w:color="auto"/>
                    <w:right w:val="nil"/>
                  </w:tcBorders>
                  <w:vAlign w:val="center"/>
                </w:tcPr>
                <w:p w14:paraId="5A676EBB" w14:textId="2E0FFED0"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9</w:t>
                  </w:r>
                  <w:r w:rsidRPr="00C20A6C">
                    <w:rPr>
                      <w:rFonts w:ascii="宋体" w:hAnsi="宋体"/>
                      <w:sz w:val="18"/>
                      <w:szCs w:val="18"/>
                    </w:rPr>
                    <w:t>00</w:t>
                  </w:r>
                </w:p>
              </w:tc>
              <w:tc>
                <w:tcPr>
                  <w:tcW w:w="528" w:type="pct"/>
                  <w:vMerge/>
                  <w:tcBorders>
                    <w:left w:val="single" w:sz="4" w:space="0" w:color="auto"/>
                    <w:right w:val="single" w:sz="4" w:space="0" w:color="auto"/>
                  </w:tcBorders>
                  <w:vAlign w:val="center"/>
                </w:tcPr>
                <w:p w14:paraId="4D0FEC40" w14:textId="77777777" w:rsidR="00C20A6C" w:rsidRPr="00C20A6C" w:rsidRDefault="00C20A6C" w:rsidP="00C51E92">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6E737CD" w14:textId="477A5CDB"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1F54AA89" w14:textId="5DCB166E"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原料仓库</w:t>
                  </w:r>
                </w:p>
              </w:tc>
              <w:tc>
                <w:tcPr>
                  <w:tcW w:w="629" w:type="pct"/>
                  <w:tcBorders>
                    <w:top w:val="single" w:sz="4" w:space="0" w:color="auto"/>
                    <w:left w:val="single" w:sz="4" w:space="0" w:color="auto"/>
                    <w:bottom w:val="single" w:sz="4" w:space="0" w:color="auto"/>
                    <w:right w:val="single" w:sz="4" w:space="0" w:color="auto"/>
                  </w:tcBorders>
                  <w:vAlign w:val="center"/>
                </w:tcPr>
                <w:p w14:paraId="0E1F1560" w14:textId="34360A45"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1</w:t>
                  </w:r>
                  <w:r w:rsidRPr="00C20A6C">
                    <w:rPr>
                      <w:rFonts w:ascii="宋体" w:hAnsi="宋体"/>
                      <w:sz w:val="18"/>
                      <w:szCs w:val="18"/>
                    </w:rPr>
                    <w:t>0</w:t>
                  </w:r>
                  <w:r w:rsidRPr="00C20A6C">
                    <w:rPr>
                      <w:rFonts w:ascii="宋体" w:hAnsi="宋体" w:hint="eastAsia"/>
                      <w:sz w:val="18"/>
                      <w:szCs w:val="18"/>
                    </w:rPr>
                    <w:t>箱</w:t>
                  </w:r>
                </w:p>
              </w:tc>
            </w:tr>
            <w:tr w:rsidR="00C20A6C" w:rsidRPr="00B35640" w14:paraId="3BBF051D" w14:textId="77777777" w:rsidTr="00C20A6C">
              <w:trPr>
                <w:trHeight w:val="340"/>
                <w:jc w:val="center"/>
              </w:trPr>
              <w:tc>
                <w:tcPr>
                  <w:tcW w:w="362" w:type="pct"/>
                  <w:tcBorders>
                    <w:top w:val="single" w:sz="4" w:space="0" w:color="auto"/>
                    <w:left w:val="single" w:sz="4" w:space="0" w:color="auto"/>
                    <w:bottom w:val="single" w:sz="4" w:space="0" w:color="auto"/>
                    <w:right w:val="single" w:sz="4" w:space="0" w:color="auto"/>
                  </w:tcBorders>
                  <w:vAlign w:val="center"/>
                </w:tcPr>
                <w:p w14:paraId="7C5E11B5" w14:textId="2A340A7E"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6</w:t>
                  </w:r>
                </w:p>
              </w:tc>
              <w:tc>
                <w:tcPr>
                  <w:tcW w:w="531" w:type="pct"/>
                  <w:tcBorders>
                    <w:top w:val="single" w:sz="4" w:space="0" w:color="auto"/>
                    <w:left w:val="single" w:sz="4" w:space="0" w:color="auto"/>
                    <w:bottom w:val="single" w:sz="4" w:space="0" w:color="auto"/>
                    <w:right w:val="single" w:sz="4" w:space="0" w:color="auto"/>
                  </w:tcBorders>
                  <w:vAlign w:val="center"/>
                </w:tcPr>
                <w:p w14:paraId="3FDA48C3" w14:textId="29835F43" w:rsidR="00C20A6C" w:rsidRPr="00C20A6C" w:rsidRDefault="00C20A6C" w:rsidP="00C51E92">
                  <w:pPr>
                    <w:pStyle w:val="aff1"/>
                    <w:adjustRightInd w:val="0"/>
                    <w:snapToGrid w:val="0"/>
                    <w:spacing w:line="240" w:lineRule="auto"/>
                    <w:rPr>
                      <w:rFonts w:ascii="宋体" w:eastAsia="宋体" w:hAnsi="宋体"/>
                      <w:sz w:val="18"/>
                      <w:szCs w:val="18"/>
                      <w:lang w:eastAsia="zh-CN"/>
                    </w:rPr>
                  </w:pPr>
                  <w:proofErr w:type="gramStart"/>
                  <w:r w:rsidRPr="00C20A6C">
                    <w:rPr>
                      <w:rFonts w:ascii="宋体" w:eastAsia="宋体" w:hAnsi="宋体" w:hint="eastAsia"/>
                      <w:sz w:val="18"/>
                      <w:szCs w:val="18"/>
                      <w:lang w:eastAsia="zh-CN"/>
                    </w:rPr>
                    <w:t>夹治具</w:t>
                  </w:r>
                  <w:proofErr w:type="gramEnd"/>
                </w:p>
              </w:tc>
              <w:tc>
                <w:tcPr>
                  <w:tcW w:w="596" w:type="pct"/>
                  <w:tcBorders>
                    <w:top w:val="single" w:sz="4" w:space="0" w:color="auto"/>
                    <w:left w:val="single" w:sz="4" w:space="0" w:color="auto"/>
                    <w:bottom w:val="single" w:sz="4" w:space="0" w:color="auto"/>
                    <w:right w:val="single" w:sz="4" w:space="0" w:color="auto"/>
                  </w:tcBorders>
                  <w:vAlign w:val="center"/>
                </w:tcPr>
                <w:p w14:paraId="34262BFE" w14:textId="2FEA5EDD"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w:t>
                  </w:r>
                </w:p>
              </w:tc>
              <w:tc>
                <w:tcPr>
                  <w:tcW w:w="810" w:type="pct"/>
                  <w:tcBorders>
                    <w:top w:val="single" w:sz="4" w:space="0" w:color="auto"/>
                    <w:left w:val="single" w:sz="4" w:space="0" w:color="auto"/>
                    <w:bottom w:val="single" w:sz="4" w:space="0" w:color="auto"/>
                    <w:right w:val="nil"/>
                  </w:tcBorders>
                  <w:vAlign w:val="center"/>
                </w:tcPr>
                <w:p w14:paraId="3772903B" w14:textId="48103FFA"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1</w:t>
                  </w:r>
                  <w:r w:rsidRPr="00C20A6C">
                    <w:rPr>
                      <w:rFonts w:ascii="宋体" w:hAnsi="宋体"/>
                      <w:sz w:val="18"/>
                      <w:szCs w:val="18"/>
                    </w:rPr>
                    <w:t>0</w:t>
                  </w:r>
                </w:p>
              </w:tc>
              <w:tc>
                <w:tcPr>
                  <w:tcW w:w="528" w:type="pct"/>
                  <w:vMerge/>
                  <w:tcBorders>
                    <w:left w:val="single" w:sz="4" w:space="0" w:color="auto"/>
                    <w:bottom w:val="single" w:sz="4" w:space="0" w:color="auto"/>
                    <w:right w:val="single" w:sz="4" w:space="0" w:color="auto"/>
                  </w:tcBorders>
                  <w:vAlign w:val="center"/>
                </w:tcPr>
                <w:p w14:paraId="411402EC" w14:textId="77777777" w:rsidR="00C20A6C" w:rsidRPr="00C20A6C" w:rsidRDefault="00C20A6C" w:rsidP="00C51E92">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C0E942" w14:textId="13D69C21" w:rsidR="00C20A6C" w:rsidRPr="00C20A6C" w:rsidRDefault="00C20A6C" w:rsidP="00C51E92">
                  <w:pPr>
                    <w:adjustRightInd w:val="0"/>
                    <w:snapToGrid w:val="0"/>
                    <w:jc w:val="center"/>
                    <w:rPr>
                      <w:rFonts w:ascii="宋体" w:hAnsi="宋体"/>
                      <w:bCs/>
                      <w:sz w:val="18"/>
                      <w:szCs w:val="18"/>
                    </w:rPr>
                  </w:pPr>
                  <w:r w:rsidRPr="00C20A6C">
                    <w:rPr>
                      <w:rFonts w:ascii="宋体" w:hAnsi="宋体" w:hint="eastAsia"/>
                      <w:bCs/>
                      <w:sz w:val="18"/>
                      <w:szCs w:val="18"/>
                    </w:rPr>
                    <w:t>固体</w:t>
                  </w:r>
                </w:p>
              </w:tc>
              <w:tc>
                <w:tcPr>
                  <w:tcW w:w="1015" w:type="pct"/>
                  <w:tcBorders>
                    <w:top w:val="single" w:sz="4" w:space="0" w:color="auto"/>
                    <w:left w:val="single" w:sz="4" w:space="0" w:color="auto"/>
                    <w:bottom w:val="single" w:sz="4" w:space="0" w:color="auto"/>
                    <w:right w:val="single" w:sz="4" w:space="0" w:color="auto"/>
                  </w:tcBorders>
                  <w:vAlign w:val="center"/>
                </w:tcPr>
                <w:p w14:paraId="7EC1546D" w14:textId="32732AAB"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原料仓库</w:t>
                  </w:r>
                </w:p>
              </w:tc>
              <w:tc>
                <w:tcPr>
                  <w:tcW w:w="629" w:type="pct"/>
                  <w:tcBorders>
                    <w:top w:val="single" w:sz="4" w:space="0" w:color="auto"/>
                    <w:left w:val="single" w:sz="4" w:space="0" w:color="auto"/>
                    <w:bottom w:val="single" w:sz="4" w:space="0" w:color="auto"/>
                    <w:right w:val="single" w:sz="4" w:space="0" w:color="auto"/>
                  </w:tcBorders>
                  <w:vAlign w:val="center"/>
                </w:tcPr>
                <w:p w14:paraId="59D0D66D" w14:textId="41E187B0" w:rsidR="00C20A6C" w:rsidRPr="00C20A6C" w:rsidRDefault="00C20A6C" w:rsidP="00C51E92">
                  <w:pPr>
                    <w:adjustRightInd w:val="0"/>
                    <w:snapToGrid w:val="0"/>
                    <w:jc w:val="center"/>
                    <w:rPr>
                      <w:rFonts w:ascii="宋体" w:hAnsi="宋体"/>
                      <w:sz w:val="18"/>
                      <w:szCs w:val="18"/>
                    </w:rPr>
                  </w:pPr>
                  <w:r w:rsidRPr="00C20A6C">
                    <w:rPr>
                      <w:rFonts w:ascii="宋体" w:hAnsi="宋体" w:hint="eastAsia"/>
                      <w:sz w:val="18"/>
                      <w:szCs w:val="18"/>
                    </w:rPr>
                    <w:t>1</w:t>
                  </w:r>
                  <w:r w:rsidRPr="00C20A6C">
                    <w:rPr>
                      <w:rFonts w:ascii="宋体" w:hAnsi="宋体"/>
                      <w:sz w:val="18"/>
                      <w:szCs w:val="18"/>
                    </w:rPr>
                    <w:t>000</w:t>
                  </w:r>
                  <w:r w:rsidRPr="00C20A6C">
                    <w:rPr>
                      <w:rFonts w:ascii="宋体" w:hAnsi="宋体" w:hint="eastAsia"/>
                      <w:sz w:val="18"/>
                      <w:szCs w:val="18"/>
                    </w:rPr>
                    <w:t>个</w:t>
                  </w:r>
                </w:p>
              </w:tc>
            </w:tr>
            <w:tr w:rsidR="006C0B7C" w:rsidRPr="00B35640" w14:paraId="122D3133" w14:textId="77777777" w:rsidTr="005F64AD">
              <w:trPr>
                <w:trHeight w:val="340"/>
                <w:jc w:val="center"/>
              </w:trPr>
              <w:tc>
                <w:tcPr>
                  <w:tcW w:w="362" w:type="pct"/>
                  <w:tcBorders>
                    <w:top w:val="single" w:sz="4" w:space="0" w:color="auto"/>
                    <w:left w:val="single" w:sz="4" w:space="0" w:color="auto"/>
                    <w:bottom w:val="single" w:sz="4" w:space="0" w:color="auto"/>
                    <w:right w:val="single" w:sz="4" w:space="0" w:color="auto"/>
                  </w:tcBorders>
                  <w:vAlign w:val="center"/>
                </w:tcPr>
                <w:p w14:paraId="37C91A9F" w14:textId="6AC523A7" w:rsidR="006C0B7C" w:rsidRPr="000B732F" w:rsidRDefault="006C0B7C" w:rsidP="00C51E92">
                  <w:pPr>
                    <w:adjustRightInd w:val="0"/>
                    <w:snapToGrid w:val="0"/>
                    <w:jc w:val="center"/>
                    <w:rPr>
                      <w:rFonts w:ascii="宋体" w:hAnsi="宋体"/>
                      <w:bCs/>
                      <w:sz w:val="18"/>
                      <w:szCs w:val="18"/>
                    </w:rPr>
                  </w:pPr>
                  <w:r w:rsidRPr="000B732F">
                    <w:rPr>
                      <w:rFonts w:ascii="宋体" w:hAnsi="宋体" w:hint="eastAsia"/>
                      <w:bCs/>
                      <w:sz w:val="18"/>
                      <w:szCs w:val="18"/>
                    </w:rPr>
                    <w:t>7</w:t>
                  </w:r>
                </w:p>
              </w:tc>
              <w:tc>
                <w:tcPr>
                  <w:tcW w:w="531" w:type="pct"/>
                  <w:tcBorders>
                    <w:top w:val="single" w:sz="4" w:space="0" w:color="auto"/>
                    <w:left w:val="single" w:sz="4" w:space="0" w:color="auto"/>
                    <w:bottom w:val="single" w:sz="4" w:space="0" w:color="auto"/>
                    <w:right w:val="single" w:sz="4" w:space="0" w:color="auto"/>
                  </w:tcBorders>
                  <w:vAlign w:val="center"/>
                </w:tcPr>
                <w:p w14:paraId="390F273F" w14:textId="27F5AB5D" w:rsidR="006C0B7C" w:rsidRPr="000B732F" w:rsidRDefault="006C0B7C" w:rsidP="00C51E92">
                  <w:pPr>
                    <w:pStyle w:val="aff1"/>
                    <w:adjustRightInd w:val="0"/>
                    <w:snapToGrid w:val="0"/>
                    <w:spacing w:line="240" w:lineRule="auto"/>
                    <w:rPr>
                      <w:rFonts w:ascii="宋体" w:eastAsia="宋体" w:hAnsi="宋体"/>
                      <w:sz w:val="18"/>
                      <w:szCs w:val="18"/>
                      <w:lang w:eastAsia="zh-CN"/>
                    </w:rPr>
                  </w:pPr>
                  <w:r w:rsidRPr="000B732F">
                    <w:rPr>
                      <w:rFonts w:ascii="宋体" w:eastAsia="宋体" w:hAnsi="宋体" w:hint="eastAsia"/>
                      <w:sz w:val="18"/>
                      <w:szCs w:val="18"/>
                      <w:lang w:eastAsia="zh-CN"/>
                    </w:rPr>
                    <w:t>导热膏</w:t>
                  </w:r>
                </w:p>
              </w:tc>
              <w:tc>
                <w:tcPr>
                  <w:tcW w:w="596" w:type="pct"/>
                  <w:tcBorders>
                    <w:top w:val="single" w:sz="4" w:space="0" w:color="auto"/>
                    <w:left w:val="single" w:sz="4" w:space="0" w:color="auto"/>
                    <w:bottom w:val="single" w:sz="4" w:space="0" w:color="auto"/>
                    <w:right w:val="single" w:sz="4" w:space="0" w:color="auto"/>
                  </w:tcBorders>
                  <w:vAlign w:val="center"/>
                </w:tcPr>
                <w:p w14:paraId="15615B6E" w14:textId="771BAA49" w:rsidR="006C0B7C" w:rsidRPr="000B732F" w:rsidRDefault="006C0B7C" w:rsidP="00C51E92">
                  <w:pPr>
                    <w:adjustRightInd w:val="0"/>
                    <w:snapToGrid w:val="0"/>
                    <w:jc w:val="center"/>
                    <w:rPr>
                      <w:rFonts w:ascii="宋体" w:hAnsi="宋体"/>
                      <w:sz w:val="18"/>
                      <w:szCs w:val="18"/>
                    </w:rPr>
                  </w:pPr>
                  <w:r w:rsidRPr="000B732F">
                    <w:rPr>
                      <w:rFonts w:ascii="宋体" w:hAnsi="宋体" w:hint="eastAsia"/>
                      <w:sz w:val="18"/>
                      <w:szCs w:val="18"/>
                    </w:rPr>
                    <w:t>1</w:t>
                  </w:r>
                  <w:r w:rsidRPr="000B732F">
                    <w:rPr>
                      <w:rFonts w:ascii="宋体" w:hAnsi="宋体"/>
                      <w:sz w:val="18"/>
                      <w:szCs w:val="18"/>
                    </w:rPr>
                    <w:t>kg/</w:t>
                  </w:r>
                  <w:r w:rsidRPr="000B732F">
                    <w:rPr>
                      <w:rFonts w:ascii="宋体" w:hAnsi="宋体" w:hint="eastAsia"/>
                      <w:sz w:val="18"/>
                      <w:szCs w:val="18"/>
                    </w:rPr>
                    <w:t>瓶</w:t>
                  </w:r>
                </w:p>
              </w:tc>
              <w:tc>
                <w:tcPr>
                  <w:tcW w:w="810" w:type="pct"/>
                  <w:tcBorders>
                    <w:top w:val="single" w:sz="4" w:space="0" w:color="auto"/>
                    <w:left w:val="single" w:sz="4" w:space="0" w:color="auto"/>
                    <w:bottom w:val="single" w:sz="4" w:space="0" w:color="auto"/>
                    <w:right w:val="nil"/>
                  </w:tcBorders>
                  <w:vAlign w:val="center"/>
                </w:tcPr>
                <w:p w14:paraId="52FD3FA2" w14:textId="40C7D8FF" w:rsidR="006C0B7C" w:rsidRPr="000B732F" w:rsidRDefault="006C0B7C" w:rsidP="00C51E92">
                  <w:pPr>
                    <w:adjustRightInd w:val="0"/>
                    <w:snapToGrid w:val="0"/>
                    <w:jc w:val="center"/>
                    <w:rPr>
                      <w:rFonts w:ascii="宋体" w:hAnsi="宋体"/>
                      <w:sz w:val="18"/>
                      <w:szCs w:val="18"/>
                    </w:rPr>
                  </w:pPr>
                  <w:r w:rsidRPr="000B732F">
                    <w:rPr>
                      <w:rFonts w:ascii="宋体" w:hAnsi="宋体" w:hint="eastAsia"/>
                      <w:sz w:val="18"/>
                      <w:szCs w:val="18"/>
                    </w:rPr>
                    <w:t>0</w:t>
                  </w:r>
                  <w:r w:rsidRPr="000B732F">
                    <w:rPr>
                      <w:rFonts w:ascii="宋体" w:hAnsi="宋体"/>
                      <w:sz w:val="18"/>
                      <w:szCs w:val="18"/>
                    </w:rPr>
                    <w:t>.2</w:t>
                  </w:r>
                </w:p>
              </w:tc>
              <w:tc>
                <w:tcPr>
                  <w:tcW w:w="528" w:type="pct"/>
                  <w:vMerge w:val="restart"/>
                  <w:tcBorders>
                    <w:top w:val="single" w:sz="4" w:space="0" w:color="auto"/>
                    <w:left w:val="single" w:sz="4" w:space="0" w:color="auto"/>
                    <w:right w:val="single" w:sz="4" w:space="0" w:color="auto"/>
                  </w:tcBorders>
                  <w:vAlign w:val="center"/>
                </w:tcPr>
                <w:p w14:paraId="587F1E4A" w14:textId="5005C0C7" w:rsidR="006C0B7C" w:rsidRPr="000B732F" w:rsidRDefault="006C0B7C" w:rsidP="00C51E92">
                  <w:pPr>
                    <w:adjustRightInd w:val="0"/>
                    <w:snapToGrid w:val="0"/>
                    <w:jc w:val="center"/>
                    <w:rPr>
                      <w:rFonts w:ascii="宋体" w:hAnsi="宋体"/>
                      <w:bCs/>
                      <w:sz w:val="18"/>
                      <w:szCs w:val="18"/>
                    </w:rPr>
                  </w:pPr>
                  <w:r w:rsidRPr="000B732F">
                    <w:rPr>
                      <w:rFonts w:ascii="宋体" w:hAnsi="宋体" w:hint="eastAsia"/>
                      <w:bCs/>
                      <w:sz w:val="18"/>
                      <w:szCs w:val="18"/>
                    </w:rPr>
                    <w:t>t/a</w:t>
                  </w:r>
                </w:p>
              </w:tc>
              <w:tc>
                <w:tcPr>
                  <w:tcW w:w="528" w:type="pct"/>
                  <w:tcBorders>
                    <w:top w:val="single" w:sz="4" w:space="0" w:color="auto"/>
                    <w:left w:val="single" w:sz="4" w:space="0" w:color="auto"/>
                    <w:bottom w:val="single" w:sz="4" w:space="0" w:color="auto"/>
                    <w:right w:val="single" w:sz="4" w:space="0" w:color="auto"/>
                  </w:tcBorders>
                  <w:vAlign w:val="center"/>
                </w:tcPr>
                <w:p w14:paraId="1FB9E110" w14:textId="4DDC7751" w:rsidR="006C0B7C" w:rsidRPr="000B732F" w:rsidRDefault="006C0B7C" w:rsidP="00C51E92">
                  <w:pPr>
                    <w:adjustRightInd w:val="0"/>
                    <w:snapToGrid w:val="0"/>
                    <w:jc w:val="center"/>
                    <w:rPr>
                      <w:rFonts w:ascii="宋体" w:hAnsi="宋体"/>
                      <w:bCs/>
                      <w:sz w:val="18"/>
                      <w:szCs w:val="18"/>
                    </w:rPr>
                  </w:pPr>
                  <w:r w:rsidRPr="000B732F">
                    <w:rPr>
                      <w:rFonts w:ascii="宋体" w:hAnsi="宋体" w:hint="eastAsia"/>
                      <w:bCs/>
                      <w:sz w:val="18"/>
                      <w:szCs w:val="18"/>
                    </w:rPr>
                    <w:t>半固态</w:t>
                  </w:r>
                </w:p>
              </w:tc>
              <w:tc>
                <w:tcPr>
                  <w:tcW w:w="1015" w:type="pct"/>
                  <w:tcBorders>
                    <w:top w:val="single" w:sz="4" w:space="0" w:color="auto"/>
                    <w:left w:val="single" w:sz="4" w:space="0" w:color="auto"/>
                    <w:bottom w:val="single" w:sz="4" w:space="0" w:color="auto"/>
                    <w:right w:val="single" w:sz="4" w:space="0" w:color="auto"/>
                  </w:tcBorders>
                  <w:vAlign w:val="center"/>
                </w:tcPr>
                <w:p w14:paraId="38FBF708" w14:textId="58C70DB3" w:rsidR="006C0B7C" w:rsidRPr="000B732F" w:rsidRDefault="006C0B7C" w:rsidP="00C51E92">
                  <w:pPr>
                    <w:adjustRightInd w:val="0"/>
                    <w:snapToGrid w:val="0"/>
                    <w:jc w:val="center"/>
                    <w:rPr>
                      <w:rFonts w:ascii="宋体" w:hAnsi="宋体"/>
                      <w:sz w:val="18"/>
                      <w:szCs w:val="18"/>
                    </w:rPr>
                  </w:pPr>
                  <w:r w:rsidRPr="000B732F">
                    <w:rPr>
                      <w:rFonts w:ascii="宋体" w:hAnsi="宋体" w:hint="eastAsia"/>
                      <w:sz w:val="18"/>
                      <w:szCs w:val="18"/>
                    </w:rPr>
                    <w:t>原料仓库</w:t>
                  </w:r>
                </w:p>
              </w:tc>
              <w:tc>
                <w:tcPr>
                  <w:tcW w:w="629" w:type="pct"/>
                  <w:tcBorders>
                    <w:top w:val="single" w:sz="4" w:space="0" w:color="auto"/>
                    <w:left w:val="single" w:sz="4" w:space="0" w:color="auto"/>
                    <w:bottom w:val="single" w:sz="4" w:space="0" w:color="auto"/>
                    <w:right w:val="single" w:sz="4" w:space="0" w:color="auto"/>
                  </w:tcBorders>
                  <w:vAlign w:val="center"/>
                </w:tcPr>
                <w:p w14:paraId="3540CE0A" w14:textId="60320C60" w:rsidR="006C0B7C" w:rsidRPr="000B732F" w:rsidRDefault="006C0B7C" w:rsidP="00C51E92">
                  <w:pPr>
                    <w:adjustRightInd w:val="0"/>
                    <w:snapToGrid w:val="0"/>
                    <w:jc w:val="center"/>
                    <w:rPr>
                      <w:rFonts w:ascii="宋体" w:hAnsi="宋体"/>
                      <w:sz w:val="18"/>
                      <w:szCs w:val="18"/>
                    </w:rPr>
                  </w:pPr>
                  <w:r w:rsidRPr="000B732F">
                    <w:rPr>
                      <w:rFonts w:ascii="宋体" w:hAnsi="宋体" w:hint="eastAsia"/>
                      <w:sz w:val="18"/>
                      <w:szCs w:val="18"/>
                    </w:rPr>
                    <w:t>1</w:t>
                  </w:r>
                  <w:r w:rsidRPr="000B732F">
                    <w:rPr>
                      <w:rFonts w:ascii="宋体" w:hAnsi="宋体"/>
                      <w:sz w:val="18"/>
                      <w:szCs w:val="18"/>
                    </w:rPr>
                    <w:t>0</w:t>
                  </w:r>
                  <w:r w:rsidRPr="000B732F">
                    <w:rPr>
                      <w:rFonts w:ascii="宋体" w:hAnsi="宋体" w:hint="eastAsia"/>
                      <w:sz w:val="18"/>
                      <w:szCs w:val="18"/>
                    </w:rPr>
                    <w:t>瓶</w:t>
                  </w:r>
                </w:p>
              </w:tc>
            </w:tr>
            <w:tr w:rsidR="006C0B7C" w:rsidRPr="00B35640" w14:paraId="159D03FE" w14:textId="77777777" w:rsidTr="005F64AD">
              <w:trPr>
                <w:trHeight w:val="340"/>
                <w:jc w:val="center"/>
              </w:trPr>
              <w:tc>
                <w:tcPr>
                  <w:tcW w:w="362" w:type="pct"/>
                  <w:tcBorders>
                    <w:top w:val="single" w:sz="4" w:space="0" w:color="auto"/>
                    <w:left w:val="single" w:sz="4" w:space="0" w:color="auto"/>
                    <w:bottom w:val="single" w:sz="4" w:space="0" w:color="auto"/>
                    <w:right w:val="single" w:sz="4" w:space="0" w:color="auto"/>
                  </w:tcBorders>
                  <w:vAlign w:val="center"/>
                </w:tcPr>
                <w:p w14:paraId="0CBC2C25" w14:textId="48ED143F" w:rsidR="006C0B7C" w:rsidRPr="000B732F" w:rsidRDefault="006C0B7C" w:rsidP="00C51E92">
                  <w:pPr>
                    <w:adjustRightInd w:val="0"/>
                    <w:snapToGrid w:val="0"/>
                    <w:jc w:val="center"/>
                    <w:rPr>
                      <w:rFonts w:ascii="宋体" w:hAnsi="宋体"/>
                      <w:bCs/>
                      <w:sz w:val="18"/>
                      <w:szCs w:val="18"/>
                    </w:rPr>
                  </w:pPr>
                  <w:r w:rsidRPr="000B732F">
                    <w:rPr>
                      <w:rFonts w:ascii="宋体" w:hAnsi="宋体" w:hint="eastAsia"/>
                      <w:bCs/>
                      <w:sz w:val="18"/>
                      <w:szCs w:val="18"/>
                    </w:rPr>
                    <w:t>8</w:t>
                  </w:r>
                </w:p>
              </w:tc>
              <w:tc>
                <w:tcPr>
                  <w:tcW w:w="531" w:type="pct"/>
                  <w:tcBorders>
                    <w:top w:val="single" w:sz="4" w:space="0" w:color="auto"/>
                    <w:left w:val="single" w:sz="4" w:space="0" w:color="auto"/>
                    <w:bottom w:val="single" w:sz="4" w:space="0" w:color="auto"/>
                    <w:right w:val="single" w:sz="4" w:space="0" w:color="auto"/>
                  </w:tcBorders>
                  <w:vAlign w:val="center"/>
                </w:tcPr>
                <w:p w14:paraId="29F630E1" w14:textId="4A2E9206" w:rsidR="006C0B7C" w:rsidRPr="000B732F" w:rsidRDefault="006C0B7C" w:rsidP="00C51E92">
                  <w:pPr>
                    <w:pStyle w:val="aff1"/>
                    <w:adjustRightInd w:val="0"/>
                    <w:snapToGrid w:val="0"/>
                    <w:spacing w:line="240" w:lineRule="auto"/>
                    <w:rPr>
                      <w:rFonts w:ascii="宋体" w:eastAsia="宋体" w:hAnsi="宋体"/>
                      <w:sz w:val="18"/>
                      <w:szCs w:val="18"/>
                      <w:lang w:eastAsia="zh-CN"/>
                    </w:rPr>
                  </w:pPr>
                  <w:r w:rsidRPr="000B732F">
                    <w:rPr>
                      <w:rFonts w:ascii="宋体" w:eastAsia="宋体" w:hAnsi="宋体" w:hint="eastAsia"/>
                      <w:sz w:val="18"/>
                      <w:szCs w:val="18"/>
                      <w:lang w:eastAsia="zh-CN"/>
                    </w:rPr>
                    <w:t>锡膏</w:t>
                  </w:r>
                </w:p>
              </w:tc>
              <w:tc>
                <w:tcPr>
                  <w:tcW w:w="596" w:type="pct"/>
                  <w:tcBorders>
                    <w:top w:val="single" w:sz="4" w:space="0" w:color="auto"/>
                    <w:left w:val="single" w:sz="4" w:space="0" w:color="auto"/>
                    <w:bottom w:val="single" w:sz="4" w:space="0" w:color="auto"/>
                    <w:right w:val="single" w:sz="4" w:space="0" w:color="auto"/>
                  </w:tcBorders>
                  <w:vAlign w:val="center"/>
                </w:tcPr>
                <w:p w14:paraId="64BDEC5F" w14:textId="33AB8EA8" w:rsidR="006C0B7C" w:rsidRPr="000B732F" w:rsidRDefault="006C0B7C" w:rsidP="00C51E92">
                  <w:pPr>
                    <w:adjustRightInd w:val="0"/>
                    <w:snapToGrid w:val="0"/>
                    <w:jc w:val="center"/>
                    <w:rPr>
                      <w:rFonts w:ascii="宋体" w:hAnsi="宋体"/>
                      <w:sz w:val="18"/>
                      <w:szCs w:val="18"/>
                    </w:rPr>
                  </w:pPr>
                  <w:r w:rsidRPr="000B732F">
                    <w:rPr>
                      <w:rFonts w:ascii="宋体" w:hAnsi="宋体" w:hint="eastAsia"/>
                      <w:sz w:val="18"/>
                      <w:szCs w:val="18"/>
                    </w:rPr>
                    <w:t>1</w:t>
                  </w:r>
                  <w:r w:rsidRPr="000B732F">
                    <w:rPr>
                      <w:rFonts w:ascii="宋体" w:hAnsi="宋体"/>
                      <w:sz w:val="18"/>
                      <w:szCs w:val="18"/>
                    </w:rPr>
                    <w:t>5kg/</w:t>
                  </w:r>
                  <w:r w:rsidRPr="000B732F">
                    <w:rPr>
                      <w:rFonts w:ascii="宋体" w:hAnsi="宋体" w:hint="eastAsia"/>
                      <w:sz w:val="18"/>
                      <w:szCs w:val="18"/>
                    </w:rPr>
                    <w:t>瓶</w:t>
                  </w:r>
                </w:p>
              </w:tc>
              <w:tc>
                <w:tcPr>
                  <w:tcW w:w="810" w:type="pct"/>
                  <w:tcBorders>
                    <w:top w:val="single" w:sz="4" w:space="0" w:color="auto"/>
                    <w:left w:val="single" w:sz="4" w:space="0" w:color="auto"/>
                    <w:bottom w:val="single" w:sz="4" w:space="0" w:color="auto"/>
                    <w:right w:val="nil"/>
                  </w:tcBorders>
                  <w:vAlign w:val="center"/>
                </w:tcPr>
                <w:p w14:paraId="6521E109" w14:textId="27CB777C" w:rsidR="006C0B7C" w:rsidRPr="000B732F" w:rsidRDefault="000B732F" w:rsidP="00C51E92">
                  <w:pPr>
                    <w:adjustRightInd w:val="0"/>
                    <w:snapToGrid w:val="0"/>
                    <w:jc w:val="center"/>
                    <w:rPr>
                      <w:rFonts w:ascii="宋体" w:hAnsi="宋体"/>
                      <w:sz w:val="18"/>
                      <w:szCs w:val="18"/>
                    </w:rPr>
                  </w:pPr>
                  <w:r>
                    <w:rPr>
                      <w:rFonts w:ascii="宋体" w:hAnsi="宋体"/>
                      <w:sz w:val="18"/>
                      <w:szCs w:val="18"/>
                    </w:rPr>
                    <w:t>5</w:t>
                  </w:r>
                </w:p>
              </w:tc>
              <w:tc>
                <w:tcPr>
                  <w:tcW w:w="528" w:type="pct"/>
                  <w:vMerge/>
                  <w:tcBorders>
                    <w:left w:val="single" w:sz="4" w:space="0" w:color="auto"/>
                    <w:bottom w:val="single" w:sz="4" w:space="0" w:color="auto"/>
                    <w:right w:val="single" w:sz="4" w:space="0" w:color="auto"/>
                  </w:tcBorders>
                  <w:vAlign w:val="center"/>
                </w:tcPr>
                <w:p w14:paraId="5FC2FF05" w14:textId="77777777" w:rsidR="006C0B7C" w:rsidRPr="000B732F" w:rsidRDefault="006C0B7C" w:rsidP="00C51E92">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BE3A1B" w14:textId="2BAA61DD" w:rsidR="006C0B7C" w:rsidRPr="000B732F" w:rsidRDefault="006C0B7C" w:rsidP="00C51E92">
                  <w:pPr>
                    <w:adjustRightInd w:val="0"/>
                    <w:snapToGrid w:val="0"/>
                    <w:jc w:val="center"/>
                    <w:rPr>
                      <w:rFonts w:ascii="宋体" w:hAnsi="宋体"/>
                      <w:bCs/>
                      <w:sz w:val="18"/>
                      <w:szCs w:val="18"/>
                    </w:rPr>
                  </w:pPr>
                  <w:r w:rsidRPr="000B732F">
                    <w:rPr>
                      <w:rFonts w:ascii="宋体" w:hAnsi="宋体" w:hint="eastAsia"/>
                      <w:bCs/>
                      <w:sz w:val="18"/>
                      <w:szCs w:val="18"/>
                    </w:rPr>
                    <w:t>半固体</w:t>
                  </w:r>
                </w:p>
              </w:tc>
              <w:tc>
                <w:tcPr>
                  <w:tcW w:w="1015" w:type="pct"/>
                  <w:tcBorders>
                    <w:top w:val="single" w:sz="4" w:space="0" w:color="auto"/>
                    <w:left w:val="single" w:sz="4" w:space="0" w:color="auto"/>
                    <w:bottom w:val="single" w:sz="4" w:space="0" w:color="auto"/>
                    <w:right w:val="single" w:sz="4" w:space="0" w:color="auto"/>
                  </w:tcBorders>
                  <w:vAlign w:val="center"/>
                </w:tcPr>
                <w:p w14:paraId="5AC80F19" w14:textId="3CCA3763" w:rsidR="006C0B7C" w:rsidRPr="000B732F" w:rsidRDefault="006C0B7C" w:rsidP="00C51E92">
                  <w:pPr>
                    <w:adjustRightInd w:val="0"/>
                    <w:snapToGrid w:val="0"/>
                    <w:jc w:val="center"/>
                    <w:rPr>
                      <w:rFonts w:ascii="宋体" w:hAnsi="宋体"/>
                      <w:sz w:val="18"/>
                      <w:szCs w:val="18"/>
                    </w:rPr>
                  </w:pPr>
                  <w:r w:rsidRPr="000B732F">
                    <w:rPr>
                      <w:rFonts w:ascii="宋体" w:hAnsi="宋体" w:hint="eastAsia"/>
                      <w:sz w:val="18"/>
                      <w:szCs w:val="18"/>
                    </w:rPr>
                    <w:t>原料仓库</w:t>
                  </w:r>
                </w:p>
              </w:tc>
              <w:tc>
                <w:tcPr>
                  <w:tcW w:w="629" w:type="pct"/>
                  <w:tcBorders>
                    <w:top w:val="single" w:sz="4" w:space="0" w:color="auto"/>
                    <w:left w:val="single" w:sz="4" w:space="0" w:color="auto"/>
                    <w:bottom w:val="single" w:sz="4" w:space="0" w:color="auto"/>
                    <w:right w:val="single" w:sz="4" w:space="0" w:color="auto"/>
                  </w:tcBorders>
                  <w:vAlign w:val="center"/>
                </w:tcPr>
                <w:p w14:paraId="47F8247F" w14:textId="2EAD10D0" w:rsidR="006C0B7C" w:rsidRPr="000B732F" w:rsidRDefault="006C0B7C" w:rsidP="00C51E92">
                  <w:pPr>
                    <w:adjustRightInd w:val="0"/>
                    <w:snapToGrid w:val="0"/>
                    <w:jc w:val="center"/>
                    <w:rPr>
                      <w:rFonts w:ascii="宋体" w:hAnsi="宋体"/>
                      <w:sz w:val="18"/>
                      <w:szCs w:val="18"/>
                    </w:rPr>
                  </w:pPr>
                  <w:r w:rsidRPr="000B732F">
                    <w:rPr>
                      <w:rFonts w:ascii="宋体" w:hAnsi="宋体"/>
                      <w:sz w:val="18"/>
                      <w:szCs w:val="18"/>
                    </w:rPr>
                    <w:t>10</w:t>
                  </w:r>
                  <w:r w:rsidRPr="000B732F">
                    <w:rPr>
                      <w:rFonts w:ascii="宋体" w:hAnsi="宋体" w:hint="eastAsia"/>
                      <w:sz w:val="18"/>
                      <w:szCs w:val="18"/>
                    </w:rPr>
                    <w:t>瓶</w:t>
                  </w:r>
                </w:p>
              </w:tc>
            </w:tr>
          </w:tbl>
          <w:p w14:paraId="2F92F862" w14:textId="5B7690A9" w:rsidR="001521B0" w:rsidRPr="001553EC" w:rsidRDefault="001521B0">
            <w:pPr>
              <w:spacing w:line="360" w:lineRule="auto"/>
              <w:ind w:firstLineChars="200" w:firstLine="420"/>
              <w:jc w:val="left"/>
              <w:rPr>
                <w:rFonts w:ascii="宋体" w:hAnsi="宋体"/>
                <w:bCs/>
                <w:szCs w:val="22"/>
              </w:rPr>
            </w:pPr>
            <w:r w:rsidRPr="001553EC">
              <w:rPr>
                <w:rFonts w:ascii="宋体" w:hAnsi="宋体" w:hint="eastAsia"/>
                <w:bCs/>
                <w:szCs w:val="22"/>
              </w:rPr>
              <w:t>（2）建设项目</w:t>
            </w:r>
            <w:r w:rsidR="001553EC">
              <w:rPr>
                <w:rFonts w:ascii="宋体" w:hAnsi="宋体" w:hint="eastAsia"/>
                <w:bCs/>
                <w:szCs w:val="22"/>
              </w:rPr>
              <w:t>原辅材料理化性质</w:t>
            </w:r>
            <w:r w:rsidRPr="001553EC">
              <w:rPr>
                <w:rFonts w:ascii="宋体" w:hAnsi="宋体" w:hint="eastAsia"/>
                <w:bCs/>
                <w:szCs w:val="22"/>
              </w:rPr>
              <w:t>见表2</w:t>
            </w:r>
            <w:r w:rsidRPr="001553EC">
              <w:rPr>
                <w:rFonts w:ascii="宋体" w:hAnsi="宋体"/>
                <w:bCs/>
                <w:szCs w:val="22"/>
              </w:rPr>
              <w:t>-4</w:t>
            </w:r>
          </w:p>
          <w:p w14:paraId="6005FF88" w14:textId="07CF50A0" w:rsidR="001521B0" w:rsidRPr="001553EC" w:rsidRDefault="001521B0" w:rsidP="001521B0">
            <w:pPr>
              <w:spacing w:line="360" w:lineRule="auto"/>
              <w:jc w:val="center"/>
              <w:rPr>
                <w:rFonts w:ascii="宋体" w:hAnsi="宋体"/>
                <w:b/>
                <w:bCs/>
                <w:szCs w:val="22"/>
              </w:rPr>
            </w:pPr>
            <w:r w:rsidRPr="001553EC">
              <w:rPr>
                <w:rFonts w:ascii="宋体" w:hAnsi="宋体" w:hint="eastAsia"/>
                <w:b/>
                <w:bCs/>
                <w:szCs w:val="22"/>
              </w:rPr>
              <w:t>表2</w:t>
            </w:r>
            <w:r w:rsidRPr="001553EC">
              <w:rPr>
                <w:rFonts w:ascii="宋体" w:hAnsi="宋体"/>
                <w:b/>
                <w:bCs/>
                <w:szCs w:val="22"/>
              </w:rPr>
              <w:t xml:space="preserve">-4  </w:t>
            </w:r>
            <w:r w:rsidR="001553EC" w:rsidRPr="001553EC">
              <w:rPr>
                <w:rFonts w:ascii="宋体" w:hAnsi="宋体" w:hint="eastAsia"/>
                <w:b/>
                <w:bCs/>
                <w:szCs w:val="22"/>
              </w:rPr>
              <w:t>原辅材料理化性质表</w:t>
            </w:r>
          </w:p>
          <w:tbl>
            <w:tblPr>
              <w:tblW w:w="5000" w:type="pct"/>
              <w:tblBorders>
                <w:top w:val="single" w:sz="12" w:space="0" w:color="auto"/>
                <w:bottom w:val="single" w:sz="12"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6"/>
              <w:gridCol w:w="2125"/>
              <w:gridCol w:w="2125"/>
              <w:gridCol w:w="995"/>
              <w:gridCol w:w="1243"/>
            </w:tblGrid>
            <w:tr w:rsidR="001553EC" w:rsidRPr="00E905AB" w14:paraId="75497DD0" w14:textId="77777777" w:rsidTr="000B732F">
              <w:trPr>
                <w:trHeight w:val="20"/>
              </w:trPr>
              <w:tc>
                <w:tcPr>
                  <w:tcW w:w="509" w:type="pct"/>
                  <w:vAlign w:val="center"/>
                </w:tcPr>
                <w:p w14:paraId="1850B523" w14:textId="4ADADF75" w:rsidR="001553EC" w:rsidRPr="00E905AB" w:rsidRDefault="001553EC" w:rsidP="001553EC">
                  <w:pPr>
                    <w:adjustRightInd w:val="0"/>
                    <w:snapToGrid w:val="0"/>
                    <w:jc w:val="center"/>
                    <w:rPr>
                      <w:rFonts w:ascii="宋体" w:hAnsi="宋体"/>
                      <w:sz w:val="18"/>
                      <w:szCs w:val="18"/>
                    </w:rPr>
                  </w:pPr>
                  <w:r w:rsidRPr="00E905AB">
                    <w:rPr>
                      <w:rFonts w:ascii="宋体" w:hAnsi="宋体" w:hint="eastAsia"/>
                      <w:b/>
                      <w:sz w:val="18"/>
                      <w:szCs w:val="18"/>
                    </w:rPr>
                    <w:t>名称</w:t>
                  </w:r>
                </w:p>
              </w:tc>
              <w:tc>
                <w:tcPr>
                  <w:tcW w:w="1471" w:type="pct"/>
                  <w:vAlign w:val="center"/>
                </w:tcPr>
                <w:p w14:paraId="6B41BB21" w14:textId="49BB5874" w:rsidR="001553EC" w:rsidRPr="00E905AB" w:rsidRDefault="001553EC" w:rsidP="001553EC">
                  <w:pPr>
                    <w:adjustRightInd w:val="0"/>
                    <w:snapToGrid w:val="0"/>
                    <w:jc w:val="center"/>
                    <w:rPr>
                      <w:rFonts w:ascii="宋体" w:hAnsi="宋体"/>
                      <w:sz w:val="18"/>
                      <w:szCs w:val="18"/>
                    </w:rPr>
                  </w:pPr>
                  <w:r w:rsidRPr="00E905AB">
                    <w:rPr>
                      <w:rFonts w:ascii="宋体" w:hAnsi="宋体" w:hint="eastAsia"/>
                      <w:b/>
                      <w:sz w:val="18"/>
                      <w:szCs w:val="18"/>
                    </w:rPr>
                    <w:t>主要成分</w:t>
                  </w:r>
                </w:p>
              </w:tc>
              <w:tc>
                <w:tcPr>
                  <w:tcW w:w="1471" w:type="pct"/>
                  <w:vAlign w:val="center"/>
                </w:tcPr>
                <w:p w14:paraId="53B4E2C3" w14:textId="333D48E3" w:rsidR="001553EC" w:rsidRPr="00E905AB" w:rsidRDefault="001553EC" w:rsidP="001553EC">
                  <w:pPr>
                    <w:adjustRightInd w:val="0"/>
                    <w:snapToGrid w:val="0"/>
                    <w:jc w:val="center"/>
                    <w:rPr>
                      <w:rFonts w:ascii="宋体" w:hAnsi="宋体"/>
                      <w:sz w:val="18"/>
                      <w:szCs w:val="18"/>
                    </w:rPr>
                  </w:pPr>
                  <w:r w:rsidRPr="00E905AB">
                    <w:rPr>
                      <w:rFonts w:ascii="宋体" w:hAnsi="宋体" w:hint="eastAsia"/>
                      <w:b/>
                      <w:sz w:val="18"/>
                      <w:szCs w:val="18"/>
                    </w:rPr>
                    <w:t>理化性质</w:t>
                  </w:r>
                </w:p>
              </w:tc>
              <w:tc>
                <w:tcPr>
                  <w:tcW w:w="689" w:type="pct"/>
                  <w:vAlign w:val="center"/>
                </w:tcPr>
                <w:p w14:paraId="5D6C43C1" w14:textId="5121F1C6" w:rsidR="001553EC" w:rsidRPr="00E905AB" w:rsidRDefault="001553EC" w:rsidP="001553EC">
                  <w:pPr>
                    <w:adjustRightInd w:val="0"/>
                    <w:snapToGrid w:val="0"/>
                    <w:jc w:val="center"/>
                    <w:rPr>
                      <w:rFonts w:ascii="宋体" w:hAnsi="宋体"/>
                      <w:sz w:val="18"/>
                      <w:szCs w:val="18"/>
                    </w:rPr>
                  </w:pPr>
                  <w:r w:rsidRPr="00E905AB">
                    <w:rPr>
                      <w:rFonts w:ascii="宋体" w:hAnsi="宋体" w:hint="eastAsia"/>
                      <w:b/>
                      <w:sz w:val="18"/>
                      <w:szCs w:val="18"/>
                    </w:rPr>
                    <w:t>燃烧爆炸性</w:t>
                  </w:r>
                </w:p>
              </w:tc>
              <w:tc>
                <w:tcPr>
                  <w:tcW w:w="860" w:type="pct"/>
                  <w:vAlign w:val="center"/>
                </w:tcPr>
                <w:p w14:paraId="1D70390E" w14:textId="1E451372" w:rsidR="001553EC" w:rsidRPr="00E905AB" w:rsidRDefault="001553EC" w:rsidP="001553EC">
                  <w:pPr>
                    <w:adjustRightInd w:val="0"/>
                    <w:snapToGrid w:val="0"/>
                    <w:jc w:val="center"/>
                    <w:rPr>
                      <w:rFonts w:ascii="宋体" w:hAnsi="宋体"/>
                      <w:sz w:val="18"/>
                      <w:szCs w:val="18"/>
                    </w:rPr>
                  </w:pPr>
                  <w:r w:rsidRPr="00E905AB">
                    <w:rPr>
                      <w:rFonts w:ascii="宋体" w:hAnsi="宋体" w:hint="eastAsia"/>
                      <w:b/>
                      <w:sz w:val="18"/>
                      <w:szCs w:val="18"/>
                    </w:rPr>
                    <w:t>毒理毒性</w:t>
                  </w:r>
                </w:p>
              </w:tc>
            </w:tr>
            <w:tr w:rsidR="001553EC" w:rsidRPr="00E905AB" w14:paraId="496DF411" w14:textId="77777777" w:rsidTr="000B732F">
              <w:trPr>
                <w:trHeight w:val="20"/>
              </w:trPr>
              <w:tc>
                <w:tcPr>
                  <w:tcW w:w="509" w:type="pct"/>
                  <w:vAlign w:val="center"/>
                </w:tcPr>
                <w:p w14:paraId="480647FD" w14:textId="77777777" w:rsidR="001553EC" w:rsidRPr="00E905AB" w:rsidRDefault="001553EC" w:rsidP="001553EC">
                  <w:pPr>
                    <w:adjustRightInd w:val="0"/>
                    <w:snapToGrid w:val="0"/>
                    <w:jc w:val="center"/>
                    <w:rPr>
                      <w:rFonts w:ascii="宋体" w:hAnsi="宋体"/>
                      <w:sz w:val="18"/>
                      <w:szCs w:val="18"/>
                    </w:rPr>
                  </w:pPr>
                  <w:r w:rsidRPr="00E905AB">
                    <w:rPr>
                      <w:rFonts w:ascii="宋体" w:hAnsi="宋体" w:hint="eastAsia"/>
                      <w:sz w:val="18"/>
                      <w:szCs w:val="18"/>
                    </w:rPr>
                    <w:t>无铅焊锡膏</w:t>
                  </w:r>
                </w:p>
              </w:tc>
              <w:tc>
                <w:tcPr>
                  <w:tcW w:w="1471" w:type="pct"/>
                  <w:vAlign w:val="center"/>
                </w:tcPr>
                <w:p w14:paraId="34047F3D" w14:textId="02814A5F" w:rsidR="001553EC" w:rsidRPr="00E905AB" w:rsidRDefault="001553EC" w:rsidP="001553EC">
                  <w:pPr>
                    <w:adjustRightInd w:val="0"/>
                    <w:snapToGrid w:val="0"/>
                    <w:jc w:val="center"/>
                    <w:rPr>
                      <w:rFonts w:ascii="宋体" w:hAnsi="宋体"/>
                      <w:sz w:val="18"/>
                      <w:szCs w:val="18"/>
                    </w:rPr>
                  </w:pPr>
                  <w:r w:rsidRPr="00E905AB">
                    <w:rPr>
                      <w:rFonts w:ascii="宋体" w:hAnsi="宋体" w:hint="eastAsia"/>
                      <w:sz w:val="18"/>
                      <w:szCs w:val="18"/>
                    </w:rPr>
                    <w:t>主要成分锡35%-40%，铋50%-55%，</w:t>
                  </w:r>
                  <w:r w:rsidR="000B732F">
                    <w:rPr>
                      <w:rFonts w:ascii="宋体" w:hAnsi="宋体" w:hint="eastAsia"/>
                      <w:sz w:val="18"/>
                      <w:szCs w:val="18"/>
                    </w:rPr>
                    <w:t>一缩二丙二醇2</w:t>
                  </w:r>
                  <w:r w:rsidR="000B732F">
                    <w:rPr>
                      <w:rFonts w:ascii="宋体" w:hAnsi="宋体"/>
                      <w:sz w:val="18"/>
                      <w:szCs w:val="18"/>
                    </w:rPr>
                    <w:t>%-4%</w:t>
                  </w:r>
                  <w:r w:rsidR="000B732F">
                    <w:rPr>
                      <w:rFonts w:ascii="宋体" w:hAnsi="宋体" w:hint="eastAsia"/>
                      <w:sz w:val="18"/>
                      <w:szCs w:val="18"/>
                    </w:rPr>
                    <w:t>，二乙二醇二丁醚2</w:t>
                  </w:r>
                  <w:r w:rsidR="000B732F">
                    <w:rPr>
                      <w:rFonts w:ascii="宋体" w:hAnsi="宋体"/>
                      <w:sz w:val="18"/>
                      <w:szCs w:val="18"/>
                    </w:rPr>
                    <w:t>%-4%</w:t>
                  </w:r>
                  <w:r w:rsidR="000B732F">
                    <w:rPr>
                      <w:rFonts w:ascii="宋体" w:hAnsi="宋体" w:hint="eastAsia"/>
                      <w:sz w:val="18"/>
                      <w:szCs w:val="18"/>
                    </w:rPr>
                    <w:t>，改性松香3</w:t>
                  </w:r>
                  <w:r w:rsidR="000B732F">
                    <w:rPr>
                      <w:rFonts w:ascii="宋体" w:hAnsi="宋体"/>
                      <w:sz w:val="18"/>
                      <w:szCs w:val="18"/>
                    </w:rPr>
                    <w:t>%-5%</w:t>
                  </w:r>
                  <w:r w:rsidR="000B732F">
                    <w:rPr>
                      <w:rFonts w:ascii="宋体" w:hAnsi="宋体" w:hint="eastAsia"/>
                      <w:sz w:val="18"/>
                      <w:szCs w:val="18"/>
                    </w:rPr>
                    <w:t>，</w:t>
                  </w:r>
                </w:p>
              </w:tc>
              <w:tc>
                <w:tcPr>
                  <w:tcW w:w="1471" w:type="pct"/>
                  <w:vAlign w:val="center"/>
                </w:tcPr>
                <w:p w14:paraId="2B922832" w14:textId="77777777" w:rsidR="001553EC" w:rsidRPr="00E905AB" w:rsidRDefault="001553EC" w:rsidP="001553EC">
                  <w:pPr>
                    <w:adjustRightInd w:val="0"/>
                    <w:snapToGrid w:val="0"/>
                    <w:jc w:val="center"/>
                    <w:rPr>
                      <w:rFonts w:ascii="宋体" w:hAnsi="宋体"/>
                      <w:sz w:val="18"/>
                      <w:szCs w:val="18"/>
                    </w:rPr>
                  </w:pPr>
                  <w:r w:rsidRPr="00E905AB">
                    <w:rPr>
                      <w:rFonts w:ascii="宋体" w:hAnsi="宋体" w:hint="eastAsia"/>
                      <w:sz w:val="18"/>
                      <w:szCs w:val="18"/>
                    </w:rPr>
                    <w:t>灰褐色膏状，闪点＞93℃，密度4.5g/cm</w:t>
                  </w:r>
                  <w:r w:rsidRPr="00E905AB">
                    <w:rPr>
                      <w:rFonts w:ascii="宋体" w:hAnsi="宋体" w:hint="eastAsia"/>
                      <w:sz w:val="18"/>
                      <w:szCs w:val="18"/>
                      <w:vertAlign w:val="superscript"/>
                    </w:rPr>
                    <w:t>3</w:t>
                  </w:r>
                  <w:r w:rsidRPr="00E905AB">
                    <w:rPr>
                      <w:rFonts w:ascii="宋体" w:hAnsi="宋体" w:hint="eastAsia"/>
                      <w:sz w:val="18"/>
                      <w:szCs w:val="18"/>
                    </w:rPr>
                    <w:t>，不能或很难与水相溶或掺杂</w:t>
                  </w:r>
                </w:p>
              </w:tc>
              <w:tc>
                <w:tcPr>
                  <w:tcW w:w="689" w:type="pct"/>
                  <w:vAlign w:val="center"/>
                </w:tcPr>
                <w:p w14:paraId="211CC242" w14:textId="77777777" w:rsidR="001553EC" w:rsidRPr="00E905AB" w:rsidRDefault="001553EC" w:rsidP="001553EC">
                  <w:pPr>
                    <w:adjustRightInd w:val="0"/>
                    <w:snapToGrid w:val="0"/>
                    <w:jc w:val="center"/>
                    <w:rPr>
                      <w:rFonts w:ascii="宋体" w:hAnsi="宋体"/>
                      <w:sz w:val="18"/>
                      <w:szCs w:val="18"/>
                    </w:rPr>
                  </w:pPr>
                  <w:r w:rsidRPr="00E905AB">
                    <w:rPr>
                      <w:rFonts w:ascii="宋体" w:hAnsi="宋体" w:hint="eastAsia"/>
                      <w:sz w:val="18"/>
                      <w:szCs w:val="18"/>
                    </w:rPr>
                    <w:t>不能自然，不存在爆炸危害</w:t>
                  </w:r>
                </w:p>
              </w:tc>
              <w:tc>
                <w:tcPr>
                  <w:tcW w:w="860" w:type="pct"/>
                  <w:vAlign w:val="center"/>
                </w:tcPr>
                <w:p w14:paraId="67552B60" w14:textId="77777777" w:rsidR="001553EC" w:rsidRPr="00E905AB" w:rsidRDefault="001553EC" w:rsidP="001553EC">
                  <w:pPr>
                    <w:adjustRightInd w:val="0"/>
                    <w:snapToGrid w:val="0"/>
                    <w:jc w:val="center"/>
                    <w:rPr>
                      <w:rFonts w:ascii="宋体" w:hAnsi="宋体"/>
                      <w:sz w:val="18"/>
                      <w:szCs w:val="18"/>
                    </w:rPr>
                  </w:pPr>
                  <w:r w:rsidRPr="00E905AB">
                    <w:rPr>
                      <w:rFonts w:ascii="宋体" w:hAnsi="宋体" w:hint="eastAsia"/>
                      <w:sz w:val="18"/>
                      <w:szCs w:val="18"/>
                    </w:rPr>
                    <w:t>接触助焊剂或烟雾可能引起局部刺激反应</w:t>
                  </w:r>
                </w:p>
              </w:tc>
            </w:tr>
            <w:tr w:rsidR="001553EC" w:rsidRPr="00E905AB" w14:paraId="557D1F50" w14:textId="77777777" w:rsidTr="000B732F">
              <w:trPr>
                <w:trHeight w:val="20"/>
              </w:trPr>
              <w:tc>
                <w:tcPr>
                  <w:tcW w:w="509" w:type="pct"/>
                  <w:vAlign w:val="center"/>
                </w:tcPr>
                <w:p w14:paraId="1A390320" w14:textId="77777777" w:rsidR="001553EC" w:rsidRPr="00E905AB" w:rsidRDefault="001553EC" w:rsidP="001553EC">
                  <w:pPr>
                    <w:adjustRightInd w:val="0"/>
                    <w:snapToGrid w:val="0"/>
                    <w:jc w:val="center"/>
                    <w:rPr>
                      <w:rFonts w:ascii="宋体" w:hAnsi="宋体"/>
                      <w:sz w:val="18"/>
                      <w:szCs w:val="18"/>
                    </w:rPr>
                  </w:pPr>
                  <w:r w:rsidRPr="00E905AB">
                    <w:rPr>
                      <w:rFonts w:ascii="宋体" w:hAnsi="宋体" w:hint="eastAsia"/>
                      <w:sz w:val="18"/>
                      <w:szCs w:val="18"/>
                    </w:rPr>
                    <w:t>导热膏</w:t>
                  </w:r>
                </w:p>
              </w:tc>
              <w:tc>
                <w:tcPr>
                  <w:tcW w:w="1471" w:type="pct"/>
                  <w:vAlign w:val="center"/>
                </w:tcPr>
                <w:p w14:paraId="18399907" w14:textId="2530B47F" w:rsidR="001553EC" w:rsidRPr="00E905AB" w:rsidRDefault="00C21C7D" w:rsidP="001553EC">
                  <w:pPr>
                    <w:adjustRightInd w:val="0"/>
                    <w:snapToGrid w:val="0"/>
                    <w:jc w:val="center"/>
                    <w:rPr>
                      <w:rFonts w:ascii="宋体" w:hAnsi="宋体"/>
                      <w:sz w:val="18"/>
                      <w:szCs w:val="18"/>
                    </w:rPr>
                  </w:pPr>
                  <w:r>
                    <w:rPr>
                      <w:rFonts w:ascii="宋体" w:hAnsi="宋体" w:hint="eastAsia"/>
                      <w:sz w:val="18"/>
                      <w:szCs w:val="18"/>
                    </w:rPr>
                    <w:t>铝7</w:t>
                  </w:r>
                  <w:r>
                    <w:rPr>
                      <w:rFonts w:ascii="宋体" w:hAnsi="宋体"/>
                      <w:sz w:val="18"/>
                      <w:szCs w:val="18"/>
                    </w:rPr>
                    <w:t>0%-80%</w:t>
                  </w:r>
                  <w:r>
                    <w:rPr>
                      <w:rFonts w:ascii="宋体" w:hAnsi="宋体" w:hint="eastAsia"/>
                      <w:sz w:val="18"/>
                      <w:szCs w:val="18"/>
                    </w:rPr>
                    <w:t>、氧化锌2</w:t>
                  </w:r>
                  <w:r>
                    <w:rPr>
                      <w:rFonts w:ascii="宋体" w:hAnsi="宋体"/>
                      <w:sz w:val="18"/>
                      <w:szCs w:val="18"/>
                    </w:rPr>
                    <w:t>0%-30%</w:t>
                  </w:r>
                  <w:r>
                    <w:rPr>
                      <w:rFonts w:ascii="宋体" w:hAnsi="宋体" w:hint="eastAsia"/>
                      <w:sz w:val="18"/>
                      <w:szCs w:val="18"/>
                    </w:rPr>
                    <w:t>、合成石蜡1</w:t>
                  </w:r>
                  <w:r>
                    <w:rPr>
                      <w:rFonts w:ascii="宋体" w:hAnsi="宋体"/>
                      <w:sz w:val="18"/>
                      <w:szCs w:val="18"/>
                    </w:rPr>
                    <w:t>%-3%</w:t>
                  </w:r>
                  <w:r w:rsidR="002F183D">
                    <w:rPr>
                      <w:rFonts w:ascii="宋体" w:hAnsi="宋体" w:hint="eastAsia"/>
                      <w:sz w:val="18"/>
                      <w:szCs w:val="18"/>
                    </w:rPr>
                    <w:t>、有机挥发分0</w:t>
                  </w:r>
                  <w:r w:rsidR="002F183D">
                    <w:rPr>
                      <w:rFonts w:ascii="宋体" w:hAnsi="宋体"/>
                      <w:sz w:val="18"/>
                      <w:szCs w:val="18"/>
                    </w:rPr>
                    <w:t>.5%</w:t>
                  </w:r>
                </w:p>
              </w:tc>
              <w:tc>
                <w:tcPr>
                  <w:tcW w:w="1471" w:type="pct"/>
                  <w:vAlign w:val="center"/>
                </w:tcPr>
                <w:p w14:paraId="74B05012" w14:textId="0E97411F" w:rsidR="001553EC" w:rsidRPr="00E905AB" w:rsidRDefault="00C21C7D" w:rsidP="001553EC">
                  <w:pPr>
                    <w:adjustRightInd w:val="0"/>
                    <w:snapToGrid w:val="0"/>
                    <w:jc w:val="center"/>
                    <w:rPr>
                      <w:rFonts w:ascii="宋体" w:hAnsi="宋体"/>
                      <w:sz w:val="18"/>
                      <w:szCs w:val="18"/>
                    </w:rPr>
                  </w:pPr>
                  <w:r>
                    <w:rPr>
                      <w:rFonts w:ascii="宋体" w:hAnsi="宋体" w:hint="eastAsia"/>
                      <w:sz w:val="18"/>
                      <w:szCs w:val="18"/>
                    </w:rPr>
                    <w:t>金属及金属氧化物形成的</w:t>
                  </w:r>
                  <w:r w:rsidR="001553EC" w:rsidRPr="00E905AB">
                    <w:rPr>
                      <w:rFonts w:ascii="宋体" w:hAnsi="宋体" w:hint="eastAsia"/>
                      <w:sz w:val="18"/>
                      <w:szCs w:val="18"/>
                    </w:rPr>
                    <w:t>膏状</w:t>
                  </w:r>
                  <w:r>
                    <w:rPr>
                      <w:rFonts w:ascii="宋体" w:hAnsi="宋体" w:hint="eastAsia"/>
                      <w:sz w:val="18"/>
                      <w:szCs w:val="18"/>
                    </w:rPr>
                    <w:t>填充量</w:t>
                  </w:r>
                  <w:r w:rsidR="001553EC" w:rsidRPr="00E905AB">
                    <w:rPr>
                      <w:rFonts w:ascii="宋体" w:hAnsi="宋体" w:hint="eastAsia"/>
                      <w:sz w:val="18"/>
                      <w:szCs w:val="18"/>
                    </w:rPr>
                    <w:t>，相对密度（水=1）1.5，不溶于水</w:t>
                  </w:r>
                  <w:r>
                    <w:rPr>
                      <w:rFonts w:ascii="宋体" w:hAnsi="宋体" w:hint="eastAsia"/>
                      <w:sz w:val="18"/>
                      <w:szCs w:val="18"/>
                    </w:rPr>
                    <w:t>。</w:t>
                  </w:r>
                </w:p>
              </w:tc>
              <w:tc>
                <w:tcPr>
                  <w:tcW w:w="689" w:type="pct"/>
                  <w:vAlign w:val="center"/>
                </w:tcPr>
                <w:p w14:paraId="2AFCBB06" w14:textId="0700C826" w:rsidR="001553EC" w:rsidRPr="00E905AB" w:rsidRDefault="00C21C7D" w:rsidP="001553EC">
                  <w:pPr>
                    <w:adjustRightInd w:val="0"/>
                    <w:snapToGrid w:val="0"/>
                    <w:jc w:val="center"/>
                    <w:rPr>
                      <w:rFonts w:ascii="宋体" w:hAnsi="宋体"/>
                      <w:sz w:val="18"/>
                      <w:szCs w:val="18"/>
                    </w:rPr>
                  </w:pPr>
                  <w:r w:rsidRPr="00E905AB">
                    <w:rPr>
                      <w:rFonts w:ascii="宋体" w:hAnsi="宋体" w:hint="eastAsia"/>
                      <w:sz w:val="18"/>
                      <w:szCs w:val="18"/>
                    </w:rPr>
                    <w:t>不能自然，不存在爆炸危害</w:t>
                  </w:r>
                </w:p>
              </w:tc>
              <w:tc>
                <w:tcPr>
                  <w:tcW w:w="860" w:type="pct"/>
                  <w:vAlign w:val="center"/>
                </w:tcPr>
                <w:p w14:paraId="3C9FB204" w14:textId="7454A25F" w:rsidR="001553EC" w:rsidRPr="00E905AB" w:rsidRDefault="00C21C7D" w:rsidP="001553EC">
                  <w:pPr>
                    <w:adjustRightInd w:val="0"/>
                    <w:snapToGrid w:val="0"/>
                    <w:jc w:val="center"/>
                    <w:rPr>
                      <w:rFonts w:ascii="宋体" w:hAnsi="宋体"/>
                      <w:sz w:val="18"/>
                      <w:szCs w:val="18"/>
                    </w:rPr>
                  </w:pPr>
                  <w:r>
                    <w:rPr>
                      <w:rFonts w:ascii="宋体" w:hAnsi="宋体" w:hint="eastAsia"/>
                      <w:sz w:val="18"/>
                      <w:szCs w:val="18"/>
                    </w:rPr>
                    <w:t>-</w:t>
                  </w:r>
                </w:p>
              </w:tc>
            </w:tr>
          </w:tbl>
          <w:p w14:paraId="69733CCB" w14:textId="2A80F064" w:rsidR="001007ED" w:rsidRPr="00C20A6C" w:rsidRDefault="00C51E92">
            <w:pPr>
              <w:spacing w:line="360" w:lineRule="auto"/>
              <w:ind w:firstLineChars="200" w:firstLine="422"/>
              <w:jc w:val="left"/>
              <w:rPr>
                <w:rFonts w:ascii="宋体" w:hAnsi="宋体"/>
                <w:b/>
                <w:bCs/>
                <w:szCs w:val="22"/>
              </w:rPr>
            </w:pPr>
            <w:r w:rsidRPr="00C20A6C">
              <w:rPr>
                <w:rFonts w:ascii="宋体" w:hAnsi="宋体"/>
                <w:b/>
                <w:bCs/>
                <w:szCs w:val="22"/>
              </w:rPr>
              <w:lastRenderedPageBreak/>
              <w:t>4</w:t>
            </w:r>
            <w:r w:rsidR="001007ED" w:rsidRPr="00C20A6C">
              <w:rPr>
                <w:rFonts w:ascii="宋体" w:hAnsi="宋体" w:hint="eastAsia"/>
                <w:b/>
                <w:bCs/>
                <w:szCs w:val="22"/>
              </w:rPr>
              <w:t>、项目工程组成表</w:t>
            </w:r>
          </w:p>
          <w:p w14:paraId="04F01DA7" w14:textId="29BA7141" w:rsidR="001007ED" w:rsidRPr="00C20A6C" w:rsidRDefault="001007ED">
            <w:pPr>
              <w:jc w:val="center"/>
              <w:rPr>
                <w:rFonts w:ascii="宋体" w:hAnsi="宋体"/>
                <w:b/>
                <w:bCs/>
                <w:szCs w:val="22"/>
              </w:rPr>
            </w:pPr>
            <w:r w:rsidRPr="00C20A6C">
              <w:rPr>
                <w:rFonts w:ascii="宋体" w:hAnsi="宋体" w:hint="eastAsia"/>
                <w:b/>
                <w:bCs/>
                <w:szCs w:val="22"/>
              </w:rPr>
              <w:t>表2-</w:t>
            </w:r>
            <w:r w:rsidR="001521B0" w:rsidRPr="00C20A6C">
              <w:rPr>
                <w:rFonts w:ascii="宋体" w:hAnsi="宋体"/>
                <w:b/>
                <w:bCs/>
                <w:szCs w:val="22"/>
              </w:rPr>
              <w:t>5</w:t>
            </w:r>
            <w:r w:rsidR="00B9120C" w:rsidRPr="00C20A6C">
              <w:rPr>
                <w:rFonts w:ascii="宋体" w:hAnsi="宋体"/>
                <w:b/>
                <w:bCs/>
                <w:szCs w:val="22"/>
              </w:rPr>
              <w:t xml:space="preserve">  </w:t>
            </w:r>
            <w:r w:rsidRPr="00C20A6C">
              <w:rPr>
                <w:rFonts w:ascii="宋体" w:hAnsi="宋体" w:hint="eastAsia"/>
                <w:b/>
                <w:bCs/>
                <w:szCs w:val="22"/>
              </w:rPr>
              <w:t>建设项目工程组成情况表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5"/>
              <w:gridCol w:w="353"/>
              <w:gridCol w:w="923"/>
              <w:gridCol w:w="843"/>
              <w:gridCol w:w="844"/>
              <w:gridCol w:w="3376"/>
            </w:tblGrid>
            <w:tr w:rsidR="00B35640" w:rsidRPr="00B35640" w14:paraId="4ECA78CF" w14:textId="77777777" w:rsidTr="000B732F">
              <w:trPr>
                <w:trHeight w:val="340"/>
                <w:jc w:val="center"/>
              </w:trPr>
              <w:tc>
                <w:tcPr>
                  <w:tcW w:w="606" w:type="pct"/>
                  <w:tcBorders>
                    <w:top w:val="single" w:sz="4" w:space="0" w:color="auto"/>
                    <w:left w:val="single" w:sz="4" w:space="0" w:color="auto"/>
                    <w:bottom w:val="single" w:sz="2" w:space="0" w:color="auto"/>
                    <w:right w:val="single" w:sz="4" w:space="0" w:color="auto"/>
                  </w:tcBorders>
                  <w:vAlign w:val="center"/>
                  <w:hideMark/>
                </w:tcPr>
                <w:p w14:paraId="0AAE4459" w14:textId="77777777" w:rsidR="001007ED" w:rsidRPr="00996F21" w:rsidRDefault="001007ED">
                  <w:pPr>
                    <w:adjustRightInd w:val="0"/>
                    <w:snapToGrid w:val="0"/>
                    <w:jc w:val="center"/>
                    <w:rPr>
                      <w:rFonts w:ascii="宋体" w:hAnsi="宋体"/>
                      <w:sz w:val="18"/>
                      <w:szCs w:val="18"/>
                    </w:rPr>
                  </w:pPr>
                  <w:r w:rsidRPr="00996F21">
                    <w:rPr>
                      <w:rFonts w:ascii="宋体" w:hAnsi="宋体" w:hint="eastAsia"/>
                      <w:sz w:val="18"/>
                      <w:szCs w:val="18"/>
                    </w:rPr>
                    <w:t>工程名称</w:t>
                  </w:r>
                </w:p>
              </w:tc>
              <w:tc>
                <w:tcPr>
                  <w:tcW w:w="884" w:type="pct"/>
                  <w:gridSpan w:val="2"/>
                  <w:tcBorders>
                    <w:top w:val="single" w:sz="4" w:space="0" w:color="auto"/>
                    <w:left w:val="single" w:sz="4" w:space="0" w:color="auto"/>
                    <w:bottom w:val="single" w:sz="2" w:space="0" w:color="auto"/>
                    <w:right w:val="single" w:sz="4" w:space="0" w:color="auto"/>
                  </w:tcBorders>
                  <w:vAlign w:val="center"/>
                  <w:hideMark/>
                </w:tcPr>
                <w:p w14:paraId="5A80B20B" w14:textId="77777777" w:rsidR="001007ED" w:rsidRPr="00996F21" w:rsidRDefault="001007ED">
                  <w:pPr>
                    <w:adjustRightInd w:val="0"/>
                    <w:snapToGrid w:val="0"/>
                    <w:jc w:val="center"/>
                    <w:rPr>
                      <w:rFonts w:ascii="宋体" w:hAnsi="宋体"/>
                      <w:sz w:val="18"/>
                      <w:szCs w:val="18"/>
                    </w:rPr>
                  </w:pPr>
                  <w:r w:rsidRPr="00996F21">
                    <w:rPr>
                      <w:rFonts w:ascii="宋体" w:hAnsi="宋体" w:hint="eastAsia"/>
                      <w:sz w:val="18"/>
                      <w:szCs w:val="18"/>
                    </w:rPr>
                    <w:t>建设名称</w:t>
                  </w:r>
                </w:p>
              </w:tc>
              <w:tc>
                <w:tcPr>
                  <w:tcW w:w="1169" w:type="pct"/>
                  <w:gridSpan w:val="2"/>
                  <w:tcBorders>
                    <w:top w:val="single" w:sz="4" w:space="0" w:color="auto"/>
                    <w:left w:val="single" w:sz="4" w:space="0" w:color="auto"/>
                    <w:bottom w:val="single" w:sz="2" w:space="0" w:color="auto"/>
                    <w:right w:val="single" w:sz="4" w:space="0" w:color="auto"/>
                  </w:tcBorders>
                  <w:vAlign w:val="center"/>
                  <w:hideMark/>
                </w:tcPr>
                <w:p w14:paraId="163B342E" w14:textId="77777777" w:rsidR="001007ED" w:rsidRPr="00996F21" w:rsidRDefault="001007ED">
                  <w:pPr>
                    <w:adjustRightInd w:val="0"/>
                    <w:snapToGrid w:val="0"/>
                    <w:jc w:val="center"/>
                    <w:rPr>
                      <w:rFonts w:ascii="宋体" w:hAnsi="宋体"/>
                      <w:sz w:val="18"/>
                      <w:szCs w:val="18"/>
                    </w:rPr>
                  </w:pPr>
                  <w:r w:rsidRPr="00996F21">
                    <w:rPr>
                      <w:rFonts w:ascii="宋体" w:hAnsi="宋体" w:hint="eastAsia"/>
                      <w:sz w:val="18"/>
                      <w:szCs w:val="18"/>
                    </w:rPr>
                    <w:t>设计能力</w:t>
                  </w:r>
                </w:p>
              </w:tc>
              <w:tc>
                <w:tcPr>
                  <w:tcW w:w="2340" w:type="pct"/>
                  <w:tcBorders>
                    <w:top w:val="single" w:sz="4" w:space="0" w:color="auto"/>
                    <w:left w:val="single" w:sz="4" w:space="0" w:color="auto"/>
                    <w:bottom w:val="single" w:sz="2" w:space="0" w:color="auto"/>
                    <w:right w:val="single" w:sz="4" w:space="0" w:color="auto"/>
                  </w:tcBorders>
                  <w:vAlign w:val="center"/>
                  <w:hideMark/>
                </w:tcPr>
                <w:p w14:paraId="784D7690" w14:textId="77777777" w:rsidR="001007ED" w:rsidRPr="00996F21" w:rsidRDefault="001007ED">
                  <w:pPr>
                    <w:adjustRightInd w:val="0"/>
                    <w:snapToGrid w:val="0"/>
                    <w:jc w:val="center"/>
                    <w:rPr>
                      <w:rFonts w:ascii="宋体" w:hAnsi="宋体"/>
                      <w:sz w:val="18"/>
                      <w:szCs w:val="18"/>
                    </w:rPr>
                  </w:pPr>
                  <w:r w:rsidRPr="00996F21">
                    <w:rPr>
                      <w:rFonts w:ascii="宋体" w:hAnsi="宋体" w:hint="eastAsia"/>
                      <w:sz w:val="18"/>
                      <w:szCs w:val="18"/>
                    </w:rPr>
                    <w:t>备注</w:t>
                  </w:r>
                </w:p>
              </w:tc>
            </w:tr>
            <w:tr w:rsidR="00B35640" w:rsidRPr="00B35640" w14:paraId="1CC7B4B8" w14:textId="77777777" w:rsidTr="000B732F">
              <w:trPr>
                <w:trHeight w:val="340"/>
                <w:jc w:val="center"/>
              </w:trPr>
              <w:tc>
                <w:tcPr>
                  <w:tcW w:w="606" w:type="pct"/>
                  <w:tcBorders>
                    <w:top w:val="single" w:sz="2" w:space="0" w:color="auto"/>
                    <w:left w:val="single" w:sz="4" w:space="0" w:color="auto"/>
                    <w:bottom w:val="single" w:sz="4" w:space="0" w:color="auto"/>
                    <w:right w:val="single" w:sz="4" w:space="0" w:color="auto"/>
                  </w:tcBorders>
                  <w:vAlign w:val="center"/>
                  <w:hideMark/>
                </w:tcPr>
                <w:p w14:paraId="488978D6" w14:textId="77777777" w:rsidR="001007ED" w:rsidRPr="00996F21" w:rsidRDefault="001007ED">
                  <w:pPr>
                    <w:adjustRightInd w:val="0"/>
                    <w:snapToGrid w:val="0"/>
                    <w:jc w:val="center"/>
                    <w:rPr>
                      <w:rFonts w:ascii="宋体" w:hAnsi="宋体"/>
                      <w:sz w:val="18"/>
                      <w:szCs w:val="18"/>
                    </w:rPr>
                  </w:pPr>
                  <w:r w:rsidRPr="00996F21">
                    <w:rPr>
                      <w:rFonts w:ascii="宋体" w:hAnsi="宋体" w:hint="eastAsia"/>
                      <w:sz w:val="18"/>
                      <w:szCs w:val="18"/>
                    </w:rPr>
                    <w:t>主体工程</w:t>
                  </w:r>
                </w:p>
              </w:tc>
              <w:tc>
                <w:tcPr>
                  <w:tcW w:w="884" w:type="pct"/>
                  <w:gridSpan w:val="2"/>
                  <w:tcBorders>
                    <w:top w:val="single" w:sz="2" w:space="0" w:color="auto"/>
                    <w:left w:val="single" w:sz="4" w:space="0" w:color="auto"/>
                    <w:bottom w:val="single" w:sz="4" w:space="0" w:color="auto"/>
                    <w:right w:val="single" w:sz="4" w:space="0" w:color="auto"/>
                  </w:tcBorders>
                  <w:vAlign w:val="center"/>
                  <w:hideMark/>
                </w:tcPr>
                <w:p w14:paraId="5CED8933" w14:textId="77777777" w:rsidR="001007ED" w:rsidRPr="00996F21" w:rsidRDefault="001007ED">
                  <w:pPr>
                    <w:adjustRightInd w:val="0"/>
                    <w:snapToGrid w:val="0"/>
                    <w:jc w:val="center"/>
                    <w:rPr>
                      <w:rFonts w:ascii="宋体" w:hAnsi="宋体"/>
                      <w:sz w:val="18"/>
                      <w:szCs w:val="18"/>
                    </w:rPr>
                  </w:pPr>
                  <w:r w:rsidRPr="00996F21">
                    <w:rPr>
                      <w:rFonts w:ascii="宋体" w:hAnsi="宋体" w:hint="eastAsia"/>
                      <w:snapToGrid w:val="0"/>
                      <w:kern w:val="0"/>
                      <w:sz w:val="18"/>
                      <w:szCs w:val="18"/>
                    </w:rPr>
                    <w:t>生产车间</w:t>
                  </w:r>
                </w:p>
              </w:tc>
              <w:tc>
                <w:tcPr>
                  <w:tcW w:w="1169" w:type="pct"/>
                  <w:gridSpan w:val="2"/>
                  <w:tcBorders>
                    <w:top w:val="single" w:sz="2" w:space="0" w:color="auto"/>
                    <w:left w:val="single" w:sz="4" w:space="0" w:color="auto"/>
                    <w:bottom w:val="single" w:sz="4" w:space="0" w:color="auto"/>
                    <w:right w:val="single" w:sz="4" w:space="0" w:color="auto"/>
                  </w:tcBorders>
                  <w:vAlign w:val="center"/>
                  <w:hideMark/>
                </w:tcPr>
                <w:p w14:paraId="1FB5531B" w14:textId="3E1ADF99" w:rsidR="001007ED" w:rsidRPr="00996F21" w:rsidRDefault="005D07B1">
                  <w:pPr>
                    <w:adjustRightInd w:val="0"/>
                    <w:snapToGrid w:val="0"/>
                    <w:jc w:val="center"/>
                    <w:rPr>
                      <w:rFonts w:ascii="宋体" w:hAnsi="宋体"/>
                      <w:sz w:val="18"/>
                      <w:szCs w:val="18"/>
                    </w:rPr>
                  </w:pPr>
                  <w:r w:rsidRPr="00996F21">
                    <w:rPr>
                      <w:rFonts w:ascii="宋体" w:hAnsi="宋体"/>
                      <w:sz w:val="18"/>
                      <w:szCs w:val="18"/>
                    </w:rPr>
                    <w:t>1887.14</w:t>
                  </w:r>
                  <w:r w:rsidR="001007ED" w:rsidRPr="00996F21">
                    <w:rPr>
                      <w:rFonts w:ascii="宋体" w:hAnsi="宋体" w:hint="eastAsia"/>
                      <w:snapToGrid w:val="0"/>
                      <w:kern w:val="0"/>
                      <w:sz w:val="18"/>
                      <w:szCs w:val="18"/>
                    </w:rPr>
                    <w:t>m</w:t>
                  </w:r>
                  <w:r w:rsidR="001007ED" w:rsidRPr="00996F21">
                    <w:rPr>
                      <w:rFonts w:ascii="宋体" w:hAnsi="宋体" w:hint="eastAsia"/>
                      <w:snapToGrid w:val="0"/>
                      <w:kern w:val="0"/>
                      <w:sz w:val="18"/>
                      <w:szCs w:val="18"/>
                      <w:vertAlign w:val="superscript"/>
                    </w:rPr>
                    <w:t>2</w:t>
                  </w:r>
                </w:p>
              </w:tc>
              <w:tc>
                <w:tcPr>
                  <w:tcW w:w="2340" w:type="pct"/>
                  <w:tcBorders>
                    <w:top w:val="single" w:sz="2" w:space="0" w:color="auto"/>
                    <w:left w:val="single" w:sz="4" w:space="0" w:color="auto"/>
                    <w:bottom w:val="single" w:sz="4" w:space="0" w:color="auto"/>
                    <w:right w:val="single" w:sz="4" w:space="0" w:color="auto"/>
                  </w:tcBorders>
                  <w:vAlign w:val="center"/>
                  <w:hideMark/>
                </w:tcPr>
                <w:p w14:paraId="0A41E3AA" w14:textId="534828E1" w:rsidR="001007ED" w:rsidRPr="00996F21" w:rsidRDefault="001007ED">
                  <w:pPr>
                    <w:adjustRightInd w:val="0"/>
                    <w:snapToGrid w:val="0"/>
                    <w:jc w:val="center"/>
                    <w:rPr>
                      <w:rFonts w:ascii="宋体" w:hAnsi="宋体"/>
                      <w:sz w:val="18"/>
                      <w:szCs w:val="18"/>
                    </w:rPr>
                  </w:pPr>
                  <w:r w:rsidRPr="00996F21">
                    <w:rPr>
                      <w:rFonts w:ascii="宋体" w:hAnsi="宋体" w:hint="eastAsia"/>
                      <w:snapToGrid w:val="0"/>
                      <w:kern w:val="0"/>
                      <w:sz w:val="18"/>
                      <w:szCs w:val="18"/>
                    </w:rPr>
                    <w:t>车间内</w:t>
                  </w:r>
                  <w:r w:rsidR="00E30457" w:rsidRPr="00996F21">
                    <w:rPr>
                      <w:rFonts w:ascii="宋体" w:hAnsi="宋体" w:hint="eastAsia"/>
                      <w:snapToGrid w:val="0"/>
                      <w:kern w:val="0"/>
                      <w:sz w:val="18"/>
                      <w:szCs w:val="18"/>
                    </w:rPr>
                    <w:t>东西</w:t>
                  </w:r>
                  <w:r w:rsidRPr="00996F21">
                    <w:rPr>
                      <w:rFonts w:ascii="宋体" w:hAnsi="宋体" w:hint="eastAsia"/>
                      <w:snapToGrid w:val="0"/>
                      <w:kern w:val="0"/>
                      <w:sz w:val="18"/>
                      <w:szCs w:val="18"/>
                    </w:rPr>
                    <w:t>通道将车间划分为</w:t>
                  </w:r>
                  <w:r w:rsidR="00E30457" w:rsidRPr="00996F21">
                    <w:rPr>
                      <w:rFonts w:ascii="宋体" w:hAnsi="宋体" w:hint="eastAsia"/>
                      <w:snapToGrid w:val="0"/>
                      <w:kern w:val="0"/>
                      <w:sz w:val="18"/>
                      <w:szCs w:val="18"/>
                    </w:rPr>
                    <w:t>南北</w:t>
                  </w:r>
                  <w:r w:rsidRPr="00996F21">
                    <w:rPr>
                      <w:rFonts w:ascii="宋体" w:hAnsi="宋体" w:hint="eastAsia"/>
                      <w:snapToGrid w:val="0"/>
                      <w:kern w:val="0"/>
                      <w:sz w:val="18"/>
                      <w:szCs w:val="18"/>
                    </w:rPr>
                    <w:t>两部分：车间</w:t>
                  </w:r>
                  <w:r w:rsidR="00E30457" w:rsidRPr="00996F21">
                    <w:rPr>
                      <w:rFonts w:ascii="宋体" w:hAnsi="宋体" w:hint="eastAsia"/>
                      <w:snapToGrid w:val="0"/>
                      <w:kern w:val="0"/>
                      <w:sz w:val="18"/>
                      <w:szCs w:val="18"/>
                    </w:rPr>
                    <w:t>北</w:t>
                  </w:r>
                  <w:r w:rsidRPr="00996F21">
                    <w:rPr>
                      <w:rFonts w:ascii="宋体" w:hAnsi="宋体" w:hint="eastAsia"/>
                      <w:snapToGrid w:val="0"/>
                      <w:kern w:val="0"/>
                      <w:sz w:val="18"/>
                      <w:szCs w:val="18"/>
                    </w:rPr>
                    <w:t>侧</w:t>
                  </w:r>
                  <w:r w:rsidR="00E30457" w:rsidRPr="00996F21">
                    <w:rPr>
                      <w:rFonts w:ascii="宋体" w:hAnsi="宋体" w:hint="eastAsia"/>
                      <w:snapToGrid w:val="0"/>
                      <w:kern w:val="0"/>
                      <w:sz w:val="18"/>
                      <w:szCs w:val="18"/>
                    </w:rPr>
                    <w:t>自西向东依次为</w:t>
                  </w:r>
                  <w:r w:rsidR="005D07B1" w:rsidRPr="00996F21">
                    <w:rPr>
                      <w:rFonts w:ascii="宋体" w:hAnsi="宋体" w:hint="eastAsia"/>
                      <w:snapToGrid w:val="0"/>
                      <w:kern w:val="0"/>
                      <w:sz w:val="18"/>
                      <w:szCs w:val="18"/>
                    </w:rPr>
                    <w:t>：电梯、西楼梯、测试房、厕所、东楼梯</w:t>
                  </w:r>
                  <w:r w:rsidRPr="00996F21">
                    <w:rPr>
                      <w:rFonts w:ascii="宋体" w:hAnsi="宋体" w:hint="eastAsia"/>
                      <w:snapToGrid w:val="0"/>
                      <w:kern w:val="0"/>
                      <w:sz w:val="18"/>
                      <w:szCs w:val="18"/>
                    </w:rPr>
                    <w:t>；车间</w:t>
                  </w:r>
                  <w:r w:rsidR="00E30457" w:rsidRPr="00996F21">
                    <w:rPr>
                      <w:rFonts w:ascii="宋体" w:hAnsi="宋体" w:hint="eastAsia"/>
                      <w:snapToGrid w:val="0"/>
                      <w:kern w:val="0"/>
                      <w:sz w:val="18"/>
                      <w:szCs w:val="18"/>
                    </w:rPr>
                    <w:t>南</w:t>
                  </w:r>
                  <w:r w:rsidRPr="00996F21">
                    <w:rPr>
                      <w:rFonts w:ascii="宋体" w:hAnsi="宋体" w:hint="eastAsia"/>
                      <w:snapToGrid w:val="0"/>
                      <w:kern w:val="0"/>
                      <w:sz w:val="18"/>
                      <w:szCs w:val="18"/>
                    </w:rPr>
                    <w:t>侧</w:t>
                  </w:r>
                  <w:r w:rsidR="00E30457" w:rsidRPr="00996F21">
                    <w:rPr>
                      <w:rFonts w:ascii="宋体" w:hAnsi="宋体" w:hint="eastAsia"/>
                      <w:snapToGrid w:val="0"/>
                      <w:kern w:val="0"/>
                      <w:sz w:val="18"/>
                      <w:szCs w:val="18"/>
                    </w:rPr>
                    <w:t>自西向东依次为</w:t>
                  </w:r>
                  <w:r w:rsidRPr="00996F21">
                    <w:rPr>
                      <w:rFonts w:ascii="宋体" w:hAnsi="宋体" w:hint="eastAsia"/>
                      <w:snapToGrid w:val="0"/>
                      <w:kern w:val="0"/>
                      <w:sz w:val="18"/>
                      <w:szCs w:val="18"/>
                    </w:rPr>
                    <w:t>：</w:t>
                  </w:r>
                  <w:r w:rsidR="005D07B1" w:rsidRPr="00996F21">
                    <w:rPr>
                      <w:rFonts w:ascii="宋体" w:hAnsi="宋体" w:hint="eastAsia"/>
                      <w:snapToGrid w:val="0"/>
                      <w:kern w:val="0"/>
                      <w:sz w:val="18"/>
                      <w:szCs w:val="18"/>
                    </w:rPr>
                    <w:t>回流焊流水线、</w:t>
                  </w:r>
                  <w:proofErr w:type="gramStart"/>
                  <w:r w:rsidR="005D07B1" w:rsidRPr="00996F21">
                    <w:rPr>
                      <w:rFonts w:ascii="宋体" w:hAnsi="宋体" w:hint="eastAsia"/>
                      <w:snapToGrid w:val="0"/>
                      <w:kern w:val="0"/>
                      <w:sz w:val="18"/>
                      <w:szCs w:val="18"/>
                    </w:rPr>
                    <w:t>激光打标流水线</w:t>
                  </w:r>
                  <w:proofErr w:type="gramEnd"/>
                  <w:r w:rsidR="005D07B1" w:rsidRPr="00996F21">
                    <w:rPr>
                      <w:rFonts w:ascii="宋体" w:hAnsi="宋体" w:hint="eastAsia"/>
                      <w:snapToGrid w:val="0"/>
                      <w:kern w:val="0"/>
                      <w:sz w:val="18"/>
                      <w:szCs w:val="18"/>
                    </w:rPr>
                    <w:t>、手工加工流水线、成品仓库和办公室、餐厅，项目一般固废堆场和</w:t>
                  </w:r>
                  <w:proofErr w:type="gramStart"/>
                  <w:r w:rsidR="005D07B1" w:rsidRPr="00996F21">
                    <w:rPr>
                      <w:rFonts w:ascii="宋体" w:hAnsi="宋体" w:hint="eastAsia"/>
                      <w:snapToGrid w:val="0"/>
                      <w:kern w:val="0"/>
                      <w:sz w:val="18"/>
                      <w:szCs w:val="18"/>
                    </w:rPr>
                    <w:t>危</w:t>
                  </w:r>
                  <w:proofErr w:type="gramEnd"/>
                  <w:r w:rsidR="005D07B1" w:rsidRPr="00996F21">
                    <w:rPr>
                      <w:rFonts w:ascii="宋体" w:hAnsi="宋体" w:hint="eastAsia"/>
                      <w:snapToGrid w:val="0"/>
                      <w:kern w:val="0"/>
                      <w:sz w:val="18"/>
                      <w:szCs w:val="18"/>
                    </w:rPr>
                    <w:t>废堆场设置在车间东南角落</w:t>
                  </w:r>
                  <w:r w:rsidRPr="00996F21">
                    <w:rPr>
                      <w:rFonts w:ascii="宋体" w:hAnsi="宋体" w:hint="eastAsia"/>
                      <w:snapToGrid w:val="0"/>
                      <w:kern w:val="0"/>
                      <w:sz w:val="18"/>
                      <w:szCs w:val="18"/>
                    </w:rPr>
                    <w:t>。</w:t>
                  </w:r>
                </w:p>
              </w:tc>
            </w:tr>
            <w:tr w:rsidR="00B35640" w:rsidRPr="00B35640" w14:paraId="33748FF8" w14:textId="77777777" w:rsidTr="000B732F">
              <w:trPr>
                <w:trHeight w:val="340"/>
                <w:jc w:val="center"/>
              </w:trPr>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346CC705" w14:textId="77777777" w:rsidR="001007ED" w:rsidRPr="00996F21" w:rsidRDefault="001007ED">
                  <w:pPr>
                    <w:adjustRightInd w:val="0"/>
                    <w:snapToGrid w:val="0"/>
                    <w:jc w:val="center"/>
                    <w:rPr>
                      <w:rFonts w:ascii="宋体" w:hAnsi="宋体"/>
                      <w:sz w:val="18"/>
                      <w:szCs w:val="18"/>
                    </w:rPr>
                  </w:pPr>
                  <w:r w:rsidRPr="00996F21">
                    <w:rPr>
                      <w:rFonts w:ascii="宋体" w:hAnsi="宋体" w:hint="eastAsia"/>
                      <w:sz w:val="18"/>
                      <w:szCs w:val="18"/>
                    </w:rPr>
                    <w:t>贮运工程</w:t>
                  </w:r>
                </w:p>
              </w:tc>
              <w:tc>
                <w:tcPr>
                  <w:tcW w:w="884" w:type="pct"/>
                  <w:gridSpan w:val="2"/>
                  <w:tcBorders>
                    <w:top w:val="single" w:sz="4" w:space="0" w:color="auto"/>
                    <w:left w:val="single" w:sz="4" w:space="0" w:color="auto"/>
                    <w:bottom w:val="single" w:sz="4" w:space="0" w:color="auto"/>
                    <w:right w:val="single" w:sz="4" w:space="0" w:color="auto"/>
                  </w:tcBorders>
                  <w:vAlign w:val="center"/>
                  <w:hideMark/>
                </w:tcPr>
                <w:p w14:paraId="4C1BCBEE" w14:textId="77777777" w:rsidR="001007ED" w:rsidRPr="00996F21" w:rsidRDefault="001007ED">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原料存放区</w:t>
                  </w:r>
                </w:p>
              </w:tc>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616B3D61" w14:textId="7675168E" w:rsidR="001007ED" w:rsidRPr="00996F21" w:rsidRDefault="005D07B1">
                  <w:pPr>
                    <w:pStyle w:val="aff1"/>
                    <w:rPr>
                      <w:rFonts w:ascii="宋体" w:eastAsia="宋体" w:hAnsi="宋体"/>
                      <w:sz w:val="18"/>
                      <w:szCs w:val="18"/>
                      <w:vertAlign w:val="superscript"/>
                      <w:lang w:val="en-US" w:eastAsia="zh-CN"/>
                    </w:rPr>
                  </w:pPr>
                  <w:r w:rsidRPr="00996F21">
                    <w:rPr>
                      <w:rFonts w:ascii="宋体" w:eastAsia="宋体" w:hAnsi="宋体"/>
                      <w:sz w:val="18"/>
                      <w:szCs w:val="18"/>
                      <w:lang w:val="en-US" w:eastAsia="zh-CN"/>
                    </w:rPr>
                    <w:t>/</w:t>
                  </w:r>
                </w:p>
              </w:tc>
              <w:tc>
                <w:tcPr>
                  <w:tcW w:w="2340" w:type="pct"/>
                  <w:tcBorders>
                    <w:top w:val="single" w:sz="4" w:space="0" w:color="auto"/>
                    <w:left w:val="single" w:sz="4" w:space="0" w:color="auto"/>
                    <w:bottom w:val="single" w:sz="4" w:space="0" w:color="auto"/>
                    <w:right w:val="single" w:sz="4" w:space="0" w:color="auto"/>
                  </w:tcBorders>
                  <w:vAlign w:val="center"/>
                  <w:hideMark/>
                </w:tcPr>
                <w:p w14:paraId="6A1E9CDC" w14:textId="60E556AF" w:rsidR="001007ED" w:rsidRPr="00996F21" w:rsidRDefault="005D07B1">
                  <w:pPr>
                    <w:jc w:val="center"/>
                    <w:rPr>
                      <w:rFonts w:ascii="宋体" w:hAnsi="宋体"/>
                      <w:sz w:val="18"/>
                      <w:szCs w:val="18"/>
                    </w:rPr>
                  </w:pPr>
                  <w:r w:rsidRPr="00996F21">
                    <w:rPr>
                      <w:rFonts w:ascii="宋体" w:hAnsi="宋体" w:hint="eastAsia"/>
                      <w:sz w:val="18"/>
                      <w:szCs w:val="18"/>
                    </w:rPr>
                    <w:t>项目使用的原料每日下午补充，暂存在个生产线原料堆放区供第二日生产使用，车间内不另设原料仓库</w:t>
                  </w:r>
                </w:p>
              </w:tc>
            </w:tr>
            <w:tr w:rsidR="00B35640" w:rsidRPr="00B35640" w14:paraId="5150754F" w14:textId="77777777" w:rsidTr="000B732F">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76325D2" w14:textId="77777777" w:rsidR="001007ED" w:rsidRPr="00996F21" w:rsidRDefault="001007ED">
                  <w:pPr>
                    <w:widowControl/>
                    <w:jc w:val="left"/>
                    <w:rPr>
                      <w:rFonts w:ascii="宋体" w:hAnsi="宋体"/>
                      <w:sz w:val="18"/>
                      <w:szCs w:val="18"/>
                    </w:rPr>
                  </w:pPr>
                </w:p>
              </w:tc>
              <w:tc>
                <w:tcPr>
                  <w:tcW w:w="884" w:type="pct"/>
                  <w:gridSpan w:val="2"/>
                  <w:tcBorders>
                    <w:top w:val="single" w:sz="4" w:space="0" w:color="auto"/>
                    <w:left w:val="single" w:sz="4" w:space="0" w:color="auto"/>
                    <w:bottom w:val="single" w:sz="4" w:space="0" w:color="auto"/>
                    <w:right w:val="single" w:sz="4" w:space="0" w:color="auto"/>
                  </w:tcBorders>
                  <w:vAlign w:val="center"/>
                  <w:hideMark/>
                </w:tcPr>
                <w:p w14:paraId="61AECFB7" w14:textId="3497573A" w:rsidR="001007ED" w:rsidRPr="00996F21" w:rsidRDefault="001007ED">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成品</w:t>
                  </w:r>
                  <w:r w:rsidR="006C3044" w:rsidRPr="00996F21">
                    <w:rPr>
                      <w:rFonts w:ascii="宋体" w:eastAsia="宋体" w:hAnsi="宋体" w:hint="eastAsia"/>
                      <w:sz w:val="18"/>
                      <w:szCs w:val="18"/>
                      <w:lang w:val="en-US" w:eastAsia="zh-CN"/>
                    </w:rPr>
                    <w:t>存</w:t>
                  </w:r>
                  <w:r w:rsidRPr="00996F21">
                    <w:rPr>
                      <w:rFonts w:ascii="宋体" w:eastAsia="宋体" w:hAnsi="宋体" w:hint="eastAsia"/>
                      <w:sz w:val="18"/>
                      <w:szCs w:val="18"/>
                      <w:lang w:val="en-US" w:eastAsia="zh-CN"/>
                    </w:rPr>
                    <w:t>放区</w:t>
                  </w:r>
                </w:p>
              </w:tc>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0A6384F0" w14:textId="0584BB3E" w:rsidR="001007ED" w:rsidRPr="00996F21" w:rsidRDefault="001007ED">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占地面积</w:t>
                  </w:r>
                  <w:r w:rsidR="005D07B1" w:rsidRPr="00996F21">
                    <w:rPr>
                      <w:rFonts w:ascii="宋体" w:eastAsia="宋体" w:hAnsi="宋体"/>
                      <w:sz w:val="18"/>
                      <w:szCs w:val="18"/>
                      <w:lang w:val="en-US" w:eastAsia="zh-CN"/>
                    </w:rPr>
                    <w:t>20</w:t>
                  </w:r>
                  <w:r w:rsidRPr="00996F21">
                    <w:rPr>
                      <w:rFonts w:ascii="宋体" w:eastAsia="宋体" w:hAnsi="宋体" w:hint="eastAsia"/>
                      <w:sz w:val="18"/>
                      <w:szCs w:val="18"/>
                      <w:lang w:val="en-US" w:eastAsia="zh-CN"/>
                    </w:rPr>
                    <w:t>m</w:t>
                  </w:r>
                  <w:r w:rsidRPr="00996F21">
                    <w:rPr>
                      <w:rFonts w:ascii="宋体" w:eastAsia="宋体" w:hAnsi="宋体" w:hint="eastAsia"/>
                      <w:sz w:val="18"/>
                      <w:szCs w:val="18"/>
                      <w:vertAlign w:val="superscript"/>
                      <w:lang w:val="en-US" w:eastAsia="zh-CN"/>
                    </w:rPr>
                    <w:t>2</w:t>
                  </w:r>
                  <w:r w:rsidRPr="00996F21">
                    <w:rPr>
                      <w:rFonts w:ascii="宋体" w:eastAsia="宋体" w:hAnsi="宋体" w:hint="eastAsia"/>
                      <w:sz w:val="18"/>
                      <w:szCs w:val="18"/>
                      <w:lang w:val="en-US" w:eastAsia="zh-CN"/>
                    </w:rPr>
                    <w:t>，高</w:t>
                  </w:r>
                  <w:r w:rsidR="005D07B1" w:rsidRPr="00996F21">
                    <w:rPr>
                      <w:rFonts w:ascii="宋体" w:eastAsia="宋体" w:hAnsi="宋体"/>
                      <w:sz w:val="18"/>
                      <w:szCs w:val="18"/>
                      <w:lang w:val="en-US" w:eastAsia="zh-CN"/>
                    </w:rPr>
                    <w:t>5</w:t>
                  </w:r>
                  <w:r w:rsidRPr="00996F21">
                    <w:rPr>
                      <w:rFonts w:ascii="宋体" w:eastAsia="宋体" w:hAnsi="宋体" w:hint="eastAsia"/>
                      <w:sz w:val="18"/>
                      <w:szCs w:val="18"/>
                      <w:lang w:val="en-US" w:eastAsia="zh-CN"/>
                    </w:rPr>
                    <w:t>m</w:t>
                  </w:r>
                </w:p>
              </w:tc>
              <w:tc>
                <w:tcPr>
                  <w:tcW w:w="2340" w:type="pct"/>
                  <w:tcBorders>
                    <w:top w:val="single" w:sz="4" w:space="0" w:color="auto"/>
                    <w:left w:val="single" w:sz="4" w:space="0" w:color="auto"/>
                    <w:bottom w:val="single" w:sz="4" w:space="0" w:color="auto"/>
                    <w:right w:val="single" w:sz="4" w:space="0" w:color="auto"/>
                  </w:tcBorders>
                  <w:vAlign w:val="center"/>
                  <w:hideMark/>
                </w:tcPr>
                <w:p w14:paraId="26EF9C6B" w14:textId="750FD82F" w:rsidR="001007ED" w:rsidRPr="00996F21" w:rsidRDefault="005D07B1" w:rsidP="005D07B1">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项目生产成品每日出货，仅当天在车间内暂存，在车间东侧设置2</w:t>
                  </w:r>
                  <w:r w:rsidRPr="00996F21">
                    <w:rPr>
                      <w:rFonts w:ascii="宋体" w:eastAsia="宋体" w:hAnsi="宋体"/>
                      <w:sz w:val="18"/>
                      <w:szCs w:val="18"/>
                      <w:lang w:val="en-US" w:eastAsia="zh-CN"/>
                    </w:rPr>
                    <w:t>0m</w:t>
                  </w:r>
                  <w:r w:rsidRPr="00996F21">
                    <w:rPr>
                      <w:rFonts w:ascii="宋体" w:eastAsia="宋体" w:hAnsi="宋体"/>
                      <w:sz w:val="18"/>
                      <w:szCs w:val="18"/>
                      <w:vertAlign w:val="superscript"/>
                      <w:lang w:val="en-US" w:eastAsia="zh-CN"/>
                    </w:rPr>
                    <w:t>2</w:t>
                  </w:r>
                  <w:r w:rsidRPr="00996F21">
                    <w:rPr>
                      <w:rFonts w:ascii="宋体" w:eastAsia="宋体" w:hAnsi="宋体" w:hint="eastAsia"/>
                      <w:sz w:val="18"/>
                      <w:szCs w:val="18"/>
                      <w:lang w:val="en-US" w:eastAsia="zh-CN"/>
                    </w:rPr>
                    <w:t>成品库</w:t>
                  </w:r>
                </w:p>
              </w:tc>
            </w:tr>
            <w:tr w:rsidR="00B35640" w:rsidRPr="00B35640" w14:paraId="1B35B87B" w14:textId="77777777" w:rsidTr="000B732F">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0B863A9" w14:textId="77777777" w:rsidR="001007ED" w:rsidRPr="00996F21" w:rsidRDefault="001007ED">
                  <w:pPr>
                    <w:widowControl/>
                    <w:jc w:val="left"/>
                    <w:rPr>
                      <w:rFonts w:ascii="宋体" w:hAnsi="宋体"/>
                      <w:sz w:val="18"/>
                      <w:szCs w:val="18"/>
                    </w:rPr>
                  </w:pPr>
                </w:p>
              </w:tc>
              <w:tc>
                <w:tcPr>
                  <w:tcW w:w="884" w:type="pct"/>
                  <w:gridSpan w:val="2"/>
                  <w:tcBorders>
                    <w:top w:val="single" w:sz="4" w:space="0" w:color="auto"/>
                    <w:left w:val="single" w:sz="4" w:space="0" w:color="auto"/>
                    <w:bottom w:val="single" w:sz="4" w:space="0" w:color="auto"/>
                    <w:right w:val="single" w:sz="4" w:space="0" w:color="auto"/>
                  </w:tcBorders>
                  <w:vAlign w:val="center"/>
                  <w:hideMark/>
                </w:tcPr>
                <w:p w14:paraId="7CD40F66" w14:textId="77777777" w:rsidR="001007ED" w:rsidRPr="00996F21" w:rsidRDefault="001007ED">
                  <w:pPr>
                    <w:adjustRightInd w:val="0"/>
                    <w:snapToGrid w:val="0"/>
                    <w:jc w:val="center"/>
                    <w:rPr>
                      <w:rFonts w:ascii="宋体" w:hAnsi="宋体"/>
                      <w:snapToGrid w:val="0"/>
                      <w:kern w:val="0"/>
                      <w:sz w:val="18"/>
                      <w:szCs w:val="18"/>
                    </w:rPr>
                  </w:pPr>
                  <w:r w:rsidRPr="00996F21">
                    <w:rPr>
                      <w:rFonts w:ascii="宋体" w:hAnsi="宋体" w:hint="eastAsia"/>
                      <w:snapToGrid w:val="0"/>
                      <w:kern w:val="0"/>
                      <w:sz w:val="18"/>
                      <w:szCs w:val="18"/>
                    </w:rPr>
                    <w:t>运输</w:t>
                  </w:r>
                </w:p>
              </w:tc>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6E5FC76B" w14:textId="77777777" w:rsidR="001007ED" w:rsidRPr="00996F21" w:rsidRDefault="001007ED">
                  <w:pPr>
                    <w:adjustRightInd w:val="0"/>
                    <w:snapToGrid w:val="0"/>
                    <w:jc w:val="center"/>
                    <w:rPr>
                      <w:rFonts w:ascii="宋体" w:hAnsi="宋体"/>
                      <w:snapToGrid w:val="0"/>
                      <w:kern w:val="0"/>
                      <w:sz w:val="18"/>
                      <w:szCs w:val="18"/>
                    </w:rPr>
                  </w:pPr>
                  <w:r w:rsidRPr="00996F21">
                    <w:rPr>
                      <w:rFonts w:ascii="宋体" w:hAnsi="宋体" w:hint="eastAsia"/>
                      <w:snapToGrid w:val="0"/>
                      <w:kern w:val="0"/>
                      <w:sz w:val="18"/>
                      <w:szCs w:val="18"/>
                    </w:rPr>
                    <w:t>-</w:t>
                  </w:r>
                </w:p>
              </w:tc>
              <w:tc>
                <w:tcPr>
                  <w:tcW w:w="2340" w:type="pct"/>
                  <w:tcBorders>
                    <w:top w:val="single" w:sz="4" w:space="0" w:color="auto"/>
                    <w:left w:val="single" w:sz="4" w:space="0" w:color="auto"/>
                    <w:bottom w:val="single" w:sz="4" w:space="0" w:color="auto"/>
                    <w:right w:val="single" w:sz="4" w:space="0" w:color="auto"/>
                  </w:tcBorders>
                  <w:vAlign w:val="center"/>
                  <w:hideMark/>
                </w:tcPr>
                <w:p w14:paraId="6B724E60" w14:textId="77777777" w:rsidR="001007ED" w:rsidRPr="00996F21" w:rsidRDefault="001007ED">
                  <w:pPr>
                    <w:adjustRightInd w:val="0"/>
                    <w:snapToGrid w:val="0"/>
                    <w:jc w:val="center"/>
                    <w:rPr>
                      <w:rFonts w:ascii="宋体" w:hAnsi="宋体"/>
                      <w:snapToGrid w:val="0"/>
                      <w:kern w:val="0"/>
                      <w:sz w:val="18"/>
                      <w:szCs w:val="18"/>
                    </w:rPr>
                  </w:pPr>
                  <w:r w:rsidRPr="00996F21">
                    <w:rPr>
                      <w:rFonts w:ascii="宋体" w:hAnsi="宋体" w:hint="eastAsia"/>
                      <w:snapToGrid w:val="0"/>
                      <w:kern w:val="0"/>
                      <w:sz w:val="18"/>
                      <w:szCs w:val="18"/>
                    </w:rPr>
                    <w:t>原材料及产品进出厂均使用汽车运输</w:t>
                  </w:r>
                </w:p>
              </w:tc>
            </w:tr>
            <w:tr w:rsidR="00B35640" w:rsidRPr="00B35640" w14:paraId="0196906C" w14:textId="77777777" w:rsidTr="000B732F">
              <w:trPr>
                <w:trHeight w:val="340"/>
                <w:jc w:val="center"/>
              </w:trPr>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76F3070B" w14:textId="77777777" w:rsidR="001007ED" w:rsidRPr="00996F21" w:rsidRDefault="001007ED">
                  <w:pPr>
                    <w:adjustRightInd w:val="0"/>
                    <w:snapToGrid w:val="0"/>
                    <w:jc w:val="center"/>
                    <w:rPr>
                      <w:rFonts w:ascii="宋体" w:hAnsi="宋体"/>
                      <w:sz w:val="18"/>
                      <w:szCs w:val="18"/>
                    </w:rPr>
                  </w:pPr>
                  <w:r w:rsidRPr="00996F21">
                    <w:rPr>
                      <w:rFonts w:ascii="宋体" w:hAnsi="宋体" w:hint="eastAsia"/>
                      <w:sz w:val="18"/>
                      <w:szCs w:val="18"/>
                    </w:rPr>
                    <w:t>公用工程</w:t>
                  </w:r>
                </w:p>
              </w:tc>
              <w:tc>
                <w:tcPr>
                  <w:tcW w:w="884" w:type="pct"/>
                  <w:gridSpan w:val="2"/>
                  <w:tcBorders>
                    <w:top w:val="single" w:sz="4" w:space="0" w:color="auto"/>
                    <w:left w:val="single" w:sz="4" w:space="0" w:color="auto"/>
                    <w:bottom w:val="single" w:sz="4" w:space="0" w:color="auto"/>
                    <w:right w:val="single" w:sz="4" w:space="0" w:color="auto"/>
                  </w:tcBorders>
                  <w:vAlign w:val="center"/>
                  <w:hideMark/>
                </w:tcPr>
                <w:p w14:paraId="64623252" w14:textId="77777777" w:rsidR="001007ED" w:rsidRPr="00996F21" w:rsidRDefault="001007ED">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给水</w:t>
                  </w:r>
                </w:p>
              </w:tc>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26316169" w14:textId="3B571FFF" w:rsidR="001007ED" w:rsidRPr="00996F21" w:rsidRDefault="005D07B1">
                  <w:pPr>
                    <w:pStyle w:val="aff1"/>
                    <w:rPr>
                      <w:rFonts w:ascii="宋体" w:eastAsia="宋体" w:hAnsi="宋体"/>
                      <w:sz w:val="18"/>
                      <w:szCs w:val="18"/>
                      <w:lang w:val="en-US" w:eastAsia="zh-CN"/>
                    </w:rPr>
                  </w:pPr>
                  <w:r w:rsidRPr="00996F21">
                    <w:rPr>
                      <w:rFonts w:ascii="宋体" w:eastAsia="宋体" w:hAnsi="宋体"/>
                      <w:sz w:val="18"/>
                      <w:szCs w:val="18"/>
                      <w:lang w:val="en-US" w:eastAsia="zh-CN"/>
                    </w:rPr>
                    <w:t>2400</w:t>
                  </w:r>
                  <w:r w:rsidR="001007ED" w:rsidRPr="00996F21">
                    <w:rPr>
                      <w:rFonts w:ascii="宋体" w:eastAsia="宋体" w:hAnsi="宋体" w:hint="eastAsia"/>
                      <w:sz w:val="18"/>
                      <w:szCs w:val="18"/>
                      <w:lang w:val="en-US" w:eastAsia="zh-CN"/>
                    </w:rPr>
                    <w:t>t/a</w:t>
                  </w:r>
                </w:p>
              </w:tc>
              <w:tc>
                <w:tcPr>
                  <w:tcW w:w="2340" w:type="pct"/>
                  <w:tcBorders>
                    <w:top w:val="single" w:sz="4" w:space="0" w:color="auto"/>
                    <w:left w:val="single" w:sz="4" w:space="0" w:color="auto"/>
                    <w:bottom w:val="single" w:sz="4" w:space="0" w:color="auto"/>
                    <w:right w:val="single" w:sz="4" w:space="0" w:color="auto"/>
                  </w:tcBorders>
                  <w:vAlign w:val="center"/>
                  <w:hideMark/>
                </w:tcPr>
                <w:p w14:paraId="4F72C904" w14:textId="77777777" w:rsidR="001007ED" w:rsidRPr="00996F21" w:rsidRDefault="001007ED">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新鲜水由市政供水管网供给，可满足生产、生活用水要求</w:t>
                  </w:r>
                </w:p>
              </w:tc>
            </w:tr>
            <w:tr w:rsidR="00B35640" w:rsidRPr="00B35640" w14:paraId="53D30C91" w14:textId="77777777" w:rsidTr="000B732F">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082F3D47" w14:textId="77777777" w:rsidR="001007ED" w:rsidRPr="00996F21" w:rsidRDefault="001007ED">
                  <w:pPr>
                    <w:widowControl/>
                    <w:jc w:val="left"/>
                    <w:rPr>
                      <w:rFonts w:ascii="宋体" w:hAnsi="宋体"/>
                      <w:sz w:val="18"/>
                      <w:szCs w:val="18"/>
                    </w:rPr>
                  </w:pPr>
                </w:p>
              </w:tc>
              <w:tc>
                <w:tcPr>
                  <w:tcW w:w="884" w:type="pct"/>
                  <w:gridSpan w:val="2"/>
                  <w:tcBorders>
                    <w:top w:val="single" w:sz="4" w:space="0" w:color="auto"/>
                    <w:left w:val="single" w:sz="4" w:space="0" w:color="auto"/>
                    <w:bottom w:val="single" w:sz="4" w:space="0" w:color="auto"/>
                    <w:right w:val="single" w:sz="4" w:space="0" w:color="auto"/>
                  </w:tcBorders>
                  <w:vAlign w:val="center"/>
                  <w:hideMark/>
                </w:tcPr>
                <w:p w14:paraId="174E8F8F" w14:textId="77777777" w:rsidR="001007ED" w:rsidRPr="00996F21" w:rsidRDefault="001007ED">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排水</w:t>
                  </w:r>
                </w:p>
              </w:tc>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3BE619DC" w14:textId="1907644D" w:rsidR="001007ED" w:rsidRPr="00996F21" w:rsidRDefault="005D07B1">
                  <w:pPr>
                    <w:pStyle w:val="aff1"/>
                    <w:rPr>
                      <w:rFonts w:ascii="宋体" w:eastAsia="宋体" w:hAnsi="宋体"/>
                      <w:sz w:val="18"/>
                      <w:szCs w:val="18"/>
                      <w:lang w:val="en-US" w:eastAsia="zh-CN"/>
                    </w:rPr>
                  </w:pPr>
                  <w:r w:rsidRPr="00996F21">
                    <w:rPr>
                      <w:rFonts w:ascii="宋体" w:eastAsia="宋体" w:hAnsi="宋体"/>
                      <w:sz w:val="18"/>
                      <w:szCs w:val="18"/>
                      <w:lang w:val="en-US" w:eastAsia="zh-CN"/>
                    </w:rPr>
                    <w:t>1920</w:t>
                  </w:r>
                  <w:r w:rsidR="001007ED" w:rsidRPr="00996F21">
                    <w:rPr>
                      <w:rFonts w:ascii="宋体" w:eastAsia="宋体" w:hAnsi="宋体" w:hint="eastAsia"/>
                      <w:sz w:val="18"/>
                      <w:szCs w:val="18"/>
                      <w:lang w:val="en-US" w:eastAsia="zh-CN"/>
                    </w:rPr>
                    <w:t>t/a</w:t>
                  </w:r>
                </w:p>
              </w:tc>
              <w:tc>
                <w:tcPr>
                  <w:tcW w:w="2340" w:type="pct"/>
                  <w:tcBorders>
                    <w:top w:val="single" w:sz="4" w:space="0" w:color="auto"/>
                    <w:left w:val="single" w:sz="4" w:space="0" w:color="auto"/>
                    <w:bottom w:val="single" w:sz="4" w:space="0" w:color="auto"/>
                    <w:right w:val="single" w:sz="4" w:space="0" w:color="auto"/>
                  </w:tcBorders>
                  <w:vAlign w:val="center"/>
                  <w:hideMark/>
                </w:tcPr>
                <w:p w14:paraId="057AD1E6" w14:textId="585227A8" w:rsidR="001007ED" w:rsidRPr="00996F21" w:rsidRDefault="001007ED">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建设项目生活污水，接管进入</w:t>
                  </w:r>
                  <w:r w:rsidR="00996F21" w:rsidRPr="00996F21">
                    <w:rPr>
                      <w:rFonts w:ascii="宋体" w:eastAsia="宋体" w:hAnsi="宋体" w:hint="eastAsia"/>
                      <w:sz w:val="18"/>
                      <w:szCs w:val="18"/>
                      <w:lang w:val="en-US" w:eastAsia="zh-CN"/>
                    </w:rPr>
                    <w:t>双凤污水处理厂</w:t>
                  </w:r>
                </w:p>
              </w:tc>
            </w:tr>
            <w:tr w:rsidR="00B35640" w:rsidRPr="00B35640" w14:paraId="15C117BA" w14:textId="77777777" w:rsidTr="000B732F">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295F05D" w14:textId="77777777" w:rsidR="001007ED" w:rsidRPr="00996F21" w:rsidRDefault="001007ED">
                  <w:pPr>
                    <w:widowControl/>
                    <w:jc w:val="left"/>
                    <w:rPr>
                      <w:rFonts w:ascii="宋体" w:hAnsi="宋体"/>
                      <w:sz w:val="18"/>
                      <w:szCs w:val="18"/>
                    </w:rPr>
                  </w:pPr>
                </w:p>
              </w:tc>
              <w:tc>
                <w:tcPr>
                  <w:tcW w:w="884" w:type="pct"/>
                  <w:gridSpan w:val="2"/>
                  <w:tcBorders>
                    <w:top w:val="single" w:sz="4" w:space="0" w:color="auto"/>
                    <w:left w:val="single" w:sz="4" w:space="0" w:color="auto"/>
                    <w:bottom w:val="single" w:sz="4" w:space="0" w:color="auto"/>
                    <w:right w:val="single" w:sz="4" w:space="0" w:color="auto"/>
                  </w:tcBorders>
                  <w:vAlign w:val="center"/>
                  <w:hideMark/>
                </w:tcPr>
                <w:p w14:paraId="2D3309E3" w14:textId="77777777" w:rsidR="001007ED" w:rsidRPr="00996F21" w:rsidRDefault="001007ED">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供电</w:t>
                  </w:r>
                </w:p>
              </w:tc>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1A0F04BC" w14:textId="48485B7A" w:rsidR="001007ED" w:rsidRPr="00996F21" w:rsidRDefault="00996F21">
                  <w:pPr>
                    <w:pStyle w:val="aff1"/>
                    <w:rPr>
                      <w:rFonts w:ascii="宋体" w:eastAsia="宋体" w:hAnsi="宋体"/>
                      <w:sz w:val="18"/>
                      <w:szCs w:val="18"/>
                      <w:lang w:val="en-US" w:eastAsia="zh-CN"/>
                    </w:rPr>
                  </w:pPr>
                  <w:r w:rsidRPr="00996F21">
                    <w:rPr>
                      <w:rFonts w:ascii="宋体" w:eastAsia="宋体" w:hAnsi="宋体"/>
                      <w:sz w:val="18"/>
                      <w:szCs w:val="18"/>
                      <w:lang w:val="en-US" w:eastAsia="zh-CN"/>
                    </w:rPr>
                    <w:t>10</w:t>
                  </w:r>
                  <w:r w:rsidR="001007ED" w:rsidRPr="00996F21">
                    <w:rPr>
                      <w:rFonts w:ascii="宋体" w:eastAsia="宋体" w:hAnsi="宋体" w:hint="eastAsia"/>
                      <w:sz w:val="18"/>
                      <w:szCs w:val="18"/>
                      <w:lang w:val="en-US" w:eastAsia="zh-CN"/>
                    </w:rPr>
                    <w:t>万千瓦时/年</w:t>
                  </w:r>
                </w:p>
              </w:tc>
              <w:tc>
                <w:tcPr>
                  <w:tcW w:w="2340" w:type="pct"/>
                  <w:tcBorders>
                    <w:top w:val="single" w:sz="4" w:space="0" w:color="auto"/>
                    <w:left w:val="single" w:sz="4" w:space="0" w:color="auto"/>
                    <w:bottom w:val="single" w:sz="4" w:space="0" w:color="auto"/>
                    <w:right w:val="single" w:sz="4" w:space="0" w:color="auto"/>
                  </w:tcBorders>
                  <w:vAlign w:val="center"/>
                  <w:hideMark/>
                </w:tcPr>
                <w:p w14:paraId="4D356DC6" w14:textId="77777777" w:rsidR="001007ED" w:rsidRPr="00996F21" w:rsidRDefault="001007ED">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来自市政电网</w:t>
                  </w:r>
                </w:p>
              </w:tc>
            </w:tr>
            <w:tr w:rsidR="004B77CD" w:rsidRPr="00B35640" w14:paraId="37F7D968" w14:textId="77777777" w:rsidTr="00BD4245">
              <w:trPr>
                <w:trHeight w:val="340"/>
                <w:jc w:val="center"/>
              </w:trPr>
              <w:tc>
                <w:tcPr>
                  <w:tcW w:w="606" w:type="pct"/>
                  <w:vMerge w:val="restart"/>
                  <w:tcBorders>
                    <w:top w:val="single" w:sz="4" w:space="0" w:color="auto"/>
                    <w:left w:val="single" w:sz="4" w:space="0" w:color="auto"/>
                    <w:right w:val="single" w:sz="4" w:space="0" w:color="auto"/>
                  </w:tcBorders>
                  <w:vAlign w:val="center"/>
                  <w:hideMark/>
                </w:tcPr>
                <w:p w14:paraId="7B698AF6" w14:textId="77777777" w:rsidR="004B77CD" w:rsidRPr="00996F21" w:rsidRDefault="004B77CD">
                  <w:pPr>
                    <w:adjustRightInd w:val="0"/>
                    <w:snapToGrid w:val="0"/>
                    <w:jc w:val="center"/>
                    <w:rPr>
                      <w:rFonts w:ascii="宋体" w:hAnsi="宋体"/>
                      <w:sz w:val="18"/>
                      <w:szCs w:val="18"/>
                    </w:rPr>
                  </w:pPr>
                  <w:r w:rsidRPr="00996F21">
                    <w:rPr>
                      <w:rFonts w:ascii="宋体" w:hAnsi="宋体" w:hint="eastAsia"/>
                      <w:sz w:val="18"/>
                      <w:szCs w:val="18"/>
                    </w:rPr>
                    <w:t>环保工程</w:t>
                  </w:r>
                </w:p>
              </w:tc>
              <w:tc>
                <w:tcPr>
                  <w:tcW w:w="245" w:type="pct"/>
                  <w:vMerge w:val="restart"/>
                  <w:tcBorders>
                    <w:top w:val="single" w:sz="4" w:space="0" w:color="auto"/>
                    <w:left w:val="single" w:sz="4" w:space="0" w:color="auto"/>
                    <w:right w:val="single" w:sz="4" w:space="0" w:color="auto"/>
                  </w:tcBorders>
                  <w:vAlign w:val="center"/>
                  <w:hideMark/>
                </w:tcPr>
                <w:p w14:paraId="1B04FFCC" w14:textId="77777777" w:rsidR="004B77CD" w:rsidRPr="00996F21" w:rsidRDefault="004B77CD">
                  <w:pPr>
                    <w:adjustRightInd w:val="0"/>
                    <w:snapToGrid w:val="0"/>
                    <w:jc w:val="center"/>
                    <w:rPr>
                      <w:rFonts w:ascii="宋体" w:hAnsi="宋体"/>
                      <w:sz w:val="18"/>
                      <w:szCs w:val="18"/>
                    </w:rPr>
                  </w:pPr>
                  <w:r w:rsidRPr="00996F21">
                    <w:rPr>
                      <w:rFonts w:ascii="宋体" w:hAnsi="宋体" w:hint="eastAsia"/>
                      <w:sz w:val="18"/>
                      <w:szCs w:val="18"/>
                    </w:rPr>
                    <w:t>废气</w:t>
                  </w:r>
                </w:p>
              </w:tc>
              <w:tc>
                <w:tcPr>
                  <w:tcW w:w="640" w:type="pct"/>
                  <w:tcBorders>
                    <w:top w:val="single" w:sz="4" w:space="0" w:color="auto"/>
                    <w:left w:val="single" w:sz="4" w:space="0" w:color="auto"/>
                    <w:bottom w:val="single" w:sz="4" w:space="0" w:color="auto"/>
                    <w:right w:val="single" w:sz="4" w:space="0" w:color="auto"/>
                  </w:tcBorders>
                  <w:vAlign w:val="center"/>
                  <w:hideMark/>
                </w:tcPr>
                <w:p w14:paraId="29D5F579" w14:textId="49A833F4" w:rsidR="004B77CD" w:rsidRPr="00996F21" w:rsidRDefault="004B77CD">
                  <w:pPr>
                    <w:pStyle w:val="aff1"/>
                    <w:rPr>
                      <w:rFonts w:ascii="宋体" w:eastAsia="宋体" w:hAnsi="宋体"/>
                      <w:sz w:val="18"/>
                      <w:szCs w:val="18"/>
                      <w:lang w:val="en-US" w:eastAsia="zh-CN"/>
                    </w:rPr>
                  </w:pPr>
                  <w:r w:rsidRPr="00996F21">
                    <w:rPr>
                      <w:rFonts w:ascii="宋体" w:eastAsia="宋体" w:hAnsi="宋体" w:hint="eastAsia"/>
                      <w:sz w:val="18"/>
                      <w:szCs w:val="18"/>
                      <w:lang w:eastAsia="zh-CN"/>
                    </w:rPr>
                    <w:t>回流焊废气</w:t>
                  </w:r>
                </w:p>
              </w:tc>
              <w:tc>
                <w:tcPr>
                  <w:tcW w:w="584" w:type="pct"/>
                  <w:tcBorders>
                    <w:top w:val="single" w:sz="4" w:space="0" w:color="auto"/>
                    <w:left w:val="single" w:sz="4" w:space="0" w:color="auto"/>
                    <w:bottom w:val="single" w:sz="4" w:space="0" w:color="auto"/>
                    <w:right w:val="single" w:sz="4" w:space="0" w:color="auto"/>
                  </w:tcBorders>
                  <w:vAlign w:val="center"/>
                  <w:hideMark/>
                </w:tcPr>
                <w:p w14:paraId="70C68043" w14:textId="6EA0A733" w:rsidR="004B77CD" w:rsidRPr="00996F21" w:rsidRDefault="004B77CD">
                  <w:pPr>
                    <w:pStyle w:val="aff1"/>
                    <w:rPr>
                      <w:rFonts w:ascii="宋体" w:eastAsia="宋体" w:hAnsi="宋体"/>
                      <w:sz w:val="18"/>
                      <w:szCs w:val="18"/>
                      <w:lang w:val="en-US" w:eastAsia="zh-CN"/>
                    </w:rPr>
                  </w:pPr>
                  <w:r w:rsidRPr="00996F21">
                    <w:rPr>
                      <w:rFonts w:ascii="宋体" w:eastAsia="宋体" w:hAnsi="宋体" w:hint="eastAsia"/>
                      <w:sz w:val="18"/>
                      <w:szCs w:val="18"/>
                      <w:lang w:eastAsia="zh-CN"/>
                    </w:rPr>
                    <w:t>密闭收集</w:t>
                  </w:r>
                </w:p>
              </w:tc>
              <w:tc>
                <w:tcPr>
                  <w:tcW w:w="585" w:type="pct"/>
                  <w:vMerge w:val="restart"/>
                  <w:tcBorders>
                    <w:top w:val="single" w:sz="4" w:space="0" w:color="auto"/>
                    <w:left w:val="single" w:sz="4" w:space="0" w:color="auto"/>
                    <w:right w:val="single" w:sz="4" w:space="0" w:color="auto"/>
                  </w:tcBorders>
                  <w:vAlign w:val="center"/>
                </w:tcPr>
                <w:p w14:paraId="1036FDEC" w14:textId="3AD4178D" w:rsidR="004B77CD" w:rsidRPr="00996F21" w:rsidRDefault="004B77CD">
                  <w:pPr>
                    <w:pStyle w:val="aff1"/>
                    <w:rPr>
                      <w:rFonts w:ascii="宋体" w:eastAsia="宋体" w:hAnsi="宋体"/>
                      <w:sz w:val="18"/>
                      <w:szCs w:val="18"/>
                      <w:lang w:val="en-US" w:eastAsia="zh-CN"/>
                    </w:rPr>
                  </w:pPr>
                  <w:r w:rsidRPr="00996F21">
                    <w:rPr>
                      <w:rFonts w:ascii="宋体" w:eastAsia="宋体" w:hAnsi="宋体" w:hint="eastAsia"/>
                      <w:sz w:val="18"/>
                      <w:szCs w:val="18"/>
                    </w:rPr>
                    <w:t>二级活性炭吸附+15米高排气筒排放</w:t>
                  </w:r>
                </w:p>
              </w:tc>
              <w:tc>
                <w:tcPr>
                  <w:tcW w:w="2340" w:type="pct"/>
                  <w:vMerge w:val="restart"/>
                  <w:tcBorders>
                    <w:top w:val="single" w:sz="4" w:space="0" w:color="auto"/>
                    <w:left w:val="single" w:sz="4" w:space="0" w:color="auto"/>
                    <w:right w:val="single" w:sz="4" w:space="0" w:color="auto"/>
                  </w:tcBorders>
                  <w:vAlign w:val="center"/>
                  <w:hideMark/>
                </w:tcPr>
                <w:p w14:paraId="28B80DD8" w14:textId="7293B3AB" w:rsidR="004B77CD" w:rsidRPr="00996F21" w:rsidRDefault="004B77CD">
                  <w:pPr>
                    <w:pStyle w:val="aff1"/>
                    <w:rPr>
                      <w:rFonts w:ascii="宋体" w:eastAsia="宋体" w:hAnsi="宋体"/>
                      <w:sz w:val="18"/>
                      <w:szCs w:val="18"/>
                      <w:lang w:val="en-US" w:eastAsia="zh-CN"/>
                    </w:rPr>
                  </w:pPr>
                  <w:r w:rsidRPr="00996F21">
                    <w:rPr>
                      <w:rFonts w:ascii="宋体" w:eastAsia="宋体" w:hAnsi="宋体" w:hint="eastAsia"/>
                      <w:sz w:val="18"/>
                      <w:szCs w:val="18"/>
                      <w:lang w:eastAsia="zh-CN"/>
                    </w:rPr>
                    <w:t>满足</w:t>
                  </w:r>
                  <w:r w:rsidRPr="00996F21">
                    <w:rPr>
                      <w:rFonts w:ascii="宋体" w:eastAsia="宋体" w:hAnsi="宋体" w:hint="eastAsia"/>
                      <w:sz w:val="18"/>
                      <w:szCs w:val="18"/>
                    </w:rPr>
                    <w:t>《</w:t>
                  </w:r>
                  <w:proofErr w:type="spellStart"/>
                  <w:r w:rsidRPr="00996F21">
                    <w:rPr>
                      <w:rFonts w:ascii="宋体" w:eastAsia="宋体" w:hAnsi="宋体" w:hint="eastAsia"/>
                      <w:sz w:val="18"/>
                      <w:szCs w:val="18"/>
                    </w:rPr>
                    <w:t>大气污染物综合排放标准</w:t>
                  </w:r>
                  <w:proofErr w:type="spellEnd"/>
                  <w:r w:rsidRPr="00996F21">
                    <w:rPr>
                      <w:rFonts w:ascii="宋体" w:eastAsia="宋体" w:hAnsi="宋体" w:hint="eastAsia"/>
                      <w:sz w:val="18"/>
                      <w:szCs w:val="18"/>
                    </w:rPr>
                    <w:t>》（</w:t>
                  </w:r>
                  <w:r w:rsidRPr="00996F21">
                    <w:rPr>
                      <w:rFonts w:ascii="宋体" w:eastAsia="宋体" w:hAnsi="宋体"/>
                      <w:sz w:val="18"/>
                      <w:szCs w:val="18"/>
                    </w:rPr>
                    <w:t>DB31/933</w:t>
                  </w:r>
                  <w:r w:rsidRPr="00996F21">
                    <w:rPr>
                      <w:rFonts w:ascii="宋体" w:eastAsia="宋体" w:hAnsi="宋体" w:hint="eastAsia"/>
                      <w:sz w:val="18"/>
                      <w:szCs w:val="18"/>
                    </w:rPr>
                    <w:t>-</w:t>
                  </w:r>
                  <w:r w:rsidRPr="00996F21">
                    <w:rPr>
                      <w:rFonts w:ascii="宋体" w:eastAsia="宋体" w:hAnsi="宋体"/>
                      <w:sz w:val="18"/>
                      <w:szCs w:val="18"/>
                    </w:rPr>
                    <w:t>2015</w:t>
                  </w:r>
                  <w:r w:rsidRPr="00996F21">
                    <w:rPr>
                      <w:rFonts w:ascii="宋体" w:eastAsia="宋体" w:hAnsi="宋体" w:hint="eastAsia"/>
                      <w:sz w:val="18"/>
                      <w:szCs w:val="18"/>
                    </w:rPr>
                    <w:t>）</w:t>
                  </w:r>
                  <w:r w:rsidRPr="00996F21">
                    <w:rPr>
                      <w:rFonts w:ascii="宋体" w:eastAsia="宋体" w:hAnsi="宋体" w:hint="eastAsia"/>
                      <w:sz w:val="18"/>
                      <w:szCs w:val="18"/>
                      <w:lang w:eastAsia="zh-CN"/>
                    </w:rPr>
                    <w:t>标准</w:t>
                  </w:r>
                </w:p>
              </w:tc>
            </w:tr>
            <w:tr w:rsidR="004B77CD" w:rsidRPr="00B35640" w14:paraId="3B1845B6" w14:textId="77777777" w:rsidTr="00D66442">
              <w:trPr>
                <w:trHeight w:val="340"/>
                <w:jc w:val="center"/>
              </w:trPr>
              <w:tc>
                <w:tcPr>
                  <w:tcW w:w="606" w:type="pct"/>
                  <w:vMerge/>
                  <w:tcBorders>
                    <w:top w:val="single" w:sz="4" w:space="0" w:color="auto"/>
                    <w:left w:val="single" w:sz="4" w:space="0" w:color="auto"/>
                    <w:right w:val="single" w:sz="4" w:space="0" w:color="auto"/>
                  </w:tcBorders>
                  <w:vAlign w:val="center"/>
                </w:tcPr>
                <w:p w14:paraId="4FE4E89E" w14:textId="77777777" w:rsidR="004B77CD" w:rsidRPr="00996F21" w:rsidRDefault="004B77CD">
                  <w:pPr>
                    <w:adjustRightInd w:val="0"/>
                    <w:snapToGrid w:val="0"/>
                    <w:jc w:val="center"/>
                    <w:rPr>
                      <w:rFonts w:ascii="宋体" w:hAnsi="宋体"/>
                      <w:sz w:val="18"/>
                      <w:szCs w:val="18"/>
                    </w:rPr>
                  </w:pPr>
                </w:p>
              </w:tc>
              <w:tc>
                <w:tcPr>
                  <w:tcW w:w="245" w:type="pct"/>
                  <w:vMerge/>
                  <w:tcBorders>
                    <w:top w:val="single" w:sz="4" w:space="0" w:color="auto"/>
                    <w:left w:val="single" w:sz="4" w:space="0" w:color="auto"/>
                    <w:right w:val="single" w:sz="4" w:space="0" w:color="auto"/>
                  </w:tcBorders>
                  <w:vAlign w:val="center"/>
                </w:tcPr>
                <w:p w14:paraId="1BBCC31A" w14:textId="77777777" w:rsidR="004B77CD" w:rsidRPr="00996F21" w:rsidRDefault="004B77CD">
                  <w:pPr>
                    <w:adjustRightInd w:val="0"/>
                    <w:snapToGrid w:val="0"/>
                    <w:jc w:val="center"/>
                    <w:rPr>
                      <w:rFonts w:ascii="宋体" w:hAnsi="宋体"/>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957DC9" w14:textId="778F3256" w:rsidR="004B77CD" w:rsidRPr="00996F21" w:rsidRDefault="004B77CD">
                  <w:pPr>
                    <w:pStyle w:val="aff1"/>
                    <w:rPr>
                      <w:rFonts w:ascii="宋体" w:eastAsia="宋体" w:hAnsi="宋体"/>
                      <w:sz w:val="18"/>
                      <w:szCs w:val="18"/>
                      <w:lang w:eastAsia="zh-CN"/>
                    </w:rPr>
                  </w:pPr>
                  <w:proofErr w:type="gramStart"/>
                  <w:r w:rsidRPr="00996F21">
                    <w:rPr>
                      <w:rFonts w:ascii="宋体" w:eastAsia="宋体" w:hAnsi="宋体" w:hint="eastAsia"/>
                      <w:sz w:val="18"/>
                      <w:szCs w:val="18"/>
                      <w:lang w:eastAsia="zh-CN"/>
                    </w:rPr>
                    <w:t>激光打标废气</w:t>
                  </w:r>
                  <w:proofErr w:type="gramEnd"/>
                </w:p>
              </w:tc>
              <w:tc>
                <w:tcPr>
                  <w:tcW w:w="584" w:type="pct"/>
                  <w:tcBorders>
                    <w:top w:val="single" w:sz="4" w:space="0" w:color="auto"/>
                    <w:left w:val="single" w:sz="4" w:space="0" w:color="auto"/>
                    <w:bottom w:val="single" w:sz="4" w:space="0" w:color="auto"/>
                    <w:right w:val="single" w:sz="4" w:space="0" w:color="auto"/>
                  </w:tcBorders>
                  <w:vAlign w:val="center"/>
                </w:tcPr>
                <w:p w14:paraId="09074A7C" w14:textId="16EB21C5" w:rsidR="004B77CD" w:rsidRPr="00996F21" w:rsidRDefault="004B77CD">
                  <w:pPr>
                    <w:pStyle w:val="aff1"/>
                    <w:rPr>
                      <w:rFonts w:ascii="宋体" w:eastAsia="宋体" w:hAnsi="宋体"/>
                      <w:sz w:val="18"/>
                      <w:szCs w:val="18"/>
                      <w:lang w:eastAsia="zh-CN"/>
                    </w:rPr>
                  </w:pPr>
                  <w:r w:rsidRPr="00996F21">
                    <w:rPr>
                      <w:rFonts w:ascii="宋体" w:eastAsia="宋体" w:hAnsi="宋体" w:hint="eastAsia"/>
                      <w:sz w:val="18"/>
                      <w:szCs w:val="18"/>
                      <w:lang w:eastAsia="zh-CN"/>
                    </w:rPr>
                    <w:t>集气罩收集</w:t>
                  </w:r>
                </w:p>
              </w:tc>
              <w:tc>
                <w:tcPr>
                  <w:tcW w:w="585" w:type="pct"/>
                  <w:vMerge/>
                  <w:tcBorders>
                    <w:left w:val="single" w:sz="4" w:space="0" w:color="auto"/>
                    <w:right w:val="single" w:sz="4" w:space="0" w:color="auto"/>
                  </w:tcBorders>
                  <w:vAlign w:val="center"/>
                </w:tcPr>
                <w:p w14:paraId="77C12EF1" w14:textId="77777777" w:rsidR="004B77CD" w:rsidRPr="00996F21" w:rsidRDefault="004B77CD">
                  <w:pPr>
                    <w:pStyle w:val="aff1"/>
                    <w:rPr>
                      <w:rFonts w:ascii="宋体" w:eastAsia="宋体" w:hAnsi="宋体"/>
                      <w:sz w:val="18"/>
                      <w:szCs w:val="18"/>
                    </w:rPr>
                  </w:pPr>
                </w:p>
              </w:tc>
              <w:tc>
                <w:tcPr>
                  <w:tcW w:w="2340" w:type="pct"/>
                  <w:vMerge/>
                  <w:tcBorders>
                    <w:top w:val="single" w:sz="4" w:space="0" w:color="auto"/>
                    <w:left w:val="single" w:sz="4" w:space="0" w:color="auto"/>
                    <w:right w:val="single" w:sz="4" w:space="0" w:color="auto"/>
                  </w:tcBorders>
                  <w:vAlign w:val="center"/>
                </w:tcPr>
                <w:p w14:paraId="4932C0B9" w14:textId="77777777" w:rsidR="004B77CD" w:rsidRPr="00996F21" w:rsidRDefault="004B77CD">
                  <w:pPr>
                    <w:pStyle w:val="aff1"/>
                    <w:rPr>
                      <w:rFonts w:ascii="宋体" w:eastAsia="宋体" w:hAnsi="宋体"/>
                      <w:sz w:val="18"/>
                      <w:szCs w:val="18"/>
                      <w:lang w:eastAsia="zh-CN"/>
                    </w:rPr>
                  </w:pPr>
                </w:p>
              </w:tc>
            </w:tr>
            <w:tr w:rsidR="004B77CD" w:rsidRPr="00B35640" w14:paraId="410E412D" w14:textId="77777777" w:rsidTr="004B77CD">
              <w:trPr>
                <w:trHeight w:val="340"/>
                <w:jc w:val="center"/>
              </w:trPr>
              <w:tc>
                <w:tcPr>
                  <w:tcW w:w="606" w:type="pct"/>
                  <w:vMerge/>
                  <w:tcBorders>
                    <w:left w:val="single" w:sz="4" w:space="0" w:color="auto"/>
                    <w:right w:val="single" w:sz="4" w:space="0" w:color="auto"/>
                  </w:tcBorders>
                  <w:vAlign w:val="center"/>
                </w:tcPr>
                <w:p w14:paraId="07FB3143" w14:textId="77777777" w:rsidR="004B77CD" w:rsidRPr="00996F21" w:rsidRDefault="004B77CD">
                  <w:pPr>
                    <w:adjustRightInd w:val="0"/>
                    <w:snapToGrid w:val="0"/>
                    <w:jc w:val="center"/>
                    <w:rPr>
                      <w:rFonts w:ascii="宋体" w:hAnsi="宋体"/>
                      <w:sz w:val="18"/>
                      <w:szCs w:val="18"/>
                    </w:rPr>
                  </w:pPr>
                </w:p>
              </w:tc>
              <w:tc>
                <w:tcPr>
                  <w:tcW w:w="245" w:type="pct"/>
                  <w:vMerge/>
                  <w:tcBorders>
                    <w:left w:val="single" w:sz="4" w:space="0" w:color="auto"/>
                    <w:bottom w:val="single" w:sz="4" w:space="0" w:color="auto"/>
                    <w:right w:val="single" w:sz="4" w:space="0" w:color="auto"/>
                  </w:tcBorders>
                  <w:vAlign w:val="center"/>
                </w:tcPr>
                <w:p w14:paraId="4A9D9934" w14:textId="77777777" w:rsidR="004B77CD" w:rsidRPr="00996F21" w:rsidRDefault="004B77CD">
                  <w:pPr>
                    <w:adjustRightInd w:val="0"/>
                    <w:snapToGrid w:val="0"/>
                    <w:jc w:val="center"/>
                    <w:rPr>
                      <w:rFonts w:ascii="宋体" w:hAnsi="宋体"/>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B0B2CC5" w14:textId="433A9E91" w:rsidR="004B77CD" w:rsidRPr="004B77CD" w:rsidRDefault="004B77CD">
                  <w:pPr>
                    <w:pStyle w:val="aff1"/>
                    <w:rPr>
                      <w:rFonts w:ascii="宋体" w:eastAsia="宋体" w:hAnsi="宋体"/>
                      <w:color w:val="FF0000"/>
                      <w:sz w:val="18"/>
                      <w:szCs w:val="18"/>
                      <w:lang w:eastAsia="zh-CN"/>
                    </w:rPr>
                  </w:pPr>
                  <w:r>
                    <w:rPr>
                      <w:rFonts w:ascii="宋体" w:eastAsia="宋体" w:hAnsi="宋体" w:hint="eastAsia"/>
                      <w:color w:val="FF0000"/>
                      <w:sz w:val="18"/>
                      <w:szCs w:val="18"/>
                      <w:lang w:eastAsia="zh-CN"/>
                    </w:rPr>
                    <w:t>网印废气</w:t>
                  </w:r>
                </w:p>
              </w:tc>
              <w:tc>
                <w:tcPr>
                  <w:tcW w:w="1169" w:type="pct"/>
                  <w:gridSpan w:val="2"/>
                  <w:tcBorders>
                    <w:top w:val="single" w:sz="4" w:space="0" w:color="auto"/>
                    <w:left w:val="single" w:sz="4" w:space="0" w:color="auto"/>
                    <w:bottom w:val="single" w:sz="4" w:space="0" w:color="auto"/>
                    <w:right w:val="single" w:sz="4" w:space="0" w:color="auto"/>
                  </w:tcBorders>
                  <w:vAlign w:val="center"/>
                </w:tcPr>
                <w:p w14:paraId="16C142FB" w14:textId="45052CC7" w:rsidR="004B77CD" w:rsidRPr="004B77CD" w:rsidRDefault="004B77CD">
                  <w:pPr>
                    <w:pStyle w:val="aff1"/>
                    <w:rPr>
                      <w:rFonts w:ascii="宋体" w:eastAsia="宋体" w:hAnsi="宋体"/>
                      <w:color w:val="FF0000"/>
                      <w:sz w:val="18"/>
                      <w:szCs w:val="18"/>
                    </w:rPr>
                  </w:pPr>
                  <w:r w:rsidRPr="004B77CD">
                    <w:rPr>
                      <w:rFonts w:ascii="宋体" w:eastAsia="宋体" w:hAnsi="宋体" w:hint="eastAsia"/>
                      <w:color w:val="FF0000"/>
                      <w:sz w:val="18"/>
                      <w:szCs w:val="18"/>
                      <w:lang w:eastAsia="zh-CN"/>
                    </w:rPr>
                    <w:t>无组织后排放</w:t>
                  </w:r>
                </w:p>
              </w:tc>
              <w:tc>
                <w:tcPr>
                  <w:tcW w:w="2340" w:type="pct"/>
                  <w:vMerge/>
                  <w:tcBorders>
                    <w:left w:val="single" w:sz="4" w:space="0" w:color="auto"/>
                    <w:bottom w:val="single" w:sz="4" w:space="0" w:color="auto"/>
                    <w:right w:val="single" w:sz="4" w:space="0" w:color="auto"/>
                  </w:tcBorders>
                  <w:vAlign w:val="center"/>
                </w:tcPr>
                <w:p w14:paraId="0F33609E" w14:textId="77777777" w:rsidR="004B77CD" w:rsidRPr="00996F21" w:rsidRDefault="004B77CD">
                  <w:pPr>
                    <w:pStyle w:val="aff1"/>
                    <w:rPr>
                      <w:rFonts w:ascii="宋体" w:eastAsia="宋体" w:hAnsi="宋体"/>
                      <w:sz w:val="18"/>
                      <w:szCs w:val="18"/>
                    </w:rPr>
                  </w:pPr>
                </w:p>
              </w:tc>
            </w:tr>
            <w:tr w:rsidR="00996F21" w:rsidRPr="00B35640" w14:paraId="04031BBF" w14:textId="77777777" w:rsidTr="00BD4245">
              <w:trPr>
                <w:trHeight w:val="340"/>
                <w:jc w:val="center"/>
              </w:trPr>
              <w:tc>
                <w:tcPr>
                  <w:tcW w:w="606" w:type="pct"/>
                  <w:vMerge/>
                  <w:tcBorders>
                    <w:left w:val="single" w:sz="4" w:space="0" w:color="auto"/>
                    <w:right w:val="single" w:sz="4" w:space="0" w:color="auto"/>
                  </w:tcBorders>
                  <w:vAlign w:val="center"/>
                  <w:hideMark/>
                </w:tcPr>
                <w:p w14:paraId="60499112" w14:textId="77777777" w:rsidR="00996F21" w:rsidRPr="00996F21" w:rsidRDefault="00996F21">
                  <w:pPr>
                    <w:widowControl/>
                    <w:jc w:val="left"/>
                    <w:rPr>
                      <w:rFonts w:ascii="宋体" w:hAnsi="宋体"/>
                      <w:sz w:val="18"/>
                      <w:szCs w:val="18"/>
                    </w:rPr>
                  </w:pP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14:paraId="014F4F09" w14:textId="77777777" w:rsidR="00996F21" w:rsidRPr="00996F21" w:rsidRDefault="00996F21">
                  <w:pPr>
                    <w:adjustRightInd w:val="0"/>
                    <w:snapToGrid w:val="0"/>
                    <w:jc w:val="center"/>
                    <w:rPr>
                      <w:rFonts w:ascii="宋体" w:hAnsi="宋体"/>
                      <w:sz w:val="18"/>
                      <w:szCs w:val="18"/>
                    </w:rPr>
                  </w:pPr>
                  <w:r w:rsidRPr="00996F21">
                    <w:rPr>
                      <w:rFonts w:ascii="宋体" w:hAnsi="宋体" w:hint="eastAsia"/>
                      <w:sz w:val="18"/>
                      <w:szCs w:val="18"/>
                    </w:rPr>
                    <w:t>废水</w:t>
                  </w:r>
                </w:p>
              </w:tc>
              <w:tc>
                <w:tcPr>
                  <w:tcW w:w="640" w:type="pct"/>
                  <w:tcBorders>
                    <w:top w:val="single" w:sz="4" w:space="0" w:color="auto"/>
                    <w:left w:val="single" w:sz="4" w:space="0" w:color="auto"/>
                    <w:bottom w:val="single" w:sz="4" w:space="0" w:color="auto"/>
                    <w:right w:val="single" w:sz="4" w:space="0" w:color="auto"/>
                  </w:tcBorders>
                  <w:vAlign w:val="center"/>
                  <w:hideMark/>
                </w:tcPr>
                <w:p w14:paraId="5A97CA89" w14:textId="77777777" w:rsidR="00996F21" w:rsidRPr="00996F21" w:rsidRDefault="00996F21">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生活污水</w:t>
                  </w:r>
                </w:p>
              </w:tc>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0C41C171" w14:textId="0013D95D" w:rsidR="00996F21" w:rsidRPr="00996F21" w:rsidRDefault="00996F21">
                  <w:pPr>
                    <w:pStyle w:val="aff1"/>
                    <w:rPr>
                      <w:rFonts w:ascii="宋体" w:eastAsia="宋体" w:hAnsi="宋体"/>
                      <w:sz w:val="18"/>
                      <w:szCs w:val="18"/>
                      <w:vertAlign w:val="superscript"/>
                      <w:lang w:val="en-US" w:eastAsia="zh-CN"/>
                    </w:rPr>
                  </w:pPr>
                  <w:r w:rsidRPr="00996F21">
                    <w:rPr>
                      <w:rFonts w:ascii="宋体" w:eastAsia="宋体" w:hAnsi="宋体" w:hint="eastAsia"/>
                      <w:sz w:val="18"/>
                      <w:szCs w:val="18"/>
                      <w:lang w:val="en-US" w:eastAsia="zh-CN"/>
                    </w:rPr>
                    <w:t>化粪池1</w:t>
                  </w:r>
                  <w:r w:rsidRPr="00996F21">
                    <w:rPr>
                      <w:rFonts w:ascii="宋体" w:eastAsia="宋体" w:hAnsi="宋体"/>
                      <w:sz w:val="18"/>
                      <w:szCs w:val="18"/>
                      <w:lang w:val="en-US" w:eastAsia="zh-CN"/>
                    </w:rPr>
                    <w:t>0m</w:t>
                  </w:r>
                  <w:r w:rsidRPr="00996F21">
                    <w:rPr>
                      <w:rFonts w:ascii="宋体" w:eastAsia="宋体" w:hAnsi="宋体"/>
                      <w:sz w:val="18"/>
                      <w:szCs w:val="18"/>
                      <w:vertAlign w:val="superscript"/>
                      <w:lang w:val="en-US" w:eastAsia="zh-CN"/>
                    </w:rPr>
                    <w:t>3</w:t>
                  </w:r>
                </w:p>
              </w:tc>
              <w:tc>
                <w:tcPr>
                  <w:tcW w:w="2340" w:type="pct"/>
                  <w:tcBorders>
                    <w:top w:val="single" w:sz="4" w:space="0" w:color="auto"/>
                    <w:left w:val="single" w:sz="4" w:space="0" w:color="auto"/>
                    <w:bottom w:val="single" w:sz="4" w:space="0" w:color="auto"/>
                    <w:right w:val="single" w:sz="4" w:space="0" w:color="auto"/>
                  </w:tcBorders>
                  <w:vAlign w:val="center"/>
                  <w:hideMark/>
                </w:tcPr>
                <w:p w14:paraId="51A6B88F" w14:textId="08E5E29E" w:rsidR="00996F21" w:rsidRPr="00996F21" w:rsidRDefault="00996F21">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依托租赁厂房现有</w:t>
                  </w:r>
                </w:p>
              </w:tc>
            </w:tr>
            <w:tr w:rsidR="00996F21" w:rsidRPr="00B35640" w14:paraId="1F86BAA2" w14:textId="77777777" w:rsidTr="00BD4245">
              <w:trPr>
                <w:trHeight w:val="340"/>
                <w:jc w:val="center"/>
              </w:trPr>
              <w:tc>
                <w:tcPr>
                  <w:tcW w:w="606" w:type="pct"/>
                  <w:vMerge/>
                  <w:tcBorders>
                    <w:left w:val="single" w:sz="4" w:space="0" w:color="auto"/>
                    <w:right w:val="single" w:sz="4" w:space="0" w:color="auto"/>
                  </w:tcBorders>
                  <w:vAlign w:val="center"/>
                  <w:hideMark/>
                </w:tcPr>
                <w:p w14:paraId="064C210B" w14:textId="77777777" w:rsidR="00996F21" w:rsidRPr="00996F21" w:rsidRDefault="00996F21">
                  <w:pPr>
                    <w:widowControl/>
                    <w:jc w:val="left"/>
                    <w:rPr>
                      <w:rFonts w:ascii="宋体" w:hAnsi="宋体"/>
                      <w:sz w:val="18"/>
                      <w:szCs w:val="18"/>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14:paraId="319C4E61" w14:textId="77777777" w:rsidR="00996F21" w:rsidRPr="00996F21" w:rsidRDefault="00996F21">
                  <w:pPr>
                    <w:widowControl/>
                    <w:jc w:val="left"/>
                    <w:rPr>
                      <w:rFonts w:ascii="宋体" w:hAnsi="宋体"/>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477BF98" w14:textId="77777777" w:rsidR="00996F21" w:rsidRPr="00996F21" w:rsidRDefault="00996F21">
                  <w:pPr>
                    <w:pStyle w:val="aff1"/>
                    <w:rPr>
                      <w:rFonts w:ascii="宋体" w:eastAsia="宋体" w:hAnsi="宋体"/>
                      <w:sz w:val="18"/>
                      <w:szCs w:val="18"/>
                      <w:lang w:val="en-US" w:eastAsia="zh-CN"/>
                    </w:rPr>
                  </w:pPr>
                  <w:proofErr w:type="spellStart"/>
                  <w:r w:rsidRPr="00996F21">
                    <w:rPr>
                      <w:rFonts w:ascii="宋体" w:eastAsia="宋体" w:hAnsi="宋体" w:hint="eastAsia"/>
                      <w:sz w:val="18"/>
                      <w:szCs w:val="18"/>
                    </w:rPr>
                    <w:t>雨污分流、规范化接管口</w:t>
                  </w:r>
                  <w:proofErr w:type="spellEnd"/>
                </w:p>
              </w:tc>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10FE1AB0" w14:textId="77777777" w:rsidR="00996F21" w:rsidRPr="00996F21" w:rsidRDefault="00996F21">
                  <w:pPr>
                    <w:pStyle w:val="aff1"/>
                    <w:rPr>
                      <w:rFonts w:ascii="宋体" w:eastAsia="宋体" w:hAnsi="宋体"/>
                      <w:sz w:val="18"/>
                      <w:szCs w:val="18"/>
                      <w:lang w:val="en-US" w:eastAsia="zh-CN"/>
                    </w:rPr>
                  </w:pPr>
                  <w:r w:rsidRPr="00996F21">
                    <w:rPr>
                      <w:rFonts w:ascii="宋体" w:eastAsia="宋体" w:hAnsi="宋体" w:hint="eastAsia"/>
                      <w:sz w:val="18"/>
                      <w:szCs w:val="18"/>
                    </w:rPr>
                    <w:t>雨水口、污水口各1个</w:t>
                  </w:r>
                </w:p>
              </w:tc>
              <w:tc>
                <w:tcPr>
                  <w:tcW w:w="2340" w:type="pct"/>
                  <w:tcBorders>
                    <w:top w:val="single" w:sz="4" w:space="0" w:color="auto"/>
                    <w:left w:val="single" w:sz="4" w:space="0" w:color="auto"/>
                    <w:bottom w:val="single" w:sz="4" w:space="0" w:color="auto"/>
                    <w:right w:val="single" w:sz="4" w:space="0" w:color="auto"/>
                  </w:tcBorders>
                  <w:vAlign w:val="center"/>
                  <w:hideMark/>
                </w:tcPr>
                <w:p w14:paraId="7F529E10" w14:textId="6D9DA16C" w:rsidR="00996F21" w:rsidRPr="00996F21" w:rsidRDefault="00996F21">
                  <w:pPr>
                    <w:pStyle w:val="aff1"/>
                    <w:rPr>
                      <w:rFonts w:ascii="宋体" w:eastAsia="宋体" w:hAnsi="宋体"/>
                      <w:sz w:val="18"/>
                      <w:szCs w:val="18"/>
                      <w:lang w:val="en-US" w:eastAsia="zh-CN"/>
                    </w:rPr>
                  </w:pPr>
                  <w:r w:rsidRPr="00996F21">
                    <w:rPr>
                      <w:rFonts w:ascii="宋体" w:eastAsia="宋体" w:hAnsi="宋体" w:hint="eastAsia"/>
                      <w:sz w:val="18"/>
                      <w:szCs w:val="18"/>
                      <w:lang w:val="en-US" w:eastAsia="zh-CN"/>
                    </w:rPr>
                    <w:t>依托厂房现有，</w:t>
                  </w:r>
                  <w:proofErr w:type="spellStart"/>
                  <w:r w:rsidRPr="00996F21">
                    <w:rPr>
                      <w:rFonts w:ascii="宋体" w:eastAsia="宋体" w:hAnsi="宋体" w:hint="eastAsia"/>
                      <w:sz w:val="18"/>
                      <w:szCs w:val="18"/>
                    </w:rPr>
                    <w:t>满足《江苏省排污口设置及规范化整治管理办法》的要求</w:t>
                  </w:r>
                  <w:proofErr w:type="spellEnd"/>
                </w:p>
              </w:tc>
            </w:tr>
            <w:tr w:rsidR="00996F21" w:rsidRPr="00B35640" w14:paraId="27207FEF" w14:textId="77777777" w:rsidTr="00BD4245">
              <w:trPr>
                <w:trHeight w:val="340"/>
                <w:jc w:val="center"/>
              </w:trPr>
              <w:tc>
                <w:tcPr>
                  <w:tcW w:w="606" w:type="pct"/>
                  <w:vMerge/>
                  <w:tcBorders>
                    <w:left w:val="single" w:sz="4" w:space="0" w:color="auto"/>
                    <w:right w:val="single" w:sz="4" w:space="0" w:color="auto"/>
                  </w:tcBorders>
                  <w:vAlign w:val="center"/>
                  <w:hideMark/>
                </w:tcPr>
                <w:p w14:paraId="0EB2A535" w14:textId="77777777" w:rsidR="00996F21" w:rsidRPr="00996F21" w:rsidRDefault="00996F21">
                  <w:pPr>
                    <w:widowControl/>
                    <w:jc w:val="left"/>
                    <w:rPr>
                      <w:rFonts w:ascii="宋体" w:hAnsi="宋体"/>
                      <w:sz w:val="18"/>
                      <w:szCs w:val="18"/>
                    </w:rPr>
                  </w:pPr>
                </w:p>
              </w:tc>
              <w:tc>
                <w:tcPr>
                  <w:tcW w:w="245" w:type="pct"/>
                  <w:vMerge w:val="restart"/>
                  <w:tcBorders>
                    <w:top w:val="single" w:sz="4" w:space="0" w:color="auto"/>
                    <w:left w:val="single" w:sz="4" w:space="0" w:color="auto"/>
                    <w:bottom w:val="single" w:sz="4" w:space="0" w:color="auto"/>
                    <w:right w:val="single" w:sz="4" w:space="0" w:color="auto"/>
                  </w:tcBorders>
                  <w:vAlign w:val="center"/>
                  <w:hideMark/>
                </w:tcPr>
                <w:p w14:paraId="76789940" w14:textId="77777777" w:rsidR="00996F21" w:rsidRPr="00996F21" w:rsidRDefault="00996F21">
                  <w:pPr>
                    <w:adjustRightInd w:val="0"/>
                    <w:snapToGrid w:val="0"/>
                    <w:jc w:val="center"/>
                    <w:rPr>
                      <w:rFonts w:ascii="宋体" w:hAnsi="宋体"/>
                      <w:sz w:val="18"/>
                      <w:szCs w:val="18"/>
                    </w:rPr>
                  </w:pPr>
                  <w:r w:rsidRPr="00996F21">
                    <w:rPr>
                      <w:rFonts w:ascii="宋体" w:hAnsi="宋体" w:hint="eastAsia"/>
                      <w:sz w:val="18"/>
                      <w:szCs w:val="18"/>
                    </w:rPr>
                    <w:t>噪声</w:t>
                  </w:r>
                </w:p>
              </w:tc>
              <w:tc>
                <w:tcPr>
                  <w:tcW w:w="640" w:type="pct"/>
                  <w:tcBorders>
                    <w:top w:val="single" w:sz="4" w:space="0" w:color="auto"/>
                    <w:left w:val="single" w:sz="4" w:space="0" w:color="auto"/>
                    <w:bottom w:val="single" w:sz="4" w:space="0" w:color="auto"/>
                    <w:right w:val="single" w:sz="4" w:space="0" w:color="auto"/>
                  </w:tcBorders>
                  <w:vAlign w:val="center"/>
                  <w:hideMark/>
                </w:tcPr>
                <w:p w14:paraId="0B9C1288" w14:textId="77777777" w:rsidR="00996F21" w:rsidRPr="00996F21" w:rsidRDefault="00996F21">
                  <w:pPr>
                    <w:adjustRightInd w:val="0"/>
                    <w:snapToGrid w:val="0"/>
                    <w:jc w:val="center"/>
                    <w:rPr>
                      <w:rFonts w:ascii="宋体" w:hAnsi="宋体"/>
                      <w:snapToGrid w:val="0"/>
                      <w:kern w:val="0"/>
                      <w:sz w:val="18"/>
                      <w:szCs w:val="18"/>
                    </w:rPr>
                  </w:pPr>
                  <w:r w:rsidRPr="00996F21">
                    <w:rPr>
                      <w:rFonts w:ascii="宋体" w:hAnsi="宋体" w:hint="eastAsia"/>
                      <w:snapToGrid w:val="0"/>
                      <w:kern w:val="0"/>
                      <w:sz w:val="18"/>
                      <w:szCs w:val="18"/>
                    </w:rPr>
                    <w:t>减振、降噪装置</w:t>
                  </w:r>
                </w:p>
              </w:tc>
              <w:tc>
                <w:tcPr>
                  <w:tcW w:w="116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7F9CA1" w14:textId="77777777" w:rsidR="00996F21" w:rsidRPr="00996F21" w:rsidRDefault="00996F21">
                  <w:pPr>
                    <w:adjustRightInd w:val="0"/>
                    <w:snapToGrid w:val="0"/>
                    <w:jc w:val="center"/>
                    <w:rPr>
                      <w:rFonts w:ascii="宋体" w:hAnsi="宋体"/>
                      <w:snapToGrid w:val="0"/>
                      <w:kern w:val="0"/>
                      <w:sz w:val="18"/>
                      <w:szCs w:val="18"/>
                    </w:rPr>
                  </w:pPr>
                  <w:r w:rsidRPr="00996F21">
                    <w:rPr>
                      <w:rFonts w:ascii="宋体" w:hAnsi="宋体" w:hint="eastAsia"/>
                      <w:snapToGrid w:val="0"/>
                      <w:kern w:val="0"/>
                      <w:sz w:val="18"/>
                      <w:szCs w:val="18"/>
                    </w:rPr>
                    <w:t>降噪</w:t>
                  </w:r>
                  <w:r w:rsidRPr="00996F21">
                    <w:rPr>
                      <w:rFonts w:ascii="宋体" w:hAnsi="宋体"/>
                      <w:snapToGrid w:val="0"/>
                      <w:kern w:val="0"/>
                      <w:sz w:val="18"/>
                      <w:szCs w:val="18"/>
                    </w:rPr>
                    <w:t>≥20dB(A)</w:t>
                  </w:r>
                </w:p>
              </w:tc>
              <w:tc>
                <w:tcPr>
                  <w:tcW w:w="2340" w:type="pct"/>
                  <w:vMerge w:val="restart"/>
                  <w:tcBorders>
                    <w:top w:val="single" w:sz="4" w:space="0" w:color="auto"/>
                    <w:left w:val="single" w:sz="4" w:space="0" w:color="auto"/>
                    <w:bottom w:val="single" w:sz="4" w:space="0" w:color="auto"/>
                    <w:right w:val="single" w:sz="4" w:space="0" w:color="auto"/>
                  </w:tcBorders>
                  <w:vAlign w:val="center"/>
                  <w:hideMark/>
                </w:tcPr>
                <w:p w14:paraId="23A8D9A8" w14:textId="77777777" w:rsidR="00996F21" w:rsidRPr="00996F21" w:rsidRDefault="00996F21">
                  <w:pPr>
                    <w:adjustRightInd w:val="0"/>
                    <w:snapToGrid w:val="0"/>
                    <w:jc w:val="center"/>
                    <w:rPr>
                      <w:rFonts w:ascii="宋体" w:hAnsi="宋体"/>
                      <w:snapToGrid w:val="0"/>
                      <w:kern w:val="0"/>
                      <w:sz w:val="18"/>
                      <w:szCs w:val="18"/>
                    </w:rPr>
                  </w:pPr>
                  <w:r w:rsidRPr="00996F21">
                    <w:rPr>
                      <w:rFonts w:ascii="宋体" w:hAnsi="宋体" w:hint="eastAsia"/>
                      <w:snapToGrid w:val="0"/>
                      <w:kern w:val="0"/>
                      <w:sz w:val="18"/>
                      <w:szCs w:val="18"/>
                    </w:rPr>
                    <w:t>厂界噪声达《工业企业厂界环境噪声排放标准》（</w:t>
                  </w:r>
                  <w:r w:rsidRPr="00996F21">
                    <w:rPr>
                      <w:rFonts w:ascii="宋体" w:hAnsi="宋体"/>
                      <w:snapToGrid w:val="0"/>
                      <w:kern w:val="0"/>
                      <w:sz w:val="18"/>
                      <w:szCs w:val="18"/>
                    </w:rPr>
                    <w:t>GB12348-2008</w:t>
                  </w:r>
                  <w:r w:rsidRPr="00996F21">
                    <w:rPr>
                      <w:rFonts w:ascii="宋体" w:hAnsi="宋体" w:hint="eastAsia"/>
                      <w:snapToGrid w:val="0"/>
                      <w:kern w:val="0"/>
                      <w:sz w:val="18"/>
                      <w:szCs w:val="18"/>
                    </w:rPr>
                    <w:t>）</w:t>
                  </w:r>
                </w:p>
                <w:p w14:paraId="1FB2BD9A" w14:textId="77777777" w:rsidR="00996F21" w:rsidRPr="00996F21" w:rsidRDefault="00996F21">
                  <w:pPr>
                    <w:adjustRightInd w:val="0"/>
                    <w:snapToGrid w:val="0"/>
                    <w:jc w:val="center"/>
                    <w:rPr>
                      <w:rFonts w:ascii="宋体" w:hAnsi="宋体"/>
                      <w:snapToGrid w:val="0"/>
                      <w:kern w:val="0"/>
                      <w:sz w:val="18"/>
                      <w:szCs w:val="18"/>
                    </w:rPr>
                  </w:pPr>
                  <w:r w:rsidRPr="00996F21">
                    <w:rPr>
                      <w:rFonts w:ascii="宋体" w:hAnsi="宋体"/>
                      <w:snapToGrid w:val="0"/>
                      <w:kern w:val="0"/>
                      <w:sz w:val="18"/>
                      <w:szCs w:val="18"/>
                    </w:rPr>
                    <w:t>3</w:t>
                  </w:r>
                  <w:r w:rsidRPr="00996F21">
                    <w:rPr>
                      <w:rFonts w:ascii="宋体" w:hAnsi="宋体" w:hint="eastAsia"/>
                      <w:snapToGrid w:val="0"/>
                      <w:kern w:val="0"/>
                      <w:sz w:val="18"/>
                      <w:szCs w:val="18"/>
                    </w:rPr>
                    <w:t>类标准</w:t>
                  </w:r>
                </w:p>
              </w:tc>
            </w:tr>
            <w:tr w:rsidR="00996F21" w:rsidRPr="00B35640" w14:paraId="573922C4" w14:textId="77777777" w:rsidTr="00BD4245">
              <w:trPr>
                <w:trHeight w:val="340"/>
                <w:jc w:val="center"/>
              </w:trPr>
              <w:tc>
                <w:tcPr>
                  <w:tcW w:w="606" w:type="pct"/>
                  <w:vMerge/>
                  <w:tcBorders>
                    <w:left w:val="single" w:sz="4" w:space="0" w:color="auto"/>
                    <w:right w:val="single" w:sz="4" w:space="0" w:color="auto"/>
                  </w:tcBorders>
                  <w:vAlign w:val="center"/>
                  <w:hideMark/>
                </w:tcPr>
                <w:p w14:paraId="24D8B623" w14:textId="77777777" w:rsidR="00996F21" w:rsidRPr="00996F21" w:rsidRDefault="00996F21">
                  <w:pPr>
                    <w:widowControl/>
                    <w:jc w:val="left"/>
                    <w:rPr>
                      <w:rFonts w:ascii="宋体" w:hAnsi="宋体"/>
                      <w:sz w:val="18"/>
                      <w:szCs w:val="18"/>
                    </w:rPr>
                  </w:pPr>
                </w:p>
              </w:tc>
              <w:tc>
                <w:tcPr>
                  <w:tcW w:w="245" w:type="pct"/>
                  <w:vMerge/>
                  <w:tcBorders>
                    <w:top w:val="single" w:sz="4" w:space="0" w:color="auto"/>
                    <w:left w:val="single" w:sz="4" w:space="0" w:color="auto"/>
                    <w:bottom w:val="single" w:sz="4" w:space="0" w:color="auto"/>
                    <w:right w:val="single" w:sz="4" w:space="0" w:color="auto"/>
                  </w:tcBorders>
                  <w:vAlign w:val="center"/>
                  <w:hideMark/>
                </w:tcPr>
                <w:p w14:paraId="28D02D0A" w14:textId="77777777" w:rsidR="00996F21" w:rsidRPr="00996F21" w:rsidRDefault="00996F21">
                  <w:pPr>
                    <w:widowControl/>
                    <w:jc w:val="left"/>
                    <w:rPr>
                      <w:rFonts w:ascii="宋体" w:hAnsi="宋体"/>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55CA7AE" w14:textId="77777777" w:rsidR="00996F21" w:rsidRPr="00996F21" w:rsidRDefault="00996F21">
                  <w:pPr>
                    <w:adjustRightInd w:val="0"/>
                    <w:snapToGrid w:val="0"/>
                    <w:jc w:val="center"/>
                    <w:rPr>
                      <w:rFonts w:ascii="宋体" w:hAnsi="宋体"/>
                      <w:snapToGrid w:val="0"/>
                      <w:kern w:val="0"/>
                      <w:sz w:val="18"/>
                      <w:szCs w:val="18"/>
                    </w:rPr>
                  </w:pPr>
                  <w:r w:rsidRPr="00996F21">
                    <w:rPr>
                      <w:rFonts w:ascii="宋体" w:hAnsi="宋体" w:hint="eastAsia"/>
                      <w:snapToGrid w:val="0"/>
                      <w:kern w:val="0"/>
                      <w:sz w:val="18"/>
                      <w:szCs w:val="18"/>
                    </w:rPr>
                    <w:t>减振底座、加隔声罩、进气及排气口加消声器（用于空压机及风机）</w:t>
                  </w:r>
                </w:p>
              </w:tc>
              <w:tc>
                <w:tcPr>
                  <w:tcW w:w="1169" w:type="pct"/>
                  <w:gridSpan w:val="2"/>
                  <w:vMerge/>
                  <w:tcBorders>
                    <w:top w:val="single" w:sz="4" w:space="0" w:color="auto"/>
                    <w:left w:val="single" w:sz="4" w:space="0" w:color="auto"/>
                    <w:bottom w:val="single" w:sz="4" w:space="0" w:color="auto"/>
                    <w:right w:val="single" w:sz="4" w:space="0" w:color="auto"/>
                  </w:tcBorders>
                  <w:vAlign w:val="center"/>
                  <w:hideMark/>
                </w:tcPr>
                <w:p w14:paraId="5E99B040" w14:textId="77777777" w:rsidR="00996F21" w:rsidRPr="00996F21" w:rsidRDefault="00996F21">
                  <w:pPr>
                    <w:widowControl/>
                    <w:jc w:val="left"/>
                    <w:rPr>
                      <w:rFonts w:ascii="宋体" w:hAnsi="宋体"/>
                      <w:snapToGrid w:val="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729F" w14:textId="77777777" w:rsidR="00996F21" w:rsidRPr="00996F21" w:rsidRDefault="00996F21">
                  <w:pPr>
                    <w:widowControl/>
                    <w:jc w:val="left"/>
                    <w:rPr>
                      <w:rFonts w:ascii="宋体" w:hAnsi="宋体"/>
                      <w:snapToGrid w:val="0"/>
                      <w:kern w:val="0"/>
                      <w:sz w:val="18"/>
                      <w:szCs w:val="18"/>
                    </w:rPr>
                  </w:pPr>
                </w:p>
              </w:tc>
            </w:tr>
            <w:tr w:rsidR="00996F21" w:rsidRPr="00B35640" w14:paraId="31A94D4D" w14:textId="77777777" w:rsidTr="00BD4245">
              <w:trPr>
                <w:trHeight w:val="340"/>
                <w:jc w:val="center"/>
              </w:trPr>
              <w:tc>
                <w:tcPr>
                  <w:tcW w:w="606" w:type="pct"/>
                  <w:vMerge/>
                  <w:tcBorders>
                    <w:left w:val="single" w:sz="4" w:space="0" w:color="auto"/>
                    <w:right w:val="single" w:sz="4" w:space="0" w:color="auto"/>
                  </w:tcBorders>
                  <w:vAlign w:val="center"/>
                  <w:hideMark/>
                </w:tcPr>
                <w:p w14:paraId="45F78D59" w14:textId="77777777" w:rsidR="00996F21" w:rsidRPr="00996F21" w:rsidRDefault="00996F21" w:rsidP="00E30457">
                  <w:pPr>
                    <w:widowControl/>
                    <w:jc w:val="left"/>
                    <w:rPr>
                      <w:rFonts w:ascii="宋体" w:hAnsi="宋体"/>
                      <w:sz w:val="18"/>
                      <w:szCs w:val="18"/>
                    </w:rPr>
                  </w:pPr>
                </w:p>
              </w:tc>
              <w:tc>
                <w:tcPr>
                  <w:tcW w:w="245" w:type="pct"/>
                  <w:vMerge w:val="restart"/>
                  <w:tcBorders>
                    <w:top w:val="single" w:sz="4" w:space="0" w:color="auto"/>
                    <w:left w:val="single" w:sz="4" w:space="0" w:color="auto"/>
                    <w:right w:val="single" w:sz="4" w:space="0" w:color="auto"/>
                  </w:tcBorders>
                  <w:vAlign w:val="center"/>
                  <w:hideMark/>
                </w:tcPr>
                <w:p w14:paraId="44F6687F" w14:textId="77777777" w:rsidR="00996F21" w:rsidRPr="00996F21" w:rsidRDefault="00996F21" w:rsidP="00E30457">
                  <w:pPr>
                    <w:adjustRightInd w:val="0"/>
                    <w:snapToGrid w:val="0"/>
                    <w:jc w:val="center"/>
                    <w:rPr>
                      <w:rFonts w:ascii="宋体" w:hAnsi="宋体"/>
                      <w:sz w:val="18"/>
                      <w:szCs w:val="18"/>
                    </w:rPr>
                  </w:pPr>
                  <w:r w:rsidRPr="00996F21">
                    <w:rPr>
                      <w:rFonts w:ascii="宋体" w:hAnsi="宋体" w:hint="eastAsia"/>
                      <w:sz w:val="18"/>
                      <w:szCs w:val="18"/>
                    </w:rPr>
                    <w:t>固废</w:t>
                  </w:r>
                </w:p>
              </w:tc>
              <w:tc>
                <w:tcPr>
                  <w:tcW w:w="640" w:type="pct"/>
                  <w:tcBorders>
                    <w:top w:val="single" w:sz="4" w:space="0" w:color="auto"/>
                    <w:left w:val="single" w:sz="4" w:space="0" w:color="auto"/>
                    <w:bottom w:val="single" w:sz="4" w:space="0" w:color="auto"/>
                    <w:right w:val="single" w:sz="4" w:space="0" w:color="auto"/>
                  </w:tcBorders>
                  <w:vAlign w:val="center"/>
                  <w:hideMark/>
                </w:tcPr>
                <w:p w14:paraId="3C13AFD2" w14:textId="7DE9B22F" w:rsidR="00996F21" w:rsidRPr="00996F21" w:rsidRDefault="00996F21" w:rsidP="00E30457">
                  <w:pPr>
                    <w:adjustRightInd w:val="0"/>
                    <w:snapToGrid w:val="0"/>
                    <w:jc w:val="center"/>
                    <w:rPr>
                      <w:rFonts w:ascii="宋体" w:hAnsi="宋体"/>
                      <w:sz w:val="18"/>
                      <w:szCs w:val="18"/>
                    </w:rPr>
                  </w:pPr>
                  <w:proofErr w:type="gramStart"/>
                  <w:r w:rsidRPr="00996F21">
                    <w:rPr>
                      <w:rFonts w:ascii="宋体" w:hAnsi="宋体" w:hint="eastAsia"/>
                      <w:sz w:val="18"/>
                      <w:szCs w:val="18"/>
                    </w:rPr>
                    <w:t>危废堆场</w:t>
                  </w:r>
                  <w:proofErr w:type="gramEnd"/>
                </w:p>
              </w:tc>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A4CE367" w14:textId="5030230F" w:rsidR="00996F21" w:rsidRPr="00996F21" w:rsidRDefault="00996F21" w:rsidP="00E30457">
                  <w:pPr>
                    <w:adjustRightInd w:val="0"/>
                    <w:snapToGrid w:val="0"/>
                    <w:jc w:val="center"/>
                    <w:rPr>
                      <w:rFonts w:ascii="宋体" w:hAnsi="宋体"/>
                      <w:sz w:val="18"/>
                      <w:szCs w:val="18"/>
                    </w:rPr>
                  </w:pPr>
                  <w:r w:rsidRPr="00996F21">
                    <w:rPr>
                      <w:rFonts w:ascii="宋体" w:hAnsi="宋体" w:hint="eastAsia"/>
                      <w:sz w:val="18"/>
                      <w:szCs w:val="18"/>
                    </w:rPr>
                    <w:t>暂存危险废物，建筑面积</w:t>
                  </w:r>
                  <w:r w:rsidRPr="00996F21">
                    <w:rPr>
                      <w:rFonts w:ascii="宋体" w:hAnsi="宋体"/>
                      <w:sz w:val="18"/>
                      <w:szCs w:val="18"/>
                    </w:rPr>
                    <w:t>4</w:t>
                  </w:r>
                  <w:r w:rsidRPr="00996F21">
                    <w:rPr>
                      <w:rFonts w:ascii="宋体" w:hAnsi="宋体" w:hint="eastAsia"/>
                      <w:sz w:val="18"/>
                      <w:szCs w:val="18"/>
                    </w:rPr>
                    <w:t>m</w:t>
                  </w:r>
                  <w:r w:rsidRPr="00996F21">
                    <w:rPr>
                      <w:rFonts w:ascii="宋体" w:hAnsi="宋体" w:hint="eastAsia"/>
                      <w:sz w:val="18"/>
                      <w:szCs w:val="18"/>
                      <w:vertAlign w:val="superscript"/>
                    </w:rPr>
                    <w:t>2</w:t>
                  </w:r>
                </w:p>
              </w:tc>
              <w:tc>
                <w:tcPr>
                  <w:tcW w:w="2340" w:type="pct"/>
                  <w:tcBorders>
                    <w:top w:val="single" w:sz="4" w:space="0" w:color="auto"/>
                    <w:left w:val="single" w:sz="4" w:space="0" w:color="auto"/>
                    <w:bottom w:val="single" w:sz="4" w:space="0" w:color="auto"/>
                    <w:right w:val="single" w:sz="4" w:space="0" w:color="auto"/>
                  </w:tcBorders>
                  <w:vAlign w:val="center"/>
                  <w:hideMark/>
                </w:tcPr>
                <w:p w14:paraId="52BCD7A2" w14:textId="12FA6A0C" w:rsidR="00996F21" w:rsidRPr="00996F21" w:rsidRDefault="00996F21" w:rsidP="00E30457">
                  <w:pPr>
                    <w:adjustRightInd w:val="0"/>
                    <w:snapToGrid w:val="0"/>
                    <w:jc w:val="center"/>
                    <w:rPr>
                      <w:rFonts w:ascii="宋体" w:hAnsi="宋体"/>
                      <w:sz w:val="18"/>
                      <w:szCs w:val="18"/>
                    </w:rPr>
                  </w:pPr>
                  <w:r w:rsidRPr="00996F21">
                    <w:rPr>
                      <w:rFonts w:ascii="宋体" w:hAnsi="宋体" w:hint="eastAsia"/>
                      <w:sz w:val="18"/>
                      <w:szCs w:val="18"/>
                    </w:rPr>
                    <w:t>满足《危险废物贮存污染控制标准》（GB18597-2001）及其修改</w:t>
                  </w:r>
                  <w:proofErr w:type="gramStart"/>
                  <w:r w:rsidRPr="00996F21">
                    <w:rPr>
                      <w:rFonts w:ascii="宋体" w:hAnsi="宋体" w:hint="eastAsia"/>
                      <w:sz w:val="18"/>
                      <w:szCs w:val="18"/>
                    </w:rPr>
                    <w:t>单要求</w:t>
                  </w:r>
                  <w:proofErr w:type="gramEnd"/>
                  <w:r w:rsidRPr="00996F21">
                    <w:rPr>
                      <w:rFonts w:ascii="宋体" w:hAnsi="宋体" w:hint="eastAsia"/>
                      <w:sz w:val="18"/>
                      <w:szCs w:val="18"/>
                    </w:rPr>
                    <w:t>建设</w:t>
                  </w:r>
                </w:p>
              </w:tc>
            </w:tr>
            <w:tr w:rsidR="00996F21" w:rsidRPr="00B35640" w14:paraId="373E1C5F" w14:textId="77777777" w:rsidTr="00BD4245">
              <w:trPr>
                <w:trHeight w:val="340"/>
                <w:jc w:val="center"/>
              </w:trPr>
              <w:tc>
                <w:tcPr>
                  <w:tcW w:w="606" w:type="pct"/>
                  <w:vMerge/>
                  <w:tcBorders>
                    <w:left w:val="single" w:sz="4" w:space="0" w:color="auto"/>
                    <w:bottom w:val="single" w:sz="4" w:space="0" w:color="auto"/>
                    <w:right w:val="single" w:sz="4" w:space="0" w:color="auto"/>
                  </w:tcBorders>
                  <w:vAlign w:val="center"/>
                </w:tcPr>
                <w:p w14:paraId="70F34775" w14:textId="77777777" w:rsidR="00996F21" w:rsidRPr="00996F21" w:rsidRDefault="00996F21" w:rsidP="00E30457">
                  <w:pPr>
                    <w:widowControl/>
                    <w:jc w:val="left"/>
                    <w:rPr>
                      <w:rFonts w:ascii="宋体" w:hAnsi="宋体"/>
                      <w:sz w:val="18"/>
                      <w:szCs w:val="18"/>
                    </w:rPr>
                  </w:pPr>
                </w:p>
              </w:tc>
              <w:tc>
                <w:tcPr>
                  <w:tcW w:w="245" w:type="pct"/>
                  <w:vMerge/>
                  <w:tcBorders>
                    <w:left w:val="single" w:sz="4" w:space="0" w:color="auto"/>
                    <w:bottom w:val="single" w:sz="4" w:space="0" w:color="auto"/>
                    <w:right w:val="single" w:sz="4" w:space="0" w:color="auto"/>
                  </w:tcBorders>
                  <w:vAlign w:val="center"/>
                </w:tcPr>
                <w:p w14:paraId="400948D8" w14:textId="77777777" w:rsidR="00996F21" w:rsidRPr="00996F21" w:rsidRDefault="00996F21" w:rsidP="00E30457">
                  <w:pPr>
                    <w:adjustRightInd w:val="0"/>
                    <w:snapToGrid w:val="0"/>
                    <w:jc w:val="center"/>
                    <w:rPr>
                      <w:rFonts w:ascii="宋体" w:hAnsi="宋体"/>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F3C4B54" w14:textId="6A82B9A9" w:rsidR="00996F21" w:rsidRPr="00996F21" w:rsidRDefault="00996F21" w:rsidP="00E30457">
                  <w:pPr>
                    <w:adjustRightInd w:val="0"/>
                    <w:snapToGrid w:val="0"/>
                    <w:jc w:val="center"/>
                    <w:rPr>
                      <w:rFonts w:ascii="宋体" w:hAnsi="宋体"/>
                      <w:sz w:val="18"/>
                      <w:szCs w:val="18"/>
                    </w:rPr>
                  </w:pPr>
                  <w:r w:rsidRPr="00996F21">
                    <w:rPr>
                      <w:rFonts w:ascii="宋体" w:hAnsi="宋体" w:hint="eastAsia"/>
                      <w:sz w:val="18"/>
                      <w:szCs w:val="18"/>
                    </w:rPr>
                    <w:t>一般固废堆场</w:t>
                  </w:r>
                </w:p>
              </w:tc>
              <w:tc>
                <w:tcPr>
                  <w:tcW w:w="1169" w:type="pct"/>
                  <w:gridSpan w:val="2"/>
                  <w:tcBorders>
                    <w:top w:val="single" w:sz="4" w:space="0" w:color="auto"/>
                    <w:left w:val="single" w:sz="4" w:space="0" w:color="auto"/>
                    <w:bottom w:val="single" w:sz="4" w:space="0" w:color="auto"/>
                    <w:right w:val="single" w:sz="4" w:space="0" w:color="auto"/>
                  </w:tcBorders>
                  <w:vAlign w:val="center"/>
                </w:tcPr>
                <w:p w14:paraId="0722AC96" w14:textId="057DCC46" w:rsidR="00996F21" w:rsidRPr="00996F21" w:rsidRDefault="00996F21" w:rsidP="00E30457">
                  <w:pPr>
                    <w:adjustRightInd w:val="0"/>
                    <w:snapToGrid w:val="0"/>
                    <w:jc w:val="center"/>
                    <w:rPr>
                      <w:rFonts w:ascii="宋体" w:hAnsi="宋体"/>
                      <w:sz w:val="18"/>
                      <w:szCs w:val="18"/>
                    </w:rPr>
                  </w:pPr>
                  <w:r w:rsidRPr="00996F21">
                    <w:rPr>
                      <w:rFonts w:ascii="宋体" w:hAnsi="宋体" w:hint="eastAsia"/>
                      <w:sz w:val="18"/>
                      <w:szCs w:val="18"/>
                    </w:rPr>
                    <w:t>暂存一般工业固废，建筑面积</w:t>
                  </w:r>
                  <w:r w:rsidRPr="00996F21">
                    <w:rPr>
                      <w:rFonts w:ascii="宋体" w:hAnsi="宋体"/>
                      <w:sz w:val="18"/>
                      <w:szCs w:val="18"/>
                    </w:rPr>
                    <w:t>20</w:t>
                  </w:r>
                  <w:r w:rsidRPr="00996F21">
                    <w:rPr>
                      <w:rFonts w:ascii="宋体" w:hAnsi="宋体" w:hint="eastAsia"/>
                      <w:sz w:val="18"/>
                      <w:szCs w:val="18"/>
                    </w:rPr>
                    <w:t>m</w:t>
                  </w:r>
                  <w:r w:rsidRPr="00996F21">
                    <w:rPr>
                      <w:rFonts w:ascii="宋体" w:hAnsi="宋体" w:hint="eastAsia"/>
                      <w:sz w:val="18"/>
                      <w:szCs w:val="18"/>
                      <w:vertAlign w:val="superscript"/>
                    </w:rPr>
                    <w:t>2</w:t>
                  </w:r>
                </w:p>
              </w:tc>
              <w:tc>
                <w:tcPr>
                  <w:tcW w:w="2340" w:type="pct"/>
                  <w:tcBorders>
                    <w:top w:val="single" w:sz="4" w:space="0" w:color="auto"/>
                    <w:left w:val="single" w:sz="4" w:space="0" w:color="auto"/>
                    <w:bottom w:val="single" w:sz="4" w:space="0" w:color="auto"/>
                    <w:right w:val="single" w:sz="4" w:space="0" w:color="auto"/>
                  </w:tcBorders>
                  <w:vAlign w:val="center"/>
                </w:tcPr>
                <w:p w14:paraId="5843AC84" w14:textId="3D8B0E86" w:rsidR="00996F21" w:rsidRPr="00996F21" w:rsidRDefault="00996F21" w:rsidP="00996F21">
                  <w:pPr>
                    <w:adjustRightInd w:val="0"/>
                    <w:snapToGrid w:val="0"/>
                    <w:jc w:val="center"/>
                    <w:rPr>
                      <w:rFonts w:ascii="宋体" w:hAnsi="宋体"/>
                      <w:sz w:val="18"/>
                      <w:szCs w:val="18"/>
                    </w:rPr>
                  </w:pPr>
                  <w:r w:rsidRPr="00996F21">
                    <w:rPr>
                      <w:rFonts w:ascii="宋体" w:hAnsi="宋体" w:hint="eastAsia"/>
                      <w:sz w:val="18"/>
                      <w:szCs w:val="18"/>
                    </w:rPr>
                    <w:t>满足《一般工业固体废物贮存和填埋污染控制标准》（GB</w:t>
                  </w:r>
                  <w:r w:rsidRPr="00996F21">
                    <w:t xml:space="preserve"> </w:t>
                  </w:r>
                  <w:r w:rsidRPr="00996F21">
                    <w:rPr>
                      <w:rFonts w:ascii="宋体" w:hAnsi="宋体"/>
                      <w:sz w:val="18"/>
                      <w:szCs w:val="18"/>
                    </w:rPr>
                    <w:t>18599-2020</w:t>
                  </w:r>
                  <w:r w:rsidRPr="00996F21">
                    <w:rPr>
                      <w:rFonts w:ascii="宋体" w:hAnsi="宋体" w:hint="eastAsia"/>
                      <w:sz w:val="18"/>
                      <w:szCs w:val="18"/>
                    </w:rPr>
                    <w:t>）要求</w:t>
                  </w:r>
                </w:p>
              </w:tc>
            </w:tr>
          </w:tbl>
          <w:p w14:paraId="4EED41AE" w14:textId="071E5BC3" w:rsidR="001007ED" w:rsidRPr="001E06A2" w:rsidRDefault="001007ED">
            <w:pPr>
              <w:adjustRightInd w:val="0"/>
              <w:snapToGrid w:val="0"/>
              <w:spacing w:line="360" w:lineRule="auto"/>
              <w:ind w:firstLineChars="200" w:firstLine="422"/>
              <w:jc w:val="left"/>
              <w:rPr>
                <w:rFonts w:ascii="宋体" w:hAnsi="宋体" w:cs="宋体"/>
                <w:b/>
                <w:szCs w:val="21"/>
              </w:rPr>
            </w:pPr>
            <w:r w:rsidRPr="001E06A2">
              <w:rPr>
                <w:rFonts w:ascii="宋体" w:hAnsi="宋体" w:cs="宋体" w:hint="eastAsia"/>
                <w:b/>
                <w:szCs w:val="21"/>
              </w:rPr>
              <w:t>5、项目用排水平衡</w:t>
            </w:r>
          </w:p>
          <w:p w14:paraId="7EFD7D75" w14:textId="51295037" w:rsidR="001007ED" w:rsidRPr="001E06A2" w:rsidRDefault="00343013">
            <w:pPr>
              <w:adjustRightInd w:val="0"/>
              <w:snapToGrid w:val="0"/>
              <w:spacing w:line="360" w:lineRule="auto"/>
              <w:ind w:firstLineChars="200" w:firstLine="420"/>
              <w:rPr>
                <w:rFonts w:ascii="宋体" w:hAnsi="宋体"/>
                <w:szCs w:val="21"/>
                <w:lang w:val="x-none"/>
              </w:rPr>
            </w:pPr>
            <w:r w:rsidRPr="001E06A2">
              <w:rPr>
                <w:rFonts w:ascii="宋体" w:hAnsi="宋体" w:hint="eastAsia"/>
                <w:szCs w:val="21"/>
                <w:lang w:val="x-none"/>
              </w:rPr>
              <w:t>建设项目无生产废水产生，仅员工生活产生生活污水。</w:t>
            </w:r>
          </w:p>
          <w:p w14:paraId="25185ED2" w14:textId="494A713D" w:rsidR="001007ED" w:rsidRPr="001E06A2" w:rsidRDefault="001007ED" w:rsidP="00343013">
            <w:pPr>
              <w:adjustRightInd w:val="0"/>
              <w:snapToGrid w:val="0"/>
              <w:spacing w:line="360" w:lineRule="auto"/>
              <w:ind w:firstLineChars="200" w:firstLine="420"/>
              <w:rPr>
                <w:rFonts w:ascii="宋体" w:hAnsi="宋体"/>
                <w:szCs w:val="21"/>
              </w:rPr>
            </w:pPr>
            <w:r w:rsidRPr="001E06A2">
              <w:rPr>
                <w:rFonts w:ascii="宋体" w:hAnsi="宋体" w:hint="eastAsia"/>
                <w:szCs w:val="21"/>
              </w:rPr>
              <w:t>项目劳动定员</w:t>
            </w:r>
            <w:r w:rsidR="00343013" w:rsidRPr="001E06A2">
              <w:rPr>
                <w:rFonts w:ascii="宋体" w:hAnsi="宋体"/>
                <w:szCs w:val="21"/>
              </w:rPr>
              <w:t>150</w:t>
            </w:r>
            <w:r w:rsidRPr="001E06A2">
              <w:rPr>
                <w:rFonts w:ascii="宋体" w:hAnsi="宋体" w:hint="eastAsia"/>
                <w:szCs w:val="21"/>
              </w:rPr>
              <w:t>人，根据《建筑给水排水设计标准》（GB50015-2019），职工用水量按50L/d·人计，年工作3</w:t>
            </w:r>
            <w:r w:rsidR="00343013" w:rsidRPr="001E06A2">
              <w:rPr>
                <w:rFonts w:ascii="宋体" w:hAnsi="宋体"/>
                <w:szCs w:val="21"/>
              </w:rPr>
              <w:t>2</w:t>
            </w:r>
            <w:r w:rsidRPr="001E06A2">
              <w:rPr>
                <w:rFonts w:ascii="宋体" w:hAnsi="宋体" w:hint="eastAsia"/>
                <w:szCs w:val="21"/>
              </w:rPr>
              <w:t>0天，</w:t>
            </w:r>
            <w:proofErr w:type="gramStart"/>
            <w:r w:rsidRPr="001E06A2">
              <w:rPr>
                <w:rFonts w:ascii="宋体" w:hAnsi="宋体" w:hint="eastAsia"/>
                <w:szCs w:val="21"/>
              </w:rPr>
              <w:t>则职工</w:t>
            </w:r>
            <w:proofErr w:type="gramEnd"/>
            <w:r w:rsidRPr="001E06A2">
              <w:rPr>
                <w:rFonts w:ascii="宋体" w:hAnsi="宋体" w:hint="eastAsia"/>
                <w:szCs w:val="21"/>
              </w:rPr>
              <w:t>生活用水</w:t>
            </w:r>
            <w:r w:rsidR="00343013" w:rsidRPr="001E06A2">
              <w:rPr>
                <w:rFonts w:ascii="宋体" w:hAnsi="宋体"/>
                <w:szCs w:val="21"/>
              </w:rPr>
              <w:t>2400</w:t>
            </w:r>
            <w:r w:rsidRPr="001E06A2">
              <w:rPr>
                <w:rFonts w:ascii="宋体" w:hAnsi="宋体" w:hint="eastAsia"/>
                <w:szCs w:val="21"/>
              </w:rPr>
              <w:t>t/a；根据《城</w:t>
            </w:r>
            <w:r w:rsidRPr="001E06A2">
              <w:rPr>
                <w:rFonts w:ascii="宋体" w:hAnsi="宋体" w:hint="eastAsia"/>
                <w:szCs w:val="21"/>
              </w:rPr>
              <w:lastRenderedPageBreak/>
              <w:t>市排水工程规划规范》（GB 50318-2017）废水产生量以用水量的80%计，生活污水量</w:t>
            </w:r>
            <w:r w:rsidR="00343013" w:rsidRPr="001E06A2">
              <w:rPr>
                <w:rFonts w:ascii="宋体" w:hAnsi="宋体"/>
                <w:szCs w:val="21"/>
              </w:rPr>
              <w:t>1920</w:t>
            </w:r>
            <w:r w:rsidRPr="001E06A2">
              <w:rPr>
                <w:rFonts w:ascii="宋体" w:hAnsi="宋体" w:hint="eastAsia"/>
                <w:szCs w:val="21"/>
              </w:rPr>
              <w:t>t/a，其中污染物产生浓度分别为COD</w:t>
            </w:r>
            <w:r w:rsidR="000928BA" w:rsidRPr="001E06A2">
              <w:rPr>
                <w:rFonts w:ascii="宋体" w:hAnsi="宋体" w:hint="eastAsia"/>
                <w:szCs w:val="21"/>
              </w:rPr>
              <w:t>：</w:t>
            </w:r>
            <w:r w:rsidRPr="001E06A2">
              <w:rPr>
                <w:rFonts w:ascii="宋体" w:hAnsi="宋体" w:hint="eastAsia"/>
                <w:szCs w:val="21"/>
              </w:rPr>
              <w:t>400mg/L、SS</w:t>
            </w:r>
            <w:r w:rsidR="000928BA" w:rsidRPr="001E06A2">
              <w:rPr>
                <w:rFonts w:ascii="宋体" w:hAnsi="宋体" w:hint="eastAsia"/>
                <w:szCs w:val="21"/>
              </w:rPr>
              <w:t>：</w:t>
            </w:r>
            <w:r w:rsidRPr="001E06A2">
              <w:rPr>
                <w:rFonts w:ascii="宋体" w:hAnsi="宋体" w:hint="eastAsia"/>
                <w:szCs w:val="21"/>
              </w:rPr>
              <w:t>2</w:t>
            </w:r>
            <w:r w:rsidR="00E30457" w:rsidRPr="001E06A2">
              <w:rPr>
                <w:rFonts w:ascii="宋体" w:hAnsi="宋体"/>
                <w:szCs w:val="21"/>
              </w:rPr>
              <w:t>5</w:t>
            </w:r>
            <w:r w:rsidRPr="001E06A2">
              <w:rPr>
                <w:rFonts w:ascii="宋体" w:hAnsi="宋体" w:hint="eastAsia"/>
                <w:szCs w:val="21"/>
              </w:rPr>
              <w:t>0mg/L、氨氮</w:t>
            </w:r>
            <w:r w:rsidR="000928BA" w:rsidRPr="001E06A2">
              <w:rPr>
                <w:rFonts w:ascii="宋体" w:hAnsi="宋体" w:hint="eastAsia"/>
                <w:szCs w:val="21"/>
              </w:rPr>
              <w:t>：</w:t>
            </w:r>
            <w:r w:rsidRPr="001E06A2">
              <w:rPr>
                <w:rFonts w:ascii="宋体" w:hAnsi="宋体" w:hint="eastAsia"/>
                <w:szCs w:val="21"/>
              </w:rPr>
              <w:t>25mg/L、总氮</w:t>
            </w:r>
            <w:r w:rsidR="000928BA" w:rsidRPr="001E06A2">
              <w:rPr>
                <w:rFonts w:ascii="宋体" w:hAnsi="宋体" w:hint="eastAsia"/>
                <w:szCs w:val="21"/>
              </w:rPr>
              <w:t>：</w:t>
            </w:r>
            <w:r w:rsidRPr="001E06A2">
              <w:rPr>
                <w:rFonts w:ascii="宋体" w:hAnsi="宋体" w:hint="eastAsia"/>
                <w:szCs w:val="21"/>
              </w:rPr>
              <w:t>35mg/L、总磷</w:t>
            </w:r>
            <w:r w:rsidR="000928BA" w:rsidRPr="001E06A2">
              <w:rPr>
                <w:rFonts w:ascii="宋体" w:hAnsi="宋体" w:hint="eastAsia"/>
                <w:szCs w:val="21"/>
              </w:rPr>
              <w:t>：</w:t>
            </w:r>
            <w:r w:rsidRPr="001E06A2">
              <w:rPr>
                <w:rFonts w:ascii="宋体" w:hAnsi="宋体" w:hint="eastAsia"/>
                <w:szCs w:val="21"/>
              </w:rPr>
              <w:t>5.0mg/L。</w:t>
            </w:r>
          </w:p>
          <w:p w14:paraId="48F7342D" w14:textId="0B438892" w:rsidR="001007ED" w:rsidRPr="00B35640" w:rsidRDefault="00343013">
            <w:pPr>
              <w:spacing w:line="240" w:lineRule="atLeast"/>
              <w:jc w:val="center"/>
              <w:rPr>
                <w:rFonts w:ascii="宋体" w:hAnsi="宋体"/>
                <w:bCs/>
                <w:color w:val="FF0000"/>
                <w:szCs w:val="21"/>
              </w:rPr>
            </w:pPr>
            <w:r>
              <w:object w:dxaOrig="6972" w:dyaOrig="878" w14:anchorId="48EB7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2.75pt" o:ole="">
                  <v:imagedata r:id="rId8" o:title=""/>
                </v:shape>
                <o:OLEObject Type="Embed" ProgID="Visio.Drawing.11" ShapeID="_x0000_i1025" DrawAspect="Content" ObjectID="_1679212655" r:id="rId9"/>
              </w:object>
            </w:r>
          </w:p>
          <w:p w14:paraId="4E997990" w14:textId="77777777" w:rsidR="001007ED" w:rsidRPr="00996F21" w:rsidRDefault="001007ED" w:rsidP="001E06A2">
            <w:pPr>
              <w:adjustRightInd w:val="0"/>
              <w:snapToGrid w:val="0"/>
              <w:spacing w:line="360" w:lineRule="auto"/>
              <w:jc w:val="center"/>
              <w:rPr>
                <w:rFonts w:ascii="宋体" w:hAnsi="宋体"/>
                <w:b/>
                <w:szCs w:val="21"/>
              </w:rPr>
            </w:pPr>
            <w:bookmarkStart w:id="2" w:name="_Ref4596692"/>
            <w:bookmarkStart w:id="3" w:name="_Ref4596689"/>
            <w:r w:rsidRPr="00996F21">
              <w:rPr>
                <w:rFonts w:ascii="宋体" w:hAnsi="宋体" w:hint="eastAsia"/>
                <w:b/>
                <w:bCs/>
                <w:szCs w:val="21"/>
              </w:rPr>
              <w:t>图</w:t>
            </w:r>
            <w:bookmarkEnd w:id="2"/>
            <w:r w:rsidRPr="00996F21">
              <w:rPr>
                <w:rFonts w:ascii="宋体" w:hAnsi="宋体" w:hint="eastAsia"/>
                <w:b/>
                <w:bCs/>
                <w:szCs w:val="21"/>
              </w:rPr>
              <w:t>2-1 建设项目营运期</w:t>
            </w:r>
            <w:r w:rsidRPr="00996F21">
              <w:rPr>
                <w:rFonts w:ascii="宋体" w:hAnsi="宋体" w:hint="eastAsia"/>
                <w:b/>
                <w:szCs w:val="21"/>
              </w:rPr>
              <w:t>水平衡图（单位：t/a）</w:t>
            </w:r>
            <w:bookmarkEnd w:id="3"/>
          </w:p>
          <w:p w14:paraId="70D973A2" w14:textId="77777777" w:rsidR="001007ED" w:rsidRPr="001E06A2" w:rsidRDefault="001007ED">
            <w:pPr>
              <w:adjustRightInd w:val="0"/>
              <w:snapToGrid w:val="0"/>
              <w:spacing w:line="360" w:lineRule="auto"/>
              <w:ind w:firstLineChars="200" w:firstLine="422"/>
              <w:jc w:val="left"/>
              <w:rPr>
                <w:rFonts w:ascii="宋体" w:hAnsi="宋体" w:cs="宋体"/>
                <w:b/>
                <w:szCs w:val="21"/>
              </w:rPr>
            </w:pPr>
            <w:r w:rsidRPr="001E06A2">
              <w:rPr>
                <w:rFonts w:ascii="宋体" w:hAnsi="宋体" w:cs="宋体" w:hint="eastAsia"/>
                <w:b/>
                <w:szCs w:val="21"/>
              </w:rPr>
              <w:t>6、劳动定员及工作制度</w:t>
            </w:r>
          </w:p>
          <w:p w14:paraId="61360463" w14:textId="59EC115F" w:rsidR="001007ED" w:rsidRPr="001E06A2" w:rsidRDefault="001007ED">
            <w:pPr>
              <w:adjustRightInd w:val="0"/>
              <w:snapToGrid w:val="0"/>
              <w:spacing w:line="360" w:lineRule="auto"/>
              <w:ind w:firstLineChars="200" w:firstLine="420"/>
              <w:rPr>
                <w:rFonts w:ascii="宋体" w:hAnsi="宋体"/>
                <w:szCs w:val="21"/>
              </w:rPr>
            </w:pPr>
            <w:r w:rsidRPr="001E06A2">
              <w:rPr>
                <w:rFonts w:ascii="宋体" w:hAnsi="宋体" w:hint="eastAsia"/>
                <w:szCs w:val="21"/>
              </w:rPr>
              <w:t>劳动定员：建设项目职工</w:t>
            </w:r>
            <w:r w:rsidR="001E06A2" w:rsidRPr="001E06A2">
              <w:rPr>
                <w:rFonts w:ascii="宋体" w:hAnsi="宋体"/>
                <w:szCs w:val="21"/>
              </w:rPr>
              <w:t>150</w:t>
            </w:r>
            <w:r w:rsidRPr="001E06A2">
              <w:rPr>
                <w:rFonts w:ascii="宋体" w:hAnsi="宋体" w:hint="eastAsia"/>
                <w:szCs w:val="21"/>
              </w:rPr>
              <w:t>人，无食堂、宿舍</w:t>
            </w:r>
            <w:r w:rsidR="001E06A2">
              <w:rPr>
                <w:rFonts w:ascii="宋体" w:hAnsi="宋体" w:hint="eastAsia"/>
                <w:szCs w:val="21"/>
              </w:rPr>
              <w:t>，员工就餐外卖解决</w:t>
            </w:r>
            <w:r w:rsidRPr="001E06A2">
              <w:rPr>
                <w:rFonts w:ascii="宋体" w:hAnsi="宋体" w:hint="eastAsia"/>
                <w:szCs w:val="21"/>
              </w:rPr>
              <w:t>。</w:t>
            </w:r>
          </w:p>
          <w:p w14:paraId="70533197" w14:textId="19D5B763" w:rsidR="001007ED" w:rsidRPr="001E06A2" w:rsidRDefault="001007ED">
            <w:pPr>
              <w:adjustRightInd w:val="0"/>
              <w:snapToGrid w:val="0"/>
              <w:spacing w:line="360" w:lineRule="auto"/>
              <w:ind w:firstLineChars="200" w:firstLine="420"/>
              <w:rPr>
                <w:rFonts w:ascii="宋体" w:hAnsi="宋体"/>
                <w:szCs w:val="21"/>
              </w:rPr>
            </w:pPr>
            <w:r w:rsidRPr="001E06A2">
              <w:rPr>
                <w:rFonts w:ascii="宋体" w:hAnsi="宋体" w:hint="eastAsia"/>
                <w:szCs w:val="21"/>
              </w:rPr>
              <w:t>工作制度：年工作天数3</w:t>
            </w:r>
            <w:r w:rsidR="001E06A2" w:rsidRPr="001E06A2">
              <w:rPr>
                <w:rFonts w:ascii="宋体" w:hAnsi="宋体"/>
                <w:szCs w:val="21"/>
              </w:rPr>
              <w:t>2</w:t>
            </w:r>
            <w:r w:rsidRPr="001E06A2">
              <w:rPr>
                <w:rFonts w:ascii="宋体" w:hAnsi="宋体" w:hint="eastAsia"/>
                <w:szCs w:val="21"/>
              </w:rPr>
              <w:t>0天，每天</w:t>
            </w:r>
            <w:r w:rsidR="001E06A2" w:rsidRPr="001E06A2">
              <w:rPr>
                <w:rFonts w:ascii="宋体" w:hAnsi="宋体"/>
                <w:szCs w:val="21"/>
              </w:rPr>
              <w:t>10</w:t>
            </w:r>
            <w:r w:rsidRPr="001E06A2">
              <w:rPr>
                <w:rFonts w:ascii="宋体" w:hAnsi="宋体" w:hint="eastAsia"/>
                <w:szCs w:val="21"/>
              </w:rPr>
              <w:t>小时，年工作时间为</w:t>
            </w:r>
            <w:r w:rsidR="001E06A2" w:rsidRPr="001E06A2">
              <w:rPr>
                <w:rFonts w:ascii="宋体" w:hAnsi="宋体"/>
                <w:szCs w:val="21"/>
              </w:rPr>
              <w:t>3200</w:t>
            </w:r>
            <w:r w:rsidRPr="001E06A2">
              <w:rPr>
                <w:rFonts w:ascii="宋体" w:hAnsi="宋体" w:hint="eastAsia"/>
                <w:szCs w:val="21"/>
              </w:rPr>
              <w:t>小时。</w:t>
            </w:r>
          </w:p>
          <w:p w14:paraId="42A24FB6" w14:textId="77777777" w:rsidR="001007ED" w:rsidRPr="00996F21" w:rsidRDefault="001007ED">
            <w:pPr>
              <w:adjustRightInd w:val="0"/>
              <w:snapToGrid w:val="0"/>
              <w:spacing w:line="360" w:lineRule="auto"/>
              <w:ind w:firstLineChars="200" w:firstLine="422"/>
              <w:jc w:val="left"/>
              <w:rPr>
                <w:rFonts w:ascii="宋体" w:hAnsi="宋体" w:cs="宋体"/>
                <w:b/>
                <w:szCs w:val="21"/>
              </w:rPr>
            </w:pPr>
            <w:r w:rsidRPr="00996F21">
              <w:rPr>
                <w:rFonts w:ascii="宋体" w:hAnsi="宋体" w:cs="宋体" w:hint="eastAsia"/>
                <w:b/>
                <w:szCs w:val="21"/>
              </w:rPr>
              <w:t>7、厂区平面布置情况</w:t>
            </w:r>
          </w:p>
          <w:p w14:paraId="056F43AE" w14:textId="61388BA0" w:rsidR="001007ED" w:rsidRPr="00B35640" w:rsidRDefault="001007ED" w:rsidP="000928BA">
            <w:pPr>
              <w:adjustRightInd w:val="0"/>
              <w:snapToGrid w:val="0"/>
              <w:spacing w:line="360" w:lineRule="auto"/>
              <w:ind w:firstLineChars="200" w:firstLine="420"/>
              <w:rPr>
                <w:rFonts w:ascii="宋体" w:hAnsi="宋体"/>
                <w:snapToGrid w:val="0"/>
                <w:color w:val="FF0000"/>
                <w:kern w:val="0"/>
                <w:szCs w:val="21"/>
              </w:rPr>
            </w:pPr>
            <w:r w:rsidRPr="00996F21">
              <w:rPr>
                <w:rFonts w:ascii="宋体" w:hAnsi="宋体" w:hint="eastAsia"/>
              </w:rPr>
              <w:t>本次租赁厂房占地面积</w:t>
            </w:r>
            <w:r w:rsidR="00996F21" w:rsidRPr="00996F21">
              <w:rPr>
                <w:rFonts w:ascii="宋体" w:hAnsi="宋体"/>
              </w:rPr>
              <w:t>1887.14</w:t>
            </w:r>
            <w:r w:rsidRPr="00996F21">
              <w:rPr>
                <w:rFonts w:ascii="宋体" w:hAnsi="宋体" w:hint="eastAsia"/>
              </w:rPr>
              <w:t>m</w:t>
            </w:r>
            <w:r w:rsidRPr="00996F21">
              <w:rPr>
                <w:rFonts w:ascii="宋体" w:hAnsi="宋体" w:hint="eastAsia"/>
                <w:vertAlign w:val="superscript"/>
              </w:rPr>
              <w:t>2</w:t>
            </w:r>
            <w:r w:rsidRPr="00996F21">
              <w:rPr>
                <w:rFonts w:ascii="宋体" w:hAnsi="宋体" w:hint="eastAsia"/>
              </w:rPr>
              <w:t>，</w:t>
            </w:r>
            <w:r w:rsidR="00996F21" w:rsidRPr="00996F21">
              <w:rPr>
                <w:rFonts w:ascii="宋体" w:hAnsi="宋体" w:hint="eastAsia"/>
              </w:rPr>
              <w:t>车间内东西通道将车间划分为南北两部分：车间北侧自西向东依次为：电梯、西楼梯、测试房、厕所、东楼梯；车间南侧自西向东依次为：回流焊流水线、</w:t>
            </w:r>
            <w:proofErr w:type="gramStart"/>
            <w:r w:rsidR="00996F21" w:rsidRPr="00996F21">
              <w:rPr>
                <w:rFonts w:ascii="宋体" w:hAnsi="宋体" w:hint="eastAsia"/>
              </w:rPr>
              <w:t>激光打标流水线</w:t>
            </w:r>
            <w:proofErr w:type="gramEnd"/>
            <w:r w:rsidR="00996F21" w:rsidRPr="00996F21">
              <w:rPr>
                <w:rFonts w:ascii="宋体" w:hAnsi="宋体" w:hint="eastAsia"/>
              </w:rPr>
              <w:t>、手工加工流水线、成品仓库和办公室、餐厅，项目一般固废堆场和</w:t>
            </w:r>
            <w:proofErr w:type="gramStart"/>
            <w:r w:rsidR="00996F21" w:rsidRPr="00996F21">
              <w:rPr>
                <w:rFonts w:ascii="宋体" w:hAnsi="宋体" w:hint="eastAsia"/>
              </w:rPr>
              <w:t>危</w:t>
            </w:r>
            <w:proofErr w:type="gramEnd"/>
            <w:r w:rsidR="00996F21" w:rsidRPr="00996F21">
              <w:rPr>
                <w:rFonts w:ascii="宋体" w:hAnsi="宋体" w:hint="eastAsia"/>
              </w:rPr>
              <w:t>废堆场设置在车间东南角落。</w:t>
            </w:r>
            <w:r w:rsidRPr="00996F21">
              <w:rPr>
                <w:rFonts w:ascii="宋体" w:hAnsi="宋体" w:hint="eastAsia"/>
              </w:rPr>
              <w:t>纵观厂房的平面布置，各分区的布置规划整齐，既方便内外交通联系，又方便原辅材料和成品的运输，厂区平面布置较合理。建设项目厂区平面布置图详见</w:t>
            </w:r>
            <w:r w:rsidR="00996F21" w:rsidRPr="00996F21">
              <w:rPr>
                <w:rFonts w:ascii="宋体" w:hAnsi="宋体" w:hint="eastAsia"/>
              </w:rPr>
              <w:t>附图三</w:t>
            </w:r>
            <w:r w:rsidRPr="00996F21">
              <w:rPr>
                <w:rFonts w:ascii="宋体" w:hAnsi="宋体" w:hint="eastAsia"/>
                <w:snapToGrid w:val="0"/>
                <w:kern w:val="0"/>
                <w:szCs w:val="21"/>
              </w:rPr>
              <w:t>。</w:t>
            </w:r>
          </w:p>
        </w:tc>
      </w:tr>
      <w:tr w:rsidR="00B35640" w:rsidRPr="00B35640" w14:paraId="242259E1" w14:textId="77777777" w:rsidTr="000B732F">
        <w:trPr>
          <w:trHeight w:val="3671"/>
          <w:jc w:val="center"/>
        </w:trPr>
        <w:tc>
          <w:tcPr>
            <w:tcW w:w="846" w:type="dxa"/>
            <w:tcBorders>
              <w:top w:val="single" w:sz="4" w:space="0" w:color="auto"/>
              <w:left w:val="single" w:sz="8" w:space="0" w:color="auto"/>
              <w:bottom w:val="single" w:sz="4" w:space="0" w:color="auto"/>
              <w:right w:val="single" w:sz="4" w:space="0" w:color="auto"/>
            </w:tcBorders>
            <w:vAlign w:val="center"/>
            <w:hideMark/>
          </w:tcPr>
          <w:p w14:paraId="1CBC19E9" w14:textId="77777777" w:rsidR="001007ED" w:rsidRPr="00B35640" w:rsidRDefault="001007ED" w:rsidP="00D0436A">
            <w:pPr>
              <w:jc w:val="center"/>
              <w:rPr>
                <w:rFonts w:cs="宋体"/>
                <w:color w:val="FF0000"/>
                <w:szCs w:val="21"/>
              </w:rPr>
            </w:pPr>
            <w:r w:rsidRPr="00996F21">
              <w:rPr>
                <w:rFonts w:cs="宋体" w:hint="eastAsia"/>
                <w:szCs w:val="21"/>
              </w:rPr>
              <w:lastRenderedPageBreak/>
              <w:t>工艺流程和产排污环节</w:t>
            </w:r>
          </w:p>
        </w:tc>
        <w:tc>
          <w:tcPr>
            <w:tcW w:w="7440" w:type="dxa"/>
            <w:tcBorders>
              <w:top w:val="single" w:sz="4" w:space="0" w:color="auto"/>
              <w:left w:val="single" w:sz="4" w:space="0" w:color="auto"/>
              <w:bottom w:val="single" w:sz="4" w:space="0" w:color="auto"/>
              <w:right w:val="single" w:sz="8" w:space="0" w:color="auto"/>
            </w:tcBorders>
          </w:tcPr>
          <w:p w14:paraId="773AB285" w14:textId="77777777" w:rsidR="001007ED" w:rsidRPr="001E06A2" w:rsidRDefault="001007ED" w:rsidP="00BD4245">
            <w:pPr>
              <w:spacing w:line="360" w:lineRule="auto"/>
              <w:ind w:firstLineChars="200" w:firstLine="422"/>
              <w:rPr>
                <w:rFonts w:ascii="宋体" w:hAnsi="宋体"/>
                <w:b/>
                <w:bCs/>
                <w:snapToGrid w:val="0"/>
                <w:kern w:val="0"/>
                <w:szCs w:val="21"/>
              </w:rPr>
            </w:pPr>
            <w:r w:rsidRPr="001E06A2">
              <w:rPr>
                <w:rFonts w:ascii="宋体" w:hAnsi="宋体" w:hint="eastAsia"/>
                <w:b/>
                <w:bCs/>
                <w:snapToGrid w:val="0"/>
                <w:kern w:val="0"/>
                <w:szCs w:val="21"/>
              </w:rPr>
              <w:t>1、工艺流程</w:t>
            </w:r>
          </w:p>
          <w:p w14:paraId="21DF7EF8" w14:textId="3882D2B6" w:rsidR="001007ED" w:rsidRPr="001E06A2" w:rsidRDefault="001007ED" w:rsidP="00BD4245">
            <w:pPr>
              <w:spacing w:line="360" w:lineRule="auto"/>
              <w:ind w:firstLineChars="200" w:firstLine="420"/>
              <w:rPr>
                <w:rFonts w:ascii="宋体" w:hAnsi="宋体"/>
                <w:szCs w:val="21"/>
                <w:lang w:val="x-none"/>
              </w:rPr>
            </w:pPr>
            <w:r w:rsidRPr="001E06A2">
              <w:rPr>
                <w:rFonts w:ascii="宋体" w:hAnsi="宋体" w:hint="eastAsia"/>
                <w:szCs w:val="21"/>
                <w:lang w:val="x-none"/>
              </w:rPr>
              <w:t>建设项目产品</w:t>
            </w:r>
            <w:r w:rsidR="00565044" w:rsidRPr="001E06A2">
              <w:rPr>
                <w:rFonts w:ascii="宋体" w:hAnsi="宋体" w:hint="eastAsia"/>
                <w:szCs w:val="21"/>
                <w:lang w:val="x-none"/>
              </w:rPr>
              <w:t>为</w:t>
            </w:r>
            <w:r w:rsidR="00996F21">
              <w:rPr>
                <w:rFonts w:ascii="宋体" w:hAnsi="宋体" w:hint="eastAsia"/>
                <w:szCs w:val="21"/>
                <w:lang w:val="x-none"/>
              </w:rPr>
              <w:t>散热模组</w:t>
            </w:r>
            <w:r w:rsidRPr="001E06A2">
              <w:rPr>
                <w:rFonts w:ascii="宋体" w:hAnsi="宋体" w:hint="eastAsia"/>
                <w:szCs w:val="21"/>
                <w:lang w:val="x-none"/>
              </w:rPr>
              <w:t>，生产工艺流程见</w:t>
            </w:r>
            <w:r w:rsidR="00565044" w:rsidRPr="001E06A2">
              <w:rPr>
                <w:rFonts w:ascii="宋体" w:hAnsi="宋体" w:hint="eastAsia"/>
                <w:szCs w:val="21"/>
                <w:lang w:val="x-none"/>
              </w:rPr>
              <w:t>图</w:t>
            </w:r>
            <w:r w:rsidRPr="001E06A2">
              <w:rPr>
                <w:rFonts w:ascii="宋体" w:hAnsi="宋体" w:hint="eastAsia"/>
                <w:szCs w:val="21"/>
                <w:lang w:val="x-none"/>
              </w:rPr>
              <w:t>2-</w:t>
            </w:r>
            <w:r w:rsidR="000928BA" w:rsidRPr="001E06A2">
              <w:rPr>
                <w:rFonts w:ascii="宋体" w:hAnsi="宋体"/>
                <w:szCs w:val="21"/>
                <w:lang w:val="x-none"/>
              </w:rPr>
              <w:t>2</w:t>
            </w:r>
            <w:r w:rsidRPr="001E06A2">
              <w:rPr>
                <w:rFonts w:ascii="宋体" w:hAnsi="宋体" w:hint="eastAsia"/>
                <w:szCs w:val="21"/>
                <w:lang w:val="x-none"/>
              </w:rPr>
              <w:t>。</w:t>
            </w:r>
          </w:p>
          <w:p w14:paraId="094425BB" w14:textId="0933FA97" w:rsidR="00565044" w:rsidRPr="00B35640" w:rsidRDefault="00296665" w:rsidP="009C38B3">
            <w:pPr>
              <w:jc w:val="center"/>
              <w:rPr>
                <w:color w:val="FF0000"/>
              </w:rPr>
            </w:pPr>
            <w:r>
              <w:object w:dxaOrig="4287" w:dyaOrig="4817" w14:anchorId="583DC50A">
                <v:shape id="_x0000_i1026" type="#_x0000_t75" style="width:303pt;height:345pt" o:ole="">
                  <v:imagedata r:id="rId10" o:title=""/>
                </v:shape>
                <o:OLEObject Type="Embed" ProgID="Visio.Drawing.11" ShapeID="_x0000_i1026" DrawAspect="Content" ObjectID="_1679212656" r:id="rId11"/>
              </w:object>
            </w:r>
          </w:p>
          <w:p w14:paraId="0A32B007" w14:textId="04AB8C82" w:rsidR="00565044" w:rsidRPr="00E82604" w:rsidRDefault="00565044" w:rsidP="009C38B3">
            <w:pPr>
              <w:jc w:val="center"/>
              <w:rPr>
                <w:rFonts w:ascii="宋体" w:hAnsi="宋体"/>
                <w:b/>
                <w:szCs w:val="21"/>
                <w:lang w:val="x-none"/>
              </w:rPr>
            </w:pPr>
            <w:r w:rsidRPr="00E82604">
              <w:rPr>
                <w:rFonts w:ascii="宋体" w:hAnsi="宋体" w:hint="eastAsia"/>
                <w:b/>
                <w:szCs w:val="21"/>
                <w:lang w:val="x-none"/>
              </w:rPr>
              <w:t>图2</w:t>
            </w:r>
            <w:r w:rsidRPr="00E82604">
              <w:rPr>
                <w:rFonts w:ascii="宋体" w:hAnsi="宋体"/>
                <w:b/>
                <w:szCs w:val="21"/>
                <w:lang w:val="x-none"/>
              </w:rPr>
              <w:t>-</w:t>
            </w:r>
            <w:r w:rsidR="000928BA" w:rsidRPr="00E82604">
              <w:rPr>
                <w:rFonts w:ascii="宋体" w:hAnsi="宋体"/>
                <w:b/>
                <w:szCs w:val="21"/>
                <w:lang w:val="x-none"/>
              </w:rPr>
              <w:t>2</w:t>
            </w:r>
            <w:r w:rsidRPr="00E82604">
              <w:rPr>
                <w:rFonts w:ascii="宋体" w:hAnsi="宋体"/>
                <w:b/>
                <w:szCs w:val="21"/>
                <w:lang w:val="x-none"/>
              </w:rPr>
              <w:t xml:space="preserve">  </w:t>
            </w:r>
            <w:r w:rsidRPr="00E82604">
              <w:rPr>
                <w:rFonts w:ascii="宋体" w:hAnsi="宋体" w:hint="eastAsia"/>
                <w:b/>
                <w:szCs w:val="21"/>
                <w:lang w:val="x-none"/>
              </w:rPr>
              <w:t>建设项目工艺流程图</w:t>
            </w:r>
          </w:p>
          <w:p w14:paraId="0D4505D3" w14:textId="33695AEF" w:rsidR="00565044" w:rsidRPr="00B35640" w:rsidRDefault="00565044" w:rsidP="00565044">
            <w:pPr>
              <w:spacing w:line="360" w:lineRule="auto"/>
              <w:ind w:firstLineChars="200" w:firstLine="420"/>
              <w:rPr>
                <w:rFonts w:ascii="宋体" w:hAnsi="宋体"/>
                <w:color w:val="FF0000"/>
                <w:szCs w:val="21"/>
              </w:rPr>
            </w:pPr>
            <w:r w:rsidRPr="00607A8E">
              <w:rPr>
                <w:rFonts w:ascii="宋体" w:hAnsi="宋体" w:hint="eastAsia"/>
                <w:szCs w:val="21"/>
              </w:rPr>
              <w:t>（1）</w:t>
            </w:r>
            <w:r w:rsidR="00607A8E" w:rsidRPr="00607A8E">
              <w:rPr>
                <w:rFonts w:ascii="宋体" w:hAnsi="宋体" w:hint="eastAsia"/>
                <w:szCs w:val="21"/>
              </w:rPr>
              <w:t>涂刷、人工组装：人工在热导管上刷上锡膏，并将冲压件或压铸件、热导管按照步骤进行人工组装，并定位</w:t>
            </w:r>
            <w:proofErr w:type="gramStart"/>
            <w:r w:rsidR="00607A8E" w:rsidRPr="00607A8E">
              <w:rPr>
                <w:rFonts w:ascii="宋体" w:hAnsi="宋体" w:hint="eastAsia"/>
                <w:szCs w:val="21"/>
              </w:rPr>
              <w:t>到载具</w:t>
            </w:r>
            <w:proofErr w:type="gramEnd"/>
            <w:r w:rsidR="00607A8E" w:rsidRPr="00607A8E">
              <w:rPr>
                <w:rFonts w:ascii="宋体" w:hAnsi="宋体" w:hint="eastAsia"/>
                <w:szCs w:val="21"/>
              </w:rPr>
              <w:t>上，此工序不产生污染物。</w:t>
            </w:r>
          </w:p>
          <w:p w14:paraId="2752137E" w14:textId="5C4E3FBF" w:rsidR="00565044" w:rsidRPr="00B35640" w:rsidRDefault="00565044" w:rsidP="00565044">
            <w:pPr>
              <w:spacing w:line="360" w:lineRule="auto"/>
              <w:ind w:firstLineChars="200" w:firstLine="420"/>
              <w:rPr>
                <w:rFonts w:ascii="宋体" w:hAnsi="宋体"/>
                <w:color w:val="FF0000"/>
                <w:szCs w:val="21"/>
              </w:rPr>
            </w:pPr>
            <w:r w:rsidRPr="001553EC">
              <w:rPr>
                <w:rFonts w:ascii="宋体" w:hAnsi="宋体" w:hint="eastAsia"/>
                <w:szCs w:val="21"/>
              </w:rPr>
              <w:t>（2）</w:t>
            </w:r>
            <w:r w:rsidR="001553EC" w:rsidRPr="001553EC">
              <w:rPr>
                <w:rFonts w:ascii="宋体" w:hAnsi="宋体" w:hint="eastAsia"/>
                <w:szCs w:val="21"/>
              </w:rPr>
              <w:t>回流焊：组装后的焊接件经传送带进入回焊炉，其原理是通过</w:t>
            </w:r>
            <w:r w:rsidR="001553EC">
              <w:rPr>
                <w:rFonts w:ascii="宋体" w:hAnsi="宋体" w:hint="eastAsia"/>
                <w:szCs w:val="21"/>
              </w:rPr>
              <w:t>电加热</w:t>
            </w:r>
            <w:r w:rsidR="001553EC" w:rsidRPr="001553EC">
              <w:rPr>
                <w:rFonts w:ascii="宋体" w:hAnsi="宋体" w:hint="eastAsia"/>
                <w:szCs w:val="21"/>
              </w:rPr>
              <w:t>，</w:t>
            </w:r>
            <w:proofErr w:type="gramStart"/>
            <w:r w:rsidR="001553EC" w:rsidRPr="001553EC">
              <w:rPr>
                <w:rFonts w:ascii="宋体" w:hAnsi="宋体" w:hint="eastAsia"/>
                <w:szCs w:val="21"/>
              </w:rPr>
              <w:t>使锡膏经过</w:t>
            </w:r>
            <w:proofErr w:type="gramEnd"/>
            <w:r w:rsidR="001553EC" w:rsidRPr="001553EC">
              <w:rPr>
                <w:rFonts w:ascii="宋体" w:hAnsi="宋体" w:hint="eastAsia"/>
                <w:szCs w:val="21"/>
              </w:rPr>
              <w:t>预热、升温、回流、冷却之后自动熔化焊接，该过程会有噪声(N）、</w:t>
            </w:r>
            <w:r w:rsidR="001553EC">
              <w:rPr>
                <w:rFonts w:ascii="宋体" w:hAnsi="宋体" w:hint="eastAsia"/>
                <w:szCs w:val="21"/>
              </w:rPr>
              <w:t>回</w:t>
            </w:r>
            <w:r w:rsidR="000E4D2E">
              <w:rPr>
                <w:rFonts w:ascii="宋体" w:hAnsi="宋体" w:hint="eastAsia"/>
                <w:szCs w:val="21"/>
              </w:rPr>
              <w:t>流</w:t>
            </w:r>
            <w:r w:rsidR="001553EC">
              <w:rPr>
                <w:rFonts w:ascii="宋体" w:hAnsi="宋体" w:hint="eastAsia"/>
                <w:szCs w:val="21"/>
              </w:rPr>
              <w:t>焊</w:t>
            </w:r>
            <w:r w:rsidR="001553EC" w:rsidRPr="001553EC">
              <w:rPr>
                <w:rFonts w:ascii="宋体" w:hAnsi="宋体" w:hint="eastAsia"/>
                <w:szCs w:val="21"/>
              </w:rPr>
              <w:t>废气（G</w:t>
            </w:r>
            <w:r w:rsidR="001553EC">
              <w:rPr>
                <w:rFonts w:ascii="宋体" w:hAnsi="宋体"/>
                <w:szCs w:val="21"/>
              </w:rPr>
              <w:t>1</w:t>
            </w:r>
            <w:r w:rsidR="001553EC" w:rsidRPr="001553EC">
              <w:rPr>
                <w:rFonts w:ascii="宋体" w:hAnsi="宋体" w:hint="eastAsia"/>
                <w:szCs w:val="21"/>
              </w:rPr>
              <w:t>）产生。</w:t>
            </w:r>
          </w:p>
          <w:p w14:paraId="405249F2" w14:textId="77777777" w:rsidR="001007ED" w:rsidRDefault="009C38B3" w:rsidP="009C38B3">
            <w:pPr>
              <w:spacing w:line="360" w:lineRule="auto"/>
              <w:ind w:firstLineChars="200" w:firstLine="420"/>
              <w:rPr>
                <w:rFonts w:ascii="宋体" w:hAnsi="宋体"/>
                <w:szCs w:val="21"/>
              </w:rPr>
            </w:pPr>
            <w:r w:rsidRPr="001553EC">
              <w:rPr>
                <w:rFonts w:ascii="宋体" w:hAnsi="宋体" w:hint="eastAsia"/>
                <w:szCs w:val="21"/>
              </w:rPr>
              <w:t>（3）</w:t>
            </w:r>
            <w:r w:rsidR="001553EC" w:rsidRPr="001553EC">
              <w:rPr>
                <w:rFonts w:ascii="宋体" w:hAnsi="宋体" w:hint="eastAsia"/>
                <w:szCs w:val="21"/>
              </w:rPr>
              <w:t>检验：回流焊后的工件经人工目测检验，并拆除载具，</w:t>
            </w:r>
            <w:proofErr w:type="gramStart"/>
            <w:r w:rsidR="001553EC" w:rsidRPr="001553EC">
              <w:rPr>
                <w:rFonts w:ascii="宋体" w:hAnsi="宋体" w:hint="eastAsia"/>
                <w:szCs w:val="21"/>
              </w:rPr>
              <w:t>载具循环</w:t>
            </w:r>
            <w:proofErr w:type="gramEnd"/>
            <w:r w:rsidR="001553EC" w:rsidRPr="001553EC">
              <w:rPr>
                <w:rFonts w:ascii="宋体" w:hAnsi="宋体" w:hint="eastAsia"/>
                <w:szCs w:val="21"/>
              </w:rPr>
              <w:t>使用，该工序有不合格品（S</w:t>
            </w:r>
            <w:r w:rsidR="001553EC">
              <w:rPr>
                <w:rFonts w:ascii="宋体" w:hAnsi="宋体"/>
                <w:szCs w:val="21"/>
              </w:rPr>
              <w:t>1</w:t>
            </w:r>
            <w:r w:rsidR="001553EC" w:rsidRPr="001553EC">
              <w:rPr>
                <w:rFonts w:ascii="宋体" w:hAnsi="宋体" w:hint="eastAsia"/>
                <w:szCs w:val="21"/>
              </w:rPr>
              <w:t>）产生。</w:t>
            </w:r>
          </w:p>
          <w:p w14:paraId="6CDF2287" w14:textId="77777777" w:rsidR="001553EC" w:rsidRPr="00E82604" w:rsidRDefault="001553EC" w:rsidP="009C38B3">
            <w:pPr>
              <w:spacing w:line="360" w:lineRule="auto"/>
              <w:ind w:firstLineChars="200" w:firstLine="420"/>
              <w:rPr>
                <w:rFonts w:ascii="宋体" w:hAnsi="宋体"/>
                <w:szCs w:val="21"/>
              </w:rPr>
            </w:pPr>
            <w:r w:rsidRPr="00E82604">
              <w:rPr>
                <w:rFonts w:ascii="宋体" w:hAnsi="宋体" w:hint="eastAsia"/>
                <w:szCs w:val="21"/>
              </w:rPr>
              <w:t>（4）喷漆：本项目喷漆</w:t>
            </w:r>
            <w:proofErr w:type="gramStart"/>
            <w:r w:rsidRPr="00E82604">
              <w:rPr>
                <w:rFonts w:ascii="宋体" w:hAnsi="宋体" w:hint="eastAsia"/>
                <w:szCs w:val="21"/>
              </w:rPr>
              <w:t>工序委</w:t>
            </w:r>
            <w:proofErr w:type="gramEnd"/>
            <w:r w:rsidRPr="00E82604">
              <w:rPr>
                <w:rFonts w:ascii="宋体" w:hAnsi="宋体" w:hint="eastAsia"/>
                <w:szCs w:val="21"/>
              </w:rPr>
              <w:t>外进行。</w:t>
            </w:r>
          </w:p>
          <w:p w14:paraId="0951AE6C" w14:textId="7AF5A715" w:rsidR="001553EC" w:rsidRDefault="001553EC" w:rsidP="009C38B3">
            <w:pPr>
              <w:spacing w:line="360" w:lineRule="auto"/>
              <w:ind w:firstLineChars="200" w:firstLine="420"/>
              <w:rPr>
                <w:rFonts w:ascii="宋体" w:hAnsi="宋体"/>
                <w:szCs w:val="21"/>
              </w:rPr>
            </w:pPr>
            <w:r w:rsidRPr="001553EC">
              <w:rPr>
                <w:rFonts w:ascii="宋体" w:hAnsi="宋体" w:hint="eastAsia"/>
                <w:szCs w:val="21"/>
              </w:rPr>
              <w:t>（5）激光打标：利用高能量密度激光束，对工件表面进行局部照射，从面获得可见的图形和文字，经</w:t>
            </w:r>
            <w:r w:rsidR="00B0490A">
              <w:rPr>
                <w:rFonts w:ascii="宋体" w:hAnsi="宋体" w:hint="eastAsia"/>
                <w:szCs w:val="21"/>
              </w:rPr>
              <w:t>激</w:t>
            </w:r>
            <w:r w:rsidRPr="001553EC">
              <w:rPr>
                <w:rFonts w:ascii="宋体" w:hAnsi="宋体" w:hint="eastAsia"/>
                <w:szCs w:val="21"/>
              </w:rPr>
              <w:t>光束照射的部位瞬间受热会产生</w:t>
            </w:r>
            <w:r w:rsidR="009E02B3" w:rsidRPr="009E02B3">
              <w:rPr>
                <w:rFonts w:ascii="宋体" w:hAnsi="宋体" w:hint="eastAsia"/>
                <w:color w:val="FF0000"/>
                <w:szCs w:val="21"/>
              </w:rPr>
              <w:t>烟尘</w:t>
            </w:r>
            <w:r w:rsidRPr="001553EC">
              <w:rPr>
                <w:rFonts w:ascii="宋体" w:hAnsi="宋体" w:hint="eastAsia"/>
                <w:szCs w:val="21"/>
              </w:rPr>
              <w:t>，该工序颗粒物废气（G</w:t>
            </w:r>
            <w:r>
              <w:rPr>
                <w:rFonts w:ascii="宋体" w:hAnsi="宋体"/>
                <w:szCs w:val="21"/>
              </w:rPr>
              <w:t>2</w:t>
            </w:r>
            <w:r w:rsidRPr="001553EC">
              <w:rPr>
                <w:rFonts w:ascii="宋体" w:hAnsi="宋体" w:hint="eastAsia"/>
                <w:szCs w:val="21"/>
              </w:rPr>
              <w:t>）、噪声）（N）产生。</w:t>
            </w:r>
          </w:p>
          <w:p w14:paraId="644C0756" w14:textId="19ACFBBC" w:rsidR="001553EC" w:rsidRDefault="001553EC" w:rsidP="009C38B3">
            <w:pPr>
              <w:spacing w:line="360" w:lineRule="auto"/>
              <w:ind w:firstLineChars="200" w:firstLine="420"/>
              <w:rPr>
                <w:rFonts w:ascii="宋体" w:hAnsi="宋体"/>
                <w:szCs w:val="21"/>
              </w:rPr>
            </w:pPr>
            <w:r w:rsidRPr="001553EC">
              <w:rPr>
                <w:rFonts w:ascii="宋体" w:hAnsi="宋体" w:hint="eastAsia"/>
                <w:szCs w:val="21"/>
              </w:rPr>
              <w:t>（6）</w:t>
            </w:r>
            <w:r w:rsidR="004B77CD">
              <w:rPr>
                <w:rFonts w:ascii="宋体" w:hAnsi="宋体" w:hint="eastAsia"/>
                <w:szCs w:val="21"/>
              </w:rPr>
              <w:t>达标后的产品</w:t>
            </w:r>
            <w:r w:rsidRPr="001553EC">
              <w:rPr>
                <w:rFonts w:ascii="宋体" w:hAnsi="宋体" w:hint="eastAsia"/>
                <w:szCs w:val="21"/>
              </w:rPr>
              <w:t>进行性能测试，此工序不产生污染物。</w:t>
            </w:r>
          </w:p>
          <w:p w14:paraId="6603E12C" w14:textId="77777777" w:rsidR="001553EC" w:rsidRPr="00D375DA" w:rsidRDefault="001553EC" w:rsidP="001553EC">
            <w:pPr>
              <w:adjustRightInd w:val="0"/>
              <w:snapToGrid w:val="0"/>
              <w:spacing w:line="360" w:lineRule="auto"/>
              <w:ind w:firstLineChars="200" w:firstLine="420"/>
              <w:rPr>
                <w:rFonts w:ascii="宋体" w:hAnsi="宋体"/>
                <w:szCs w:val="21"/>
              </w:rPr>
            </w:pPr>
            <w:r w:rsidRPr="00D375DA">
              <w:rPr>
                <w:rFonts w:ascii="宋体" w:hAnsi="宋体" w:hint="eastAsia"/>
                <w:szCs w:val="21"/>
              </w:rPr>
              <w:t>（7）锁合：将弹片、弹簧螺丝、垫圈、扣环等小五金件与测试后的工件进</w:t>
            </w:r>
            <w:r w:rsidRPr="00D375DA">
              <w:rPr>
                <w:rFonts w:ascii="宋体" w:hAnsi="宋体" w:hint="eastAsia"/>
                <w:szCs w:val="21"/>
              </w:rPr>
              <w:lastRenderedPageBreak/>
              <w:t>行组装锁合，此工序不产生污染物。</w:t>
            </w:r>
          </w:p>
          <w:p w14:paraId="71B56D15" w14:textId="77777777" w:rsidR="001553EC" w:rsidRPr="00D375DA" w:rsidRDefault="001553EC" w:rsidP="001553EC">
            <w:pPr>
              <w:adjustRightInd w:val="0"/>
              <w:snapToGrid w:val="0"/>
              <w:spacing w:line="360" w:lineRule="auto"/>
              <w:ind w:firstLineChars="200" w:firstLine="420"/>
              <w:rPr>
                <w:rFonts w:ascii="宋体" w:hAnsi="宋体"/>
                <w:szCs w:val="21"/>
              </w:rPr>
            </w:pPr>
            <w:r w:rsidRPr="00D375DA">
              <w:rPr>
                <w:rFonts w:ascii="宋体" w:hAnsi="宋体" w:hint="eastAsia"/>
                <w:szCs w:val="21"/>
              </w:rPr>
              <w:t>（8）贴附：将导热硅胶、泡棉、醋酸胶布、标签等模切件贴附在焊接件上，此工序不产生污染物。</w:t>
            </w:r>
          </w:p>
          <w:p w14:paraId="2B377B7E" w14:textId="67F2197F" w:rsidR="001553EC" w:rsidRPr="00D375DA" w:rsidRDefault="001553EC" w:rsidP="001553EC">
            <w:pPr>
              <w:adjustRightInd w:val="0"/>
              <w:snapToGrid w:val="0"/>
              <w:spacing w:line="360" w:lineRule="auto"/>
              <w:ind w:firstLineChars="200" w:firstLine="420"/>
              <w:rPr>
                <w:rFonts w:ascii="宋体" w:hAnsi="宋体"/>
                <w:szCs w:val="21"/>
              </w:rPr>
            </w:pPr>
            <w:r w:rsidRPr="00D375DA">
              <w:rPr>
                <w:rFonts w:ascii="宋体" w:hAnsi="宋体" w:hint="eastAsia"/>
                <w:szCs w:val="21"/>
              </w:rPr>
              <w:t>（9）网印：通过网</w:t>
            </w:r>
            <w:proofErr w:type="gramStart"/>
            <w:r w:rsidRPr="00D375DA">
              <w:rPr>
                <w:rFonts w:ascii="宋体" w:hAnsi="宋体" w:hint="eastAsia"/>
                <w:szCs w:val="21"/>
              </w:rPr>
              <w:t>印治具把</w:t>
            </w:r>
            <w:proofErr w:type="gramEnd"/>
            <w:r w:rsidRPr="00D375DA">
              <w:rPr>
                <w:rFonts w:ascii="宋体" w:hAnsi="宋体" w:hint="eastAsia"/>
                <w:szCs w:val="21"/>
              </w:rPr>
              <w:t>导热膏</w:t>
            </w:r>
            <w:r w:rsidR="00BE7C32">
              <w:rPr>
                <w:rFonts w:ascii="宋体" w:hAnsi="宋体" w:hint="eastAsia"/>
                <w:szCs w:val="21"/>
              </w:rPr>
              <w:t>涂覆</w:t>
            </w:r>
            <w:r w:rsidRPr="00D375DA">
              <w:rPr>
                <w:rFonts w:ascii="宋体" w:hAnsi="宋体" w:hint="eastAsia"/>
                <w:szCs w:val="21"/>
              </w:rPr>
              <w:t>到设计位置，</w:t>
            </w:r>
            <w:r w:rsidR="00C21C7D">
              <w:rPr>
                <w:rFonts w:ascii="宋体" w:hAnsi="宋体" w:hint="eastAsia"/>
                <w:szCs w:val="21"/>
              </w:rPr>
              <w:t>网印工序在常温下进行，</w:t>
            </w:r>
            <w:r w:rsidR="009E02B3">
              <w:rPr>
                <w:rFonts w:ascii="宋体" w:hAnsi="宋体" w:hint="eastAsia"/>
                <w:szCs w:val="21"/>
              </w:rPr>
              <w:t>仅少量有机物挥发</w:t>
            </w:r>
            <w:r w:rsidR="00C21C7D">
              <w:rPr>
                <w:rFonts w:ascii="宋体" w:hAnsi="宋体" w:hint="eastAsia"/>
                <w:szCs w:val="21"/>
              </w:rPr>
              <w:t>，此工序</w:t>
            </w:r>
            <w:proofErr w:type="gramStart"/>
            <w:r w:rsidR="00C21C7D">
              <w:rPr>
                <w:rFonts w:ascii="宋体" w:hAnsi="宋体" w:hint="eastAsia"/>
                <w:szCs w:val="21"/>
              </w:rPr>
              <w:t>产生</w:t>
            </w:r>
            <w:proofErr w:type="gramEnd"/>
            <w:r w:rsidR="00380A2D">
              <w:rPr>
                <w:rFonts w:ascii="宋体" w:hAnsi="宋体" w:hint="eastAsia"/>
                <w:szCs w:val="21"/>
              </w:rPr>
              <w:t>网印废气G3和</w:t>
            </w:r>
            <w:proofErr w:type="gramStart"/>
            <w:r w:rsidR="00C21C7D">
              <w:rPr>
                <w:rFonts w:ascii="宋体" w:hAnsi="宋体" w:hint="eastAsia"/>
                <w:szCs w:val="21"/>
              </w:rPr>
              <w:t>废夹</w:t>
            </w:r>
            <w:proofErr w:type="gramEnd"/>
            <w:r w:rsidR="00C21C7D">
              <w:rPr>
                <w:rFonts w:ascii="宋体" w:hAnsi="宋体" w:hint="eastAsia"/>
                <w:szCs w:val="21"/>
              </w:rPr>
              <w:t>治具S3</w:t>
            </w:r>
            <w:r w:rsidRPr="00D375DA">
              <w:rPr>
                <w:rFonts w:ascii="宋体" w:hAnsi="宋体" w:hint="eastAsia"/>
                <w:szCs w:val="21"/>
              </w:rPr>
              <w:t>。</w:t>
            </w:r>
          </w:p>
          <w:p w14:paraId="1FC35862" w14:textId="30904493" w:rsidR="001553EC" w:rsidRPr="001553EC" w:rsidRDefault="001553EC" w:rsidP="001553EC">
            <w:pPr>
              <w:adjustRightInd w:val="0"/>
              <w:snapToGrid w:val="0"/>
              <w:spacing w:line="360" w:lineRule="auto"/>
              <w:ind w:firstLineChars="200" w:firstLine="420"/>
              <w:rPr>
                <w:rFonts w:ascii="宋体" w:hAnsi="宋体"/>
                <w:color w:val="FF0000"/>
                <w:szCs w:val="21"/>
              </w:rPr>
            </w:pPr>
            <w:r w:rsidRPr="00D375DA">
              <w:rPr>
                <w:rFonts w:ascii="宋体" w:hAnsi="宋体" w:hint="eastAsia"/>
                <w:szCs w:val="21"/>
              </w:rPr>
              <w:t>（1</w:t>
            </w:r>
            <w:r w:rsidRPr="00D375DA">
              <w:rPr>
                <w:rFonts w:ascii="宋体" w:hAnsi="宋体"/>
                <w:szCs w:val="21"/>
              </w:rPr>
              <w:t>0</w:t>
            </w:r>
            <w:r w:rsidRPr="00D375DA">
              <w:rPr>
                <w:rFonts w:ascii="宋体" w:hAnsi="宋体" w:hint="eastAsia"/>
                <w:szCs w:val="21"/>
              </w:rPr>
              <w:t>）检验、条码扫描：产品包装前需对产品孔位、平行度、平面度进行检验，并进行可追溯性条码记录</w:t>
            </w:r>
            <w:r w:rsidR="00C21C7D">
              <w:rPr>
                <w:rFonts w:ascii="宋体" w:hAnsi="宋体" w:hint="eastAsia"/>
                <w:szCs w:val="21"/>
              </w:rPr>
              <w:t>，此工序产生不合格产品S4</w:t>
            </w:r>
            <w:r w:rsidRPr="00D375DA">
              <w:rPr>
                <w:rFonts w:ascii="宋体" w:hAnsi="宋体" w:hint="eastAsia"/>
                <w:szCs w:val="21"/>
              </w:rPr>
              <w:t>。</w:t>
            </w:r>
          </w:p>
        </w:tc>
      </w:tr>
      <w:tr w:rsidR="00B35640" w:rsidRPr="00B35640" w14:paraId="1D186B84" w14:textId="77777777" w:rsidTr="000B732F">
        <w:trPr>
          <w:trHeight w:val="2819"/>
          <w:jc w:val="center"/>
        </w:trPr>
        <w:tc>
          <w:tcPr>
            <w:tcW w:w="846" w:type="dxa"/>
            <w:tcBorders>
              <w:top w:val="single" w:sz="4" w:space="0" w:color="auto"/>
              <w:left w:val="single" w:sz="8" w:space="0" w:color="auto"/>
              <w:bottom w:val="single" w:sz="8" w:space="0" w:color="auto"/>
              <w:right w:val="single" w:sz="4" w:space="0" w:color="auto"/>
            </w:tcBorders>
            <w:vAlign w:val="center"/>
            <w:hideMark/>
          </w:tcPr>
          <w:p w14:paraId="54DEE201" w14:textId="77777777" w:rsidR="001007ED" w:rsidRPr="00B35640" w:rsidRDefault="001007ED" w:rsidP="00996F21">
            <w:pPr>
              <w:pStyle w:val="a4"/>
              <w:adjustRightInd w:val="0"/>
              <w:snapToGrid w:val="0"/>
              <w:jc w:val="center"/>
              <w:rPr>
                <w:rFonts w:cs="宋体"/>
                <w:color w:val="FF0000"/>
                <w:sz w:val="21"/>
                <w:szCs w:val="21"/>
              </w:rPr>
            </w:pPr>
            <w:r w:rsidRPr="00996F21">
              <w:rPr>
                <w:rFonts w:cs="宋体" w:hint="eastAsia"/>
                <w:bCs/>
                <w:sz w:val="21"/>
                <w:szCs w:val="21"/>
              </w:rPr>
              <w:lastRenderedPageBreak/>
              <w:t>与项目有关的原有环境污染问题</w:t>
            </w:r>
          </w:p>
        </w:tc>
        <w:tc>
          <w:tcPr>
            <w:tcW w:w="7440" w:type="dxa"/>
            <w:tcBorders>
              <w:top w:val="single" w:sz="4" w:space="0" w:color="auto"/>
              <w:left w:val="single" w:sz="4" w:space="0" w:color="auto"/>
              <w:bottom w:val="single" w:sz="8" w:space="0" w:color="auto"/>
              <w:right w:val="single" w:sz="8" w:space="0" w:color="auto"/>
            </w:tcBorders>
          </w:tcPr>
          <w:p w14:paraId="05913555" w14:textId="579AE507" w:rsidR="001007ED" w:rsidRPr="00B35640" w:rsidRDefault="001007ED">
            <w:pPr>
              <w:snapToGrid w:val="0"/>
              <w:spacing w:line="360" w:lineRule="auto"/>
              <w:ind w:firstLineChars="200" w:firstLine="420"/>
              <w:rPr>
                <w:rFonts w:ascii="宋体" w:hAnsi="宋体"/>
                <w:bCs/>
                <w:color w:val="FF0000"/>
                <w:szCs w:val="21"/>
                <w:lang w:val="x-none" w:eastAsia="x-none"/>
              </w:rPr>
            </w:pPr>
            <w:bookmarkStart w:id="4" w:name="OLE_LINK10"/>
            <w:bookmarkStart w:id="5" w:name="OLE_LINK11"/>
            <w:bookmarkStart w:id="6" w:name="OLE_LINK12"/>
            <w:bookmarkStart w:id="7" w:name="OLE_LINK13"/>
            <w:bookmarkStart w:id="8" w:name="OLE_LINK14"/>
            <w:bookmarkStart w:id="9" w:name="OLE_LINK15"/>
            <w:bookmarkStart w:id="10" w:name="OLE_LINK16"/>
            <w:bookmarkStart w:id="11" w:name="OLE_LINK17"/>
            <w:bookmarkStart w:id="12" w:name="OLE_LINK18"/>
            <w:bookmarkStart w:id="13" w:name="OLE_LINK19"/>
            <w:bookmarkStart w:id="14" w:name="OLE_LINK20"/>
            <w:bookmarkStart w:id="15" w:name="OLE_LINK21"/>
            <w:bookmarkStart w:id="16" w:name="OLE_LINK22"/>
            <w:bookmarkStart w:id="17" w:name="OLE_LINK23"/>
            <w:proofErr w:type="spellStart"/>
            <w:r w:rsidRPr="00996F21">
              <w:rPr>
                <w:rFonts w:ascii="宋体" w:hAnsi="宋体" w:hint="eastAsia"/>
                <w:szCs w:val="21"/>
                <w:lang w:val="x-none" w:eastAsia="x-none"/>
              </w:rPr>
              <w:t>建设项目为新建项目，位于</w:t>
            </w:r>
            <w:r w:rsidR="00996F21" w:rsidRPr="00996F21">
              <w:rPr>
                <w:rFonts w:ascii="宋体" w:hAnsi="宋体" w:hint="eastAsia"/>
                <w:szCs w:val="21"/>
                <w:lang w:val="x-none"/>
              </w:rPr>
              <w:t>太仓市双凤镇</w:t>
            </w:r>
            <w:r w:rsidR="00996F21">
              <w:rPr>
                <w:rFonts w:ascii="宋体" w:hAnsi="宋体" w:hint="eastAsia"/>
                <w:szCs w:val="21"/>
                <w:lang w:val="x-none"/>
              </w:rPr>
              <w:t>新湖</w:t>
            </w:r>
            <w:r w:rsidR="00996F21" w:rsidRPr="00996F21">
              <w:rPr>
                <w:rFonts w:ascii="宋体" w:hAnsi="宋体" w:hint="eastAsia"/>
                <w:szCs w:val="21"/>
                <w:lang w:val="x-none"/>
              </w:rPr>
              <w:t>湖滨路</w:t>
            </w:r>
            <w:proofErr w:type="spellEnd"/>
            <w:r w:rsidR="00996F21" w:rsidRPr="00996F21">
              <w:rPr>
                <w:rFonts w:ascii="宋体" w:hAnsi="宋体" w:hint="eastAsia"/>
                <w:szCs w:val="21"/>
                <w:lang w:val="x-none"/>
              </w:rPr>
              <w:t>9</w:t>
            </w:r>
            <w:r w:rsidR="00996F21" w:rsidRPr="00996F21">
              <w:rPr>
                <w:rFonts w:ascii="宋体" w:hAnsi="宋体"/>
                <w:szCs w:val="21"/>
                <w:lang w:val="x-none"/>
              </w:rPr>
              <w:t>8</w:t>
            </w:r>
            <w:r w:rsidR="00996F21" w:rsidRPr="00996F21">
              <w:rPr>
                <w:rFonts w:ascii="宋体" w:hAnsi="宋体" w:hint="eastAsia"/>
                <w:szCs w:val="21"/>
                <w:lang w:val="x-none"/>
              </w:rPr>
              <w:t>号</w:t>
            </w:r>
            <w:r w:rsidRPr="00494F71">
              <w:rPr>
                <w:rFonts w:ascii="宋体" w:hAnsi="宋体" w:hint="eastAsia"/>
                <w:szCs w:val="21"/>
                <w:lang w:val="x-none" w:eastAsia="x-none"/>
              </w:rPr>
              <w:t>，</w:t>
            </w:r>
            <w:proofErr w:type="spellStart"/>
            <w:r w:rsidRPr="00494F71">
              <w:rPr>
                <w:rFonts w:ascii="宋体" w:hAnsi="宋体" w:hint="eastAsia"/>
                <w:szCs w:val="21"/>
                <w:lang w:val="x-none" w:eastAsia="x-none"/>
              </w:rPr>
              <w:t>租赁</w:t>
            </w:r>
            <w:r w:rsidR="00494F71" w:rsidRPr="00494F71">
              <w:rPr>
                <w:rFonts w:ascii="宋体" w:hAnsi="宋体" w:hint="eastAsia"/>
                <w:szCs w:val="21"/>
                <w:lang w:val="x-none"/>
              </w:rPr>
              <w:t>苏州香塘绿维节能科技发展有限公司，</w:t>
            </w:r>
            <w:r w:rsidRPr="00996F21">
              <w:rPr>
                <w:rFonts w:ascii="宋体" w:hAnsi="宋体" w:hint="eastAsia"/>
                <w:szCs w:val="21"/>
                <w:lang w:val="x-none"/>
              </w:rPr>
              <w:t>闲置</w:t>
            </w:r>
            <w:r w:rsidRPr="00996F21">
              <w:rPr>
                <w:rFonts w:ascii="宋体" w:hAnsi="宋体" w:hint="eastAsia"/>
                <w:szCs w:val="21"/>
                <w:lang w:val="x-none" w:eastAsia="x-none"/>
              </w:rPr>
              <w:t>标准厂房（租赁协议及土地证见</w:t>
            </w:r>
            <w:r w:rsidR="00996F21">
              <w:rPr>
                <w:rFonts w:ascii="宋体" w:hAnsi="宋体" w:hint="eastAsia"/>
              </w:rPr>
              <w:t>附件三</w:t>
            </w:r>
            <w:proofErr w:type="spellEnd"/>
            <w:r w:rsidRPr="00996F21">
              <w:rPr>
                <w:rFonts w:ascii="宋体" w:hAnsi="宋体" w:hint="eastAsia"/>
                <w:szCs w:val="21"/>
                <w:lang w:val="x-none" w:eastAsia="x-none"/>
              </w:rPr>
              <w:t>）</w:t>
            </w:r>
            <w:r w:rsidRPr="00996F21">
              <w:rPr>
                <w:rFonts w:ascii="宋体" w:hAnsi="宋体" w:hint="eastAsia"/>
                <w:szCs w:val="21"/>
                <w:lang w:val="x-none"/>
              </w:rPr>
              <w:t>，</w:t>
            </w:r>
            <w:proofErr w:type="spellStart"/>
            <w:r w:rsidRPr="00996F21">
              <w:rPr>
                <w:rFonts w:ascii="宋体" w:hAnsi="宋体" w:hint="eastAsia"/>
                <w:szCs w:val="21"/>
                <w:lang w:val="x-none"/>
              </w:rPr>
              <w:t>本次为</w:t>
            </w:r>
            <w:r w:rsidRPr="00996F21">
              <w:rPr>
                <w:rFonts w:ascii="宋体" w:hAnsi="宋体" w:hint="eastAsia"/>
                <w:szCs w:val="21"/>
                <w:lang w:val="x-none" w:eastAsia="x-none"/>
              </w:rPr>
              <w:t>该</w:t>
            </w:r>
            <w:r w:rsidRPr="00996F21">
              <w:rPr>
                <w:rFonts w:ascii="宋体" w:hAnsi="宋体" w:hint="eastAsia"/>
                <w:szCs w:val="21"/>
                <w:lang w:val="x-none"/>
              </w:rPr>
              <w:t>厂房建成后首次使用</w:t>
            </w:r>
            <w:proofErr w:type="spellEnd"/>
            <w:r w:rsidRPr="00996F21">
              <w:rPr>
                <w:rFonts w:ascii="宋体" w:hAnsi="宋体" w:hint="eastAsia"/>
                <w:szCs w:val="21"/>
                <w:lang w:val="x-none" w:eastAsia="x-none"/>
              </w:rPr>
              <w:t>，</w:t>
            </w:r>
            <w:proofErr w:type="spellStart"/>
            <w:r w:rsidRPr="00996F21">
              <w:rPr>
                <w:rFonts w:ascii="宋体" w:hAnsi="宋体" w:hint="eastAsia"/>
                <w:bCs/>
                <w:szCs w:val="21"/>
                <w:lang w:val="x-none" w:eastAsia="x-none"/>
              </w:rPr>
              <w:t>不存在与本项目有关的原有污染情况及主要环境问题</w:t>
            </w:r>
            <w:proofErr w:type="spellEnd"/>
            <w:r w:rsidRPr="00996F21">
              <w:rPr>
                <w:rFonts w:ascii="宋体" w:hAnsi="宋体" w:hint="eastAsia"/>
                <w:bCs/>
                <w:szCs w:val="21"/>
                <w:lang w:val="x-none" w:eastAsia="x-none"/>
              </w:rPr>
              <w:t>。</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EB79FBF" w14:textId="77777777" w:rsidR="001007ED" w:rsidRPr="00B35640" w:rsidRDefault="001007ED">
            <w:pPr>
              <w:adjustRightInd w:val="0"/>
              <w:snapToGrid w:val="0"/>
              <w:rPr>
                <w:rFonts w:ascii="宋体" w:hAnsi="宋体"/>
                <w:bCs/>
                <w:color w:val="FF0000"/>
                <w:szCs w:val="21"/>
                <w:lang w:val="x-none"/>
              </w:rPr>
            </w:pPr>
          </w:p>
          <w:p w14:paraId="5578401F" w14:textId="77777777" w:rsidR="001007ED" w:rsidRPr="00B35640" w:rsidRDefault="001007ED">
            <w:pPr>
              <w:adjustRightInd w:val="0"/>
              <w:snapToGrid w:val="0"/>
              <w:rPr>
                <w:rFonts w:ascii="宋体" w:hAnsi="宋体"/>
                <w:bCs/>
                <w:color w:val="FF0000"/>
                <w:szCs w:val="21"/>
              </w:rPr>
            </w:pPr>
          </w:p>
          <w:p w14:paraId="0140C805" w14:textId="77777777" w:rsidR="001007ED" w:rsidRPr="00B35640" w:rsidRDefault="001007ED">
            <w:pPr>
              <w:adjustRightInd w:val="0"/>
              <w:snapToGrid w:val="0"/>
              <w:rPr>
                <w:rFonts w:ascii="宋体" w:hAnsi="宋体"/>
                <w:bCs/>
                <w:color w:val="FF0000"/>
                <w:szCs w:val="21"/>
              </w:rPr>
            </w:pPr>
          </w:p>
          <w:p w14:paraId="2D462ABB" w14:textId="77777777" w:rsidR="001007ED" w:rsidRPr="00B35640" w:rsidRDefault="001007ED">
            <w:pPr>
              <w:adjustRightInd w:val="0"/>
              <w:snapToGrid w:val="0"/>
              <w:rPr>
                <w:rFonts w:ascii="宋体" w:hAnsi="宋体"/>
                <w:bCs/>
                <w:color w:val="FF0000"/>
                <w:szCs w:val="21"/>
              </w:rPr>
            </w:pPr>
          </w:p>
          <w:p w14:paraId="77E20346" w14:textId="77777777" w:rsidR="001007ED" w:rsidRPr="00B35640" w:rsidRDefault="001007ED">
            <w:pPr>
              <w:adjustRightInd w:val="0"/>
              <w:snapToGrid w:val="0"/>
              <w:rPr>
                <w:rFonts w:ascii="宋体" w:hAnsi="宋体"/>
                <w:bCs/>
                <w:color w:val="FF0000"/>
                <w:szCs w:val="21"/>
              </w:rPr>
            </w:pPr>
          </w:p>
          <w:p w14:paraId="34A49ABD" w14:textId="70979FCE" w:rsidR="001007ED" w:rsidRPr="00B35640" w:rsidRDefault="001007ED">
            <w:pPr>
              <w:adjustRightInd w:val="0"/>
              <w:snapToGrid w:val="0"/>
              <w:rPr>
                <w:rFonts w:ascii="宋体" w:hAnsi="宋体"/>
                <w:bCs/>
                <w:color w:val="FF0000"/>
                <w:szCs w:val="21"/>
              </w:rPr>
            </w:pPr>
          </w:p>
          <w:p w14:paraId="03DA8FD6" w14:textId="6C5125EA" w:rsidR="001521B0" w:rsidRDefault="001521B0">
            <w:pPr>
              <w:adjustRightInd w:val="0"/>
              <w:snapToGrid w:val="0"/>
              <w:rPr>
                <w:rFonts w:ascii="宋体" w:hAnsi="宋体"/>
                <w:bCs/>
                <w:color w:val="FF0000"/>
                <w:szCs w:val="21"/>
              </w:rPr>
            </w:pPr>
          </w:p>
          <w:p w14:paraId="00288330" w14:textId="2D3D819C" w:rsidR="00494F71" w:rsidRDefault="00494F71">
            <w:pPr>
              <w:adjustRightInd w:val="0"/>
              <w:snapToGrid w:val="0"/>
              <w:rPr>
                <w:rFonts w:ascii="宋体" w:hAnsi="宋体"/>
                <w:bCs/>
                <w:color w:val="FF0000"/>
                <w:szCs w:val="21"/>
              </w:rPr>
            </w:pPr>
          </w:p>
          <w:p w14:paraId="2BA207DB" w14:textId="021417AE" w:rsidR="00494F71" w:rsidRDefault="00494F71">
            <w:pPr>
              <w:adjustRightInd w:val="0"/>
              <w:snapToGrid w:val="0"/>
              <w:rPr>
                <w:rFonts w:ascii="宋体" w:hAnsi="宋体"/>
                <w:bCs/>
                <w:color w:val="FF0000"/>
                <w:szCs w:val="21"/>
              </w:rPr>
            </w:pPr>
          </w:p>
          <w:p w14:paraId="57DD2DC0" w14:textId="5B30F9CA" w:rsidR="00494F71" w:rsidRDefault="00494F71">
            <w:pPr>
              <w:adjustRightInd w:val="0"/>
              <w:snapToGrid w:val="0"/>
              <w:rPr>
                <w:rFonts w:ascii="宋体" w:hAnsi="宋体"/>
                <w:bCs/>
                <w:color w:val="FF0000"/>
                <w:szCs w:val="21"/>
              </w:rPr>
            </w:pPr>
          </w:p>
          <w:p w14:paraId="00EB9F77" w14:textId="6A514CFA" w:rsidR="00494F71" w:rsidRDefault="00494F71">
            <w:pPr>
              <w:adjustRightInd w:val="0"/>
              <w:snapToGrid w:val="0"/>
              <w:rPr>
                <w:rFonts w:ascii="宋体" w:hAnsi="宋体"/>
                <w:bCs/>
                <w:color w:val="FF0000"/>
                <w:szCs w:val="21"/>
              </w:rPr>
            </w:pPr>
          </w:p>
          <w:p w14:paraId="4C030E3A" w14:textId="2A211E8A" w:rsidR="00494F71" w:rsidRDefault="00494F71">
            <w:pPr>
              <w:adjustRightInd w:val="0"/>
              <w:snapToGrid w:val="0"/>
              <w:rPr>
                <w:rFonts w:ascii="宋体" w:hAnsi="宋体"/>
                <w:bCs/>
                <w:color w:val="FF0000"/>
                <w:szCs w:val="21"/>
              </w:rPr>
            </w:pPr>
          </w:p>
          <w:p w14:paraId="539D6A00" w14:textId="58F861FB" w:rsidR="00296665" w:rsidRDefault="00296665">
            <w:pPr>
              <w:adjustRightInd w:val="0"/>
              <w:snapToGrid w:val="0"/>
              <w:rPr>
                <w:rFonts w:ascii="宋体" w:hAnsi="宋体"/>
                <w:bCs/>
                <w:color w:val="FF0000"/>
                <w:szCs w:val="21"/>
              </w:rPr>
            </w:pPr>
          </w:p>
          <w:p w14:paraId="4BD3CE2C" w14:textId="17994EB8" w:rsidR="00296665" w:rsidRDefault="00296665">
            <w:pPr>
              <w:adjustRightInd w:val="0"/>
              <w:snapToGrid w:val="0"/>
              <w:rPr>
                <w:rFonts w:ascii="宋体" w:hAnsi="宋体"/>
                <w:bCs/>
                <w:color w:val="FF0000"/>
                <w:szCs w:val="21"/>
              </w:rPr>
            </w:pPr>
          </w:p>
          <w:p w14:paraId="6F6DAF6C" w14:textId="5DEFC67B" w:rsidR="00296665" w:rsidRDefault="00296665">
            <w:pPr>
              <w:adjustRightInd w:val="0"/>
              <w:snapToGrid w:val="0"/>
              <w:rPr>
                <w:rFonts w:ascii="宋体" w:hAnsi="宋体"/>
                <w:bCs/>
                <w:color w:val="FF0000"/>
                <w:szCs w:val="21"/>
              </w:rPr>
            </w:pPr>
          </w:p>
          <w:p w14:paraId="529E4D73" w14:textId="1E0E1CC8" w:rsidR="00296665" w:rsidRDefault="00296665">
            <w:pPr>
              <w:adjustRightInd w:val="0"/>
              <w:snapToGrid w:val="0"/>
              <w:rPr>
                <w:rFonts w:ascii="宋体" w:hAnsi="宋体"/>
                <w:bCs/>
                <w:color w:val="FF0000"/>
                <w:szCs w:val="21"/>
              </w:rPr>
            </w:pPr>
          </w:p>
          <w:p w14:paraId="1E72DCA1" w14:textId="3786DA44" w:rsidR="00296665" w:rsidRDefault="00296665">
            <w:pPr>
              <w:adjustRightInd w:val="0"/>
              <w:snapToGrid w:val="0"/>
              <w:rPr>
                <w:rFonts w:ascii="宋体" w:hAnsi="宋体"/>
                <w:bCs/>
                <w:color w:val="FF0000"/>
                <w:szCs w:val="21"/>
              </w:rPr>
            </w:pPr>
          </w:p>
          <w:p w14:paraId="4B702B02" w14:textId="292ED06F" w:rsidR="00296665" w:rsidRDefault="00296665">
            <w:pPr>
              <w:adjustRightInd w:val="0"/>
              <w:snapToGrid w:val="0"/>
              <w:rPr>
                <w:rFonts w:ascii="宋体" w:hAnsi="宋体"/>
                <w:bCs/>
                <w:color w:val="FF0000"/>
                <w:szCs w:val="21"/>
              </w:rPr>
            </w:pPr>
          </w:p>
          <w:p w14:paraId="03FEEA99" w14:textId="657AB2DE" w:rsidR="00296665" w:rsidRDefault="00296665">
            <w:pPr>
              <w:adjustRightInd w:val="0"/>
              <w:snapToGrid w:val="0"/>
              <w:rPr>
                <w:rFonts w:ascii="宋体" w:hAnsi="宋体"/>
                <w:bCs/>
                <w:color w:val="FF0000"/>
                <w:szCs w:val="21"/>
              </w:rPr>
            </w:pPr>
          </w:p>
          <w:p w14:paraId="2F2CCCD6" w14:textId="77777777" w:rsidR="00296665" w:rsidRDefault="00296665">
            <w:pPr>
              <w:adjustRightInd w:val="0"/>
              <w:snapToGrid w:val="0"/>
              <w:rPr>
                <w:rFonts w:ascii="宋体" w:hAnsi="宋体"/>
                <w:bCs/>
                <w:color w:val="FF0000"/>
                <w:szCs w:val="21"/>
              </w:rPr>
            </w:pPr>
          </w:p>
          <w:p w14:paraId="08E13DCD" w14:textId="440C8703" w:rsidR="00494F71" w:rsidRDefault="00494F71">
            <w:pPr>
              <w:adjustRightInd w:val="0"/>
              <w:snapToGrid w:val="0"/>
              <w:rPr>
                <w:rFonts w:ascii="宋体" w:hAnsi="宋体"/>
                <w:bCs/>
                <w:color w:val="FF0000"/>
                <w:szCs w:val="21"/>
              </w:rPr>
            </w:pPr>
          </w:p>
          <w:p w14:paraId="2FA45801" w14:textId="4ED0F701" w:rsidR="00494F71" w:rsidRDefault="00494F71">
            <w:pPr>
              <w:adjustRightInd w:val="0"/>
              <w:snapToGrid w:val="0"/>
              <w:rPr>
                <w:rFonts w:ascii="宋体" w:hAnsi="宋体"/>
                <w:bCs/>
                <w:color w:val="FF0000"/>
                <w:szCs w:val="21"/>
              </w:rPr>
            </w:pPr>
          </w:p>
          <w:p w14:paraId="41A0B6A2" w14:textId="4D8B3373" w:rsidR="00494F71" w:rsidRDefault="00494F71">
            <w:pPr>
              <w:adjustRightInd w:val="0"/>
              <w:snapToGrid w:val="0"/>
              <w:rPr>
                <w:rFonts w:ascii="宋体" w:hAnsi="宋体"/>
                <w:bCs/>
                <w:color w:val="FF0000"/>
                <w:szCs w:val="21"/>
              </w:rPr>
            </w:pPr>
          </w:p>
          <w:p w14:paraId="7041B15E" w14:textId="233E6740" w:rsidR="00494F71" w:rsidRDefault="00494F71">
            <w:pPr>
              <w:adjustRightInd w:val="0"/>
              <w:snapToGrid w:val="0"/>
              <w:rPr>
                <w:rFonts w:ascii="宋体" w:hAnsi="宋体"/>
                <w:bCs/>
                <w:color w:val="FF0000"/>
                <w:szCs w:val="21"/>
              </w:rPr>
            </w:pPr>
          </w:p>
          <w:p w14:paraId="177C781B" w14:textId="77777777" w:rsidR="001007ED" w:rsidRPr="00B35640" w:rsidRDefault="001007ED" w:rsidP="009E02B3">
            <w:pPr>
              <w:adjustRightInd w:val="0"/>
              <w:snapToGrid w:val="0"/>
              <w:rPr>
                <w:rFonts w:ascii="宋体" w:hAnsi="宋体"/>
                <w:bCs/>
                <w:color w:val="FF0000"/>
                <w:szCs w:val="21"/>
              </w:rPr>
            </w:pPr>
          </w:p>
        </w:tc>
      </w:tr>
    </w:tbl>
    <w:p w14:paraId="6ABD343B" w14:textId="4E2E7CDF" w:rsidR="001007ED" w:rsidRPr="001E06A2" w:rsidRDefault="001007ED" w:rsidP="009C38B3">
      <w:pPr>
        <w:pStyle w:val="1"/>
        <w:jc w:val="center"/>
        <w:rPr>
          <w:rFonts w:ascii="宋体" w:eastAsia="宋体" w:hAnsi="宋体"/>
          <w:snapToGrid w:val="0"/>
          <w:color w:val="auto"/>
        </w:rPr>
      </w:pPr>
      <w:r w:rsidRPr="001E06A2">
        <w:rPr>
          <w:rFonts w:ascii="宋体" w:eastAsia="宋体" w:hAnsi="宋体" w:hint="eastAsia"/>
          <w:snapToGrid w:val="0"/>
          <w:color w:val="auto"/>
        </w:rPr>
        <w:lastRenderedPageBreak/>
        <w:t>三、区域环境质量现状、环境保护目标及评价标准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08"/>
        <w:gridCol w:w="7578"/>
      </w:tblGrid>
      <w:tr w:rsidR="00B35640" w:rsidRPr="00B35640" w14:paraId="099FB491" w14:textId="77777777" w:rsidTr="001007ED">
        <w:trPr>
          <w:trHeight w:val="2906"/>
          <w:jc w:val="center"/>
        </w:trPr>
        <w:tc>
          <w:tcPr>
            <w:tcW w:w="800" w:type="dxa"/>
            <w:tcBorders>
              <w:top w:val="single" w:sz="8" w:space="0" w:color="auto"/>
              <w:left w:val="single" w:sz="8" w:space="0" w:color="auto"/>
              <w:bottom w:val="single" w:sz="4" w:space="0" w:color="auto"/>
              <w:right w:val="single" w:sz="4" w:space="0" w:color="auto"/>
            </w:tcBorders>
            <w:vAlign w:val="center"/>
            <w:hideMark/>
          </w:tcPr>
          <w:p w14:paraId="7C2892A7" w14:textId="77777777" w:rsidR="001007ED" w:rsidRPr="001E06A2" w:rsidRDefault="001007ED">
            <w:pPr>
              <w:adjustRightInd w:val="0"/>
              <w:snapToGrid w:val="0"/>
              <w:jc w:val="center"/>
              <w:rPr>
                <w:rFonts w:ascii="宋体" w:hAnsi="宋体" w:cs="宋体"/>
                <w:kern w:val="0"/>
                <w:szCs w:val="21"/>
              </w:rPr>
            </w:pPr>
            <w:r w:rsidRPr="001E06A2">
              <w:rPr>
                <w:rFonts w:ascii="宋体" w:hAnsi="宋体" w:cs="宋体" w:hint="eastAsia"/>
                <w:kern w:val="0"/>
                <w:szCs w:val="21"/>
              </w:rPr>
              <w:t>区域</w:t>
            </w:r>
          </w:p>
          <w:p w14:paraId="3B8EF872" w14:textId="77777777" w:rsidR="001007ED" w:rsidRPr="001E06A2" w:rsidRDefault="001007ED">
            <w:pPr>
              <w:adjustRightInd w:val="0"/>
              <w:snapToGrid w:val="0"/>
              <w:jc w:val="center"/>
              <w:rPr>
                <w:rFonts w:ascii="宋体" w:hAnsi="宋体" w:cs="宋体"/>
                <w:kern w:val="0"/>
                <w:szCs w:val="21"/>
              </w:rPr>
            </w:pPr>
            <w:r w:rsidRPr="001E06A2">
              <w:rPr>
                <w:rFonts w:ascii="宋体" w:hAnsi="宋体" w:cs="宋体" w:hint="eastAsia"/>
                <w:kern w:val="0"/>
                <w:szCs w:val="21"/>
              </w:rPr>
              <w:t>环境</w:t>
            </w:r>
          </w:p>
          <w:p w14:paraId="76DDF6EA" w14:textId="77777777" w:rsidR="001007ED" w:rsidRPr="001E06A2" w:rsidRDefault="001007ED">
            <w:pPr>
              <w:adjustRightInd w:val="0"/>
              <w:snapToGrid w:val="0"/>
              <w:jc w:val="center"/>
              <w:rPr>
                <w:rFonts w:ascii="宋体" w:hAnsi="宋体" w:cs="宋体"/>
                <w:kern w:val="0"/>
                <w:szCs w:val="21"/>
              </w:rPr>
            </w:pPr>
            <w:r w:rsidRPr="001E06A2">
              <w:rPr>
                <w:rFonts w:ascii="宋体" w:hAnsi="宋体" w:cs="宋体" w:hint="eastAsia"/>
                <w:kern w:val="0"/>
                <w:szCs w:val="21"/>
              </w:rPr>
              <w:t>质量</w:t>
            </w:r>
          </w:p>
          <w:p w14:paraId="3C56767B" w14:textId="77777777" w:rsidR="001007ED" w:rsidRPr="00B35640" w:rsidRDefault="001007ED">
            <w:pPr>
              <w:adjustRightInd w:val="0"/>
              <w:snapToGrid w:val="0"/>
              <w:jc w:val="center"/>
              <w:rPr>
                <w:rFonts w:ascii="宋体" w:hAnsi="宋体" w:cs="宋体"/>
                <w:color w:val="FF0000"/>
                <w:kern w:val="0"/>
                <w:szCs w:val="21"/>
              </w:rPr>
            </w:pPr>
            <w:r w:rsidRPr="001E06A2">
              <w:rPr>
                <w:rFonts w:ascii="宋体" w:hAnsi="宋体" w:cs="宋体" w:hint="eastAsia"/>
                <w:kern w:val="0"/>
                <w:szCs w:val="21"/>
              </w:rPr>
              <w:t>现状</w:t>
            </w:r>
          </w:p>
        </w:tc>
        <w:tc>
          <w:tcPr>
            <w:tcW w:w="8190" w:type="dxa"/>
            <w:tcBorders>
              <w:top w:val="single" w:sz="8" w:space="0" w:color="auto"/>
              <w:left w:val="single" w:sz="4" w:space="0" w:color="auto"/>
              <w:bottom w:val="single" w:sz="4" w:space="0" w:color="auto"/>
              <w:right w:val="single" w:sz="8" w:space="0" w:color="auto"/>
            </w:tcBorders>
            <w:vAlign w:val="center"/>
          </w:tcPr>
          <w:p w14:paraId="5C0C0FBE" w14:textId="77777777" w:rsidR="001007ED" w:rsidRPr="001E06A2" w:rsidRDefault="001007ED">
            <w:pPr>
              <w:adjustRightInd w:val="0"/>
              <w:snapToGrid w:val="0"/>
              <w:spacing w:line="360" w:lineRule="auto"/>
              <w:ind w:firstLineChars="200" w:firstLine="420"/>
              <w:jc w:val="left"/>
              <w:rPr>
                <w:rFonts w:ascii="宋体" w:hAnsi="宋体" w:cs="宋体"/>
                <w:kern w:val="0"/>
                <w:szCs w:val="21"/>
              </w:rPr>
            </w:pPr>
            <w:r w:rsidRPr="001E06A2">
              <w:rPr>
                <w:rFonts w:ascii="宋体" w:hAnsi="宋体" w:cs="宋体" w:hint="eastAsia"/>
                <w:kern w:val="0"/>
                <w:szCs w:val="21"/>
              </w:rPr>
              <w:t>1.</w:t>
            </w:r>
            <w:r w:rsidRPr="001E06A2">
              <w:rPr>
                <w:rFonts w:ascii="宋体" w:hAnsi="宋体" w:cs="宋体" w:hint="eastAsia"/>
                <w:b/>
                <w:bCs/>
                <w:kern w:val="0"/>
                <w:szCs w:val="21"/>
              </w:rPr>
              <w:t>大气环境</w:t>
            </w:r>
          </w:p>
          <w:p w14:paraId="55C4DBAA" w14:textId="77777777" w:rsidR="001007ED" w:rsidRPr="001E06A2" w:rsidRDefault="001007ED">
            <w:pPr>
              <w:adjustRightInd w:val="0"/>
              <w:snapToGrid w:val="0"/>
              <w:spacing w:line="360" w:lineRule="auto"/>
              <w:ind w:firstLineChars="200" w:firstLine="420"/>
              <w:rPr>
                <w:rFonts w:ascii="宋体" w:hAnsi="宋体"/>
                <w:szCs w:val="21"/>
              </w:rPr>
            </w:pPr>
            <w:r w:rsidRPr="001E06A2">
              <w:rPr>
                <w:rFonts w:ascii="宋体" w:hAnsi="宋体" w:hint="eastAsia"/>
                <w:szCs w:val="21"/>
              </w:rPr>
              <w:t>（1）空气环境质量</w:t>
            </w:r>
          </w:p>
          <w:p w14:paraId="7C2BFB52" w14:textId="77777777" w:rsidR="001007ED" w:rsidRPr="001E06A2" w:rsidRDefault="001007ED">
            <w:pPr>
              <w:adjustRightInd w:val="0"/>
              <w:snapToGrid w:val="0"/>
              <w:spacing w:line="360" w:lineRule="auto"/>
              <w:ind w:firstLineChars="200" w:firstLine="420"/>
              <w:rPr>
                <w:rFonts w:ascii="宋体" w:hAnsi="宋体"/>
                <w:szCs w:val="21"/>
              </w:rPr>
            </w:pPr>
            <w:r w:rsidRPr="001E06A2">
              <w:rPr>
                <w:rFonts w:ascii="宋体" w:hAnsi="宋体" w:hint="eastAsia"/>
                <w:szCs w:val="21"/>
              </w:rPr>
              <w:t>1）达标区判定</w:t>
            </w:r>
          </w:p>
          <w:p w14:paraId="3E556E94" w14:textId="72AE852C" w:rsidR="001007ED" w:rsidRPr="001E06A2" w:rsidRDefault="001E06A2">
            <w:pPr>
              <w:adjustRightInd w:val="0"/>
              <w:snapToGrid w:val="0"/>
              <w:spacing w:line="360" w:lineRule="auto"/>
              <w:ind w:firstLineChars="200" w:firstLine="420"/>
              <w:rPr>
                <w:rFonts w:ascii="宋体" w:hAnsi="宋体"/>
                <w:szCs w:val="21"/>
                <w:lang w:eastAsia="x-none"/>
              </w:rPr>
            </w:pPr>
            <w:r w:rsidRPr="001E06A2">
              <w:rPr>
                <w:rFonts w:ascii="宋体" w:hAnsi="宋体" w:hint="eastAsia"/>
                <w:szCs w:val="21"/>
              </w:rPr>
              <w:t>根据《2019年苏州市生态环境状况公报》</w:t>
            </w:r>
            <w:r w:rsidR="001007ED" w:rsidRPr="001E06A2">
              <w:rPr>
                <w:rFonts w:ascii="宋体" w:hAnsi="宋体" w:hint="eastAsia"/>
                <w:szCs w:val="21"/>
              </w:rPr>
              <w:t>，2019年</w:t>
            </w:r>
            <w:r w:rsidRPr="001E06A2">
              <w:rPr>
                <w:rFonts w:ascii="宋体" w:hAnsi="宋体" w:hint="eastAsia"/>
                <w:szCs w:val="21"/>
              </w:rPr>
              <w:t>苏州</w:t>
            </w:r>
            <w:r w:rsidR="001007ED" w:rsidRPr="001E06A2">
              <w:rPr>
                <w:rFonts w:ascii="宋体" w:hAnsi="宋体" w:hint="eastAsia"/>
                <w:szCs w:val="21"/>
              </w:rPr>
              <w:t>市</w:t>
            </w:r>
            <w:proofErr w:type="spellStart"/>
            <w:r w:rsidR="001007ED" w:rsidRPr="001E06A2">
              <w:rPr>
                <w:rFonts w:ascii="宋体" w:hAnsi="宋体" w:hint="eastAsia"/>
                <w:szCs w:val="21"/>
                <w:lang w:val="x-none" w:eastAsia="x-none"/>
              </w:rPr>
              <w:t>空气</w:t>
            </w:r>
            <w:r w:rsidR="001007ED" w:rsidRPr="001E06A2">
              <w:rPr>
                <w:rFonts w:ascii="宋体" w:hAnsi="宋体" w:hint="eastAsia"/>
                <w:szCs w:val="21"/>
              </w:rPr>
              <w:t>污染</w:t>
            </w:r>
            <w:proofErr w:type="gramStart"/>
            <w:r w:rsidR="001007ED" w:rsidRPr="001E06A2">
              <w:rPr>
                <w:rFonts w:ascii="宋体" w:hAnsi="宋体" w:hint="eastAsia"/>
                <w:szCs w:val="21"/>
              </w:rPr>
              <w:t>物指标</w:t>
            </w:r>
            <w:proofErr w:type="gramEnd"/>
            <w:r w:rsidR="001007ED" w:rsidRPr="001E06A2">
              <w:rPr>
                <w:rFonts w:ascii="宋体" w:hAnsi="宋体" w:hint="eastAsia"/>
                <w:szCs w:val="21"/>
              </w:rPr>
              <w:t>监测结果</w:t>
            </w:r>
            <w:r w:rsidR="001007ED" w:rsidRPr="001E06A2">
              <w:rPr>
                <w:rFonts w:ascii="宋体" w:hAnsi="宋体" w:hint="eastAsia"/>
                <w:szCs w:val="21"/>
                <w:lang w:val="x-none" w:eastAsia="x-none"/>
              </w:rPr>
              <w:t>见</w:t>
            </w:r>
            <w:r w:rsidR="001007ED" w:rsidRPr="001E06A2">
              <w:rPr>
                <w:rFonts w:ascii="宋体" w:hAnsi="宋体" w:hint="eastAsia"/>
                <w:szCs w:val="21"/>
              </w:rPr>
              <w:t>表</w:t>
            </w:r>
            <w:proofErr w:type="spellEnd"/>
            <w:r w:rsidR="001007ED" w:rsidRPr="001E06A2">
              <w:rPr>
                <w:rFonts w:ascii="宋体" w:hAnsi="宋体" w:hint="eastAsia"/>
                <w:szCs w:val="21"/>
              </w:rPr>
              <w:t>3-1</w:t>
            </w:r>
            <w:r w:rsidR="001007ED" w:rsidRPr="001E06A2">
              <w:rPr>
                <w:rFonts w:ascii="宋体" w:hAnsi="宋体" w:hint="eastAsia"/>
                <w:szCs w:val="21"/>
                <w:lang w:val="x-none" w:eastAsia="x-none"/>
              </w:rPr>
              <w:t>。</w:t>
            </w:r>
          </w:p>
          <w:p w14:paraId="6E7FEBEB" w14:textId="77777777" w:rsidR="001007ED" w:rsidRPr="001E06A2" w:rsidRDefault="001007ED">
            <w:pPr>
              <w:adjustRightInd w:val="0"/>
              <w:snapToGrid w:val="0"/>
              <w:spacing w:line="360" w:lineRule="auto"/>
              <w:jc w:val="center"/>
              <w:rPr>
                <w:rFonts w:ascii="宋体" w:hAnsi="宋体"/>
                <w:b/>
                <w:szCs w:val="21"/>
                <w:lang w:val="x-none" w:eastAsia="x-none"/>
              </w:rPr>
            </w:pPr>
            <w:bookmarkStart w:id="18" w:name="_Ref39934673"/>
            <w:r w:rsidRPr="001E06A2">
              <w:rPr>
                <w:rFonts w:ascii="宋体" w:hAnsi="宋体" w:hint="eastAsia"/>
                <w:b/>
                <w:szCs w:val="21"/>
              </w:rPr>
              <w:t>表</w:t>
            </w:r>
            <w:bookmarkEnd w:id="18"/>
            <w:r w:rsidRPr="001E06A2">
              <w:rPr>
                <w:rFonts w:ascii="宋体" w:hAnsi="宋体" w:hint="eastAsia"/>
                <w:b/>
                <w:szCs w:val="21"/>
              </w:rPr>
              <w:t>3-1  20</w:t>
            </w:r>
            <w:r w:rsidRPr="001E06A2">
              <w:rPr>
                <w:rFonts w:ascii="宋体" w:hAnsi="宋体" w:hint="eastAsia"/>
                <w:b/>
                <w:szCs w:val="21"/>
                <w:lang w:val="x-none" w:eastAsia="x-none"/>
              </w:rPr>
              <w:t>1</w:t>
            </w:r>
            <w:r w:rsidRPr="001E06A2">
              <w:rPr>
                <w:rFonts w:ascii="宋体" w:hAnsi="宋体" w:hint="eastAsia"/>
                <w:b/>
                <w:szCs w:val="21"/>
                <w:lang w:val="x-none"/>
              </w:rPr>
              <w:t>9</w:t>
            </w:r>
            <w:r w:rsidRPr="001E06A2">
              <w:rPr>
                <w:rFonts w:ascii="宋体" w:hAnsi="宋体" w:hint="eastAsia"/>
                <w:b/>
                <w:szCs w:val="21"/>
                <w:lang w:val="x-none" w:eastAsia="x-none"/>
              </w:rPr>
              <w:t>年</w:t>
            </w:r>
            <w:r w:rsidRPr="001E06A2">
              <w:rPr>
                <w:rFonts w:ascii="宋体" w:hAnsi="宋体" w:hint="eastAsia"/>
                <w:b/>
                <w:szCs w:val="21"/>
                <w:lang w:val="x-none"/>
              </w:rPr>
              <w:t>海安市主要</w:t>
            </w:r>
            <w:proofErr w:type="spellStart"/>
            <w:r w:rsidRPr="001E06A2">
              <w:rPr>
                <w:rFonts w:ascii="宋体" w:hAnsi="宋体" w:hint="eastAsia"/>
                <w:b/>
                <w:szCs w:val="21"/>
                <w:lang w:val="x-none" w:eastAsia="x-none"/>
              </w:rPr>
              <w:t>空气</w:t>
            </w:r>
            <w:r w:rsidRPr="001E06A2">
              <w:rPr>
                <w:rFonts w:ascii="宋体" w:hAnsi="宋体" w:hint="eastAsia"/>
                <w:b/>
                <w:szCs w:val="21"/>
                <w:lang w:val="x-none"/>
              </w:rPr>
              <w:t>污染</w:t>
            </w:r>
            <w:proofErr w:type="gramStart"/>
            <w:r w:rsidRPr="001E06A2">
              <w:rPr>
                <w:rFonts w:ascii="宋体" w:hAnsi="宋体" w:hint="eastAsia"/>
                <w:b/>
                <w:szCs w:val="21"/>
                <w:lang w:val="x-none"/>
              </w:rPr>
              <w:t>物指标</w:t>
            </w:r>
            <w:proofErr w:type="gramEnd"/>
            <w:r w:rsidRPr="001E06A2">
              <w:rPr>
                <w:rFonts w:ascii="宋体" w:hAnsi="宋体" w:hint="eastAsia"/>
                <w:b/>
                <w:szCs w:val="21"/>
                <w:lang w:val="x-none"/>
              </w:rPr>
              <w:t>监测结果</w:t>
            </w:r>
            <w:proofErr w:type="spellEnd"/>
          </w:p>
          <w:tbl>
            <w:tblPr>
              <w:tblW w:w="4997" w:type="pct"/>
              <w:jc w:val="center"/>
              <w:tblBorders>
                <w:top w:val="single" w:sz="2" w:space="0" w:color="auto"/>
                <w:left w:val="single" w:sz="2" w:space="0" w:color="auto"/>
                <w:bottom w:val="single" w:sz="2" w:space="0" w:color="auto"/>
                <w:right w:val="single" w:sz="2" w:space="0" w:color="auto"/>
                <w:insideH w:val="single" w:sz="4" w:space="0" w:color="auto"/>
                <w:insideV w:val="single" w:sz="2" w:space="0" w:color="auto"/>
              </w:tblBorders>
              <w:tblLook w:val="0000" w:firstRow="0" w:lastRow="0" w:firstColumn="0" w:lastColumn="0" w:noHBand="0" w:noVBand="0"/>
            </w:tblPr>
            <w:tblGrid>
              <w:gridCol w:w="963"/>
              <w:gridCol w:w="1713"/>
              <w:gridCol w:w="1216"/>
              <w:gridCol w:w="1216"/>
              <w:gridCol w:w="1308"/>
              <w:gridCol w:w="936"/>
            </w:tblGrid>
            <w:tr w:rsidR="001E06A2" w:rsidRPr="00494F71" w14:paraId="32502D6D" w14:textId="77777777" w:rsidTr="001E06A2">
              <w:trPr>
                <w:trHeight w:val="340"/>
                <w:jc w:val="center"/>
              </w:trPr>
              <w:tc>
                <w:tcPr>
                  <w:tcW w:w="685" w:type="pct"/>
                  <w:vAlign w:val="center"/>
                </w:tcPr>
                <w:p w14:paraId="12EBBEDC" w14:textId="77777777" w:rsidR="001E06A2" w:rsidRPr="00494F71" w:rsidRDefault="001E06A2" w:rsidP="001E06A2">
                  <w:pPr>
                    <w:pStyle w:val="YY0"/>
                    <w:rPr>
                      <w:rFonts w:ascii="宋体" w:eastAsia="宋体" w:hAnsi="宋体"/>
                      <w:b/>
                      <w:color w:val="auto"/>
                      <w:szCs w:val="21"/>
                    </w:rPr>
                  </w:pPr>
                  <w:r w:rsidRPr="00494F71">
                    <w:rPr>
                      <w:rFonts w:ascii="宋体" w:eastAsia="宋体" w:hAnsi="宋体"/>
                      <w:b/>
                      <w:color w:val="auto"/>
                      <w:szCs w:val="21"/>
                    </w:rPr>
                    <w:t>评价因子</w:t>
                  </w:r>
                </w:p>
              </w:tc>
              <w:tc>
                <w:tcPr>
                  <w:tcW w:w="1194" w:type="pct"/>
                  <w:vAlign w:val="center"/>
                </w:tcPr>
                <w:p w14:paraId="7905CC12" w14:textId="77777777" w:rsidR="001E06A2" w:rsidRPr="00494F71" w:rsidRDefault="001E06A2" w:rsidP="001E06A2">
                  <w:pPr>
                    <w:pStyle w:val="YY0"/>
                    <w:rPr>
                      <w:rFonts w:ascii="宋体" w:eastAsia="宋体" w:hAnsi="宋体"/>
                      <w:b/>
                      <w:color w:val="auto"/>
                      <w:szCs w:val="21"/>
                    </w:rPr>
                  </w:pPr>
                  <w:r w:rsidRPr="00494F71">
                    <w:rPr>
                      <w:rFonts w:ascii="宋体" w:eastAsia="宋体" w:hAnsi="宋体"/>
                      <w:b/>
                      <w:color w:val="auto"/>
                      <w:szCs w:val="21"/>
                    </w:rPr>
                    <w:t>平均时段</w:t>
                  </w:r>
                </w:p>
              </w:tc>
              <w:tc>
                <w:tcPr>
                  <w:tcW w:w="808" w:type="pct"/>
                  <w:vAlign w:val="center"/>
                </w:tcPr>
                <w:p w14:paraId="6E72B9AF" w14:textId="77777777" w:rsidR="001E06A2" w:rsidRPr="00494F71" w:rsidRDefault="001E06A2" w:rsidP="001E06A2">
                  <w:pPr>
                    <w:pStyle w:val="YY0"/>
                    <w:rPr>
                      <w:rFonts w:ascii="宋体" w:eastAsia="宋体" w:hAnsi="宋体"/>
                      <w:b/>
                      <w:color w:val="auto"/>
                      <w:szCs w:val="21"/>
                    </w:rPr>
                  </w:pPr>
                  <w:r w:rsidRPr="00494F71">
                    <w:rPr>
                      <w:rFonts w:ascii="宋体" w:eastAsia="宋体" w:hAnsi="宋体"/>
                      <w:b/>
                      <w:color w:val="auto"/>
                      <w:szCs w:val="21"/>
                    </w:rPr>
                    <w:t>现状浓度</w:t>
                  </w:r>
                </w:p>
              </w:tc>
              <w:tc>
                <w:tcPr>
                  <w:tcW w:w="728" w:type="pct"/>
                  <w:vAlign w:val="center"/>
                </w:tcPr>
                <w:p w14:paraId="424A6530" w14:textId="77777777" w:rsidR="001E06A2" w:rsidRPr="00494F71" w:rsidRDefault="001E06A2" w:rsidP="001E06A2">
                  <w:pPr>
                    <w:pStyle w:val="YY0"/>
                    <w:rPr>
                      <w:rFonts w:ascii="宋体" w:eastAsia="宋体" w:hAnsi="宋体"/>
                      <w:b/>
                      <w:color w:val="auto"/>
                      <w:szCs w:val="21"/>
                    </w:rPr>
                  </w:pPr>
                  <w:r w:rsidRPr="00494F71">
                    <w:rPr>
                      <w:rFonts w:ascii="宋体" w:eastAsia="宋体" w:hAnsi="宋体"/>
                      <w:b/>
                      <w:color w:val="auto"/>
                      <w:szCs w:val="21"/>
                    </w:rPr>
                    <w:t>标准值</w:t>
                  </w:r>
                </w:p>
              </w:tc>
              <w:tc>
                <w:tcPr>
                  <w:tcW w:w="919" w:type="pct"/>
                  <w:vAlign w:val="center"/>
                </w:tcPr>
                <w:p w14:paraId="3B18AA98" w14:textId="77777777" w:rsidR="001E06A2" w:rsidRPr="00494F71" w:rsidRDefault="001E06A2" w:rsidP="001E06A2">
                  <w:pPr>
                    <w:pStyle w:val="YY0"/>
                    <w:rPr>
                      <w:rFonts w:ascii="宋体" w:eastAsia="宋体" w:hAnsi="宋体"/>
                      <w:b/>
                      <w:color w:val="auto"/>
                      <w:szCs w:val="21"/>
                    </w:rPr>
                  </w:pPr>
                  <w:r w:rsidRPr="00494F71">
                    <w:rPr>
                      <w:rFonts w:ascii="宋体" w:eastAsia="宋体" w:hAnsi="宋体" w:hint="eastAsia"/>
                      <w:b/>
                      <w:color w:val="auto"/>
                      <w:szCs w:val="21"/>
                    </w:rPr>
                    <w:t>超标倍数</w:t>
                  </w:r>
                  <w:r w:rsidRPr="00494F71">
                    <w:rPr>
                      <w:rFonts w:ascii="宋体" w:eastAsia="宋体" w:hAnsi="宋体"/>
                      <w:b/>
                      <w:color w:val="auto"/>
                      <w:szCs w:val="21"/>
                    </w:rPr>
                    <w:t>（</w:t>
                  </w:r>
                  <w:r w:rsidRPr="00494F71">
                    <w:rPr>
                      <w:rFonts w:ascii="宋体" w:eastAsia="宋体" w:hAnsi="宋体" w:hint="eastAsia"/>
                      <w:b/>
                      <w:color w:val="auto"/>
                      <w:szCs w:val="21"/>
                    </w:rPr>
                    <w:t>%</w:t>
                  </w:r>
                  <w:r w:rsidRPr="00494F71">
                    <w:rPr>
                      <w:rFonts w:ascii="宋体" w:eastAsia="宋体" w:hAnsi="宋体"/>
                      <w:b/>
                      <w:color w:val="auto"/>
                      <w:szCs w:val="21"/>
                    </w:rPr>
                    <w:t>）</w:t>
                  </w:r>
                </w:p>
              </w:tc>
              <w:tc>
                <w:tcPr>
                  <w:tcW w:w="667" w:type="pct"/>
                  <w:vAlign w:val="center"/>
                </w:tcPr>
                <w:p w14:paraId="3C555FFC" w14:textId="77777777" w:rsidR="001E06A2" w:rsidRPr="00494F71" w:rsidRDefault="001E06A2" w:rsidP="001E06A2">
                  <w:pPr>
                    <w:pStyle w:val="YY0"/>
                    <w:rPr>
                      <w:rFonts w:ascii="宋体" w:eastAsia="宋体" w:hAnsi="宋体"/>
                      <w:b/>
                      <w:color w:val="auto"/>
                      <w:szCs w:val="21"/>
                    </w:rPr>
                  </w:pPr>
                  <w:r w:rsidRPr="00494F71">
                    <w:rPr>
                      <w:rFonts w:ascii="宋体" w:eastAsia="宋体" w:hAnsi="宋体"/>
                      <w:b/>
                      <w:color w:val="auto"/>
                      <w:szCs w:val="21"/>
                    </w:rPr>
                    <w:t>达标情况</w:t>
                  </w:r>
                </w:p>
              </w:tc>
            </w:tr>
            <w:tr w:rsidR="001E06A2" w:rsidRPr="00494F71" w14:paraId="33F234E9" w14:textId="77777777" w:rsidTr="001E06A2">
              <w:trPr>
                <w:trHeight w:val="340"/>
                <w:jc w:val="center"/>
              </w:trPr>
              <w:tc>
                <w:tcPr>
                  <w:tcW w:w="685" w:type="pct"/>
                  <w:vAlign w:val="center"/>
                </w:tcPr>
                <w:p w14:paraId="48EB7122"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SO</w:t>
                  </w:r>
                  <w:r w:rsidRPr="00494F71">
                    <w:rPr>
                      <w:rFonts w:ascii="宋体" w:eastAsia="宋体" w:hAnsi="宋体"/>
                      <w:color w:val="auto"/>
                      <w:szCs w:val="21"/>
                      <w:vertAlign w:val="subscript"/>
                    </w:rPr>
                    <w:t>2</w:t>
                  </w:r>
                </w:p>
              </w:tc>
              <w:tc>
                <w:tcPr>
                  <w:tcW w:w="1194" w:type="pct"/>
                  <w:vAlign w:val="center"/>
                </w:tcPr>
                <w:p w14:paraId="0B600A95"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年平均质量浓度</w:t>
                  </w:r>
                </w:p>
              </w:tc>
              <w:tc>
                <w:tcPr>
                  <w:tcW w:w="808" w:type="pct"/>
                  <w:vAlign w:val="center"/>
                </w:tcPr>
                <w:p w14:paraId="7E82B8D0" w14:textId="77777777" w:rsidR="001E06A2" w:rsidRPr="00494F71" w:rsidRDefault="001E06A2" w:rsidP="001E06A2">
                  <w:pPr>
                    <w:jc w:val="center"/>
                    <w:rPr>
                      <w:rFonts w:ascii="宋体" w:hAnsi="宋体"/>
                      <w:szCs w:val="21"/>
                    </w:rPr>
                  </w:pPr>
                  <w:r w:rsidRPr="00494F71">
                    <w:rPr>
                      <w:rFonts w:ascii="宋体" w:hAnsi="宋体"/>
                      <w:szCs w:val="21"/>
                    </w:rPr>
                    <w:t>9μg/m</w:t>
                  </w:r>
                  <w:r w:rsidRPr="00494F71">
                    <w:rPr>
                      <w:rFonts w:ascii="宋体" w:hAnsi="宋体"/>
                      <w:szCs w:val="21"/>
                      <w:vertAlign w:val="superscript"/>
                    </w:rPr>
                    <w:t>3</w:t>
                  </w:r>
                </w:p>
              </w:tc>
              <w:tc>
                <w:tcPr>
                  <w:tcW w:w="728" w:type="pct"/>
                  <w:vAlign w:val="center"/>
                </w:tcPr>
                <w:p w14:paraId="77F8F6B9"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60μg/m</w:t>
                  </w:r>
                  <w:r w:rsidRPr="00494F71">
                    <w:rPr>
                      <w:rFonts w:ascii="宋体" w:eastAsia="宋体" w:hAnsi="宋体"/>
                      <w:color w:val="auto"/>
                      <w:szCs w:val="21"/>
                      <w:vertAlign w:val="superscript"/>
                    </w:rPr>
                    <w:t>3</w:t>
                  </w:r>
                </w:p>
              </w:tc>
              <w:tc>
                <w:tcPr>
                  <w:tcW w:w="919" w:type="pct"/>
                  <w:vAlign w:val="center"/>
                </w:tcPr>
                <w:p w14:paraId="251E1E74" w14:textId="77777777" w:rsidR="001E06A2" w:rsidRPr="00494F71" w:rsidRDefault="001E06A2" w:rsidP="001E06A2">
                  <w:pPr>
                    <w:jc w:val="center"/>
                    <w:rPr>
                      <w:rFonts w:ascii="宋体" w:hAnsi="宋体"/>
                      <w:szCs w:val="21"/>
                    </w:rPr>
                  </w:pPr>
                  <w:r w:rsidRPr="00494F71">
                    <w:rPr>
                      <w:rFonts w:ascii="宋体" w:hAnsi="宋体"/>
                      <w:szCs w:val="21"/>
                    </w:rPr>
                    <w:t>/</w:t>
                  </w:r>
                </w:p>
              </w:tc>
              <w:tc>
                <w:tcPr>
                  <w:tcW w:w="667" w:type="pct"/>
                  <w:vAlign w:val="center"/>
                </w:tcPr>
                <w:p w14:paraId="0F831CBD"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达标</w:t>
                  </w:r>
                </w:p>
              </w:tc>
            </w:tr>
            <w:tr w:rsidR="001E06A2" w:rsidRPr="00494F71" w14:paraId="740B8CAB" w14:textId="77777777" w:rsidTr="001E06A2">
              <w:trPr>
                <w:trHeight w:val="340"/>
                <w:jc w:val="center"/>
              </w:trPr>
              <w:tc>
                <w:tcPr>
                  <w:tcW w:w="685" w:type="pct"/>
                  <w:vAlign w:val="center"/>
                </w:tcPr>
                <w:p w14:paraId="6DE49599"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NO</w:t>
                  </w:r>
                  <w:r w:rsidRPr="00494F71">
                    <w:rPr>
                      <w:rFonts w:ascii="宋体" w:eastAsia="宋体" w:hAnsi="宋体"/>
                      <w:color w:val="auto"/>
                      <w:szCs w:val="21"/>
                      <w:vertAlign w:val="subscript"/>
                    </w:rPr>
                    <w:t>2</w:t>
                  </w:r>
                </w:p>
              </w:tc>
              <w:tc>
                <w:tcPr>
                  <w:tcW w:w="1194" w:type="pct"/>
                  <w:vAlign w:val="center"/>
                </w:tcPr>
                <w:p w14:paraId="754C0F4E"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年平均质量浓度</w:t>
                  </w:r>
                </w:p>
              </w:tc>
              <w:tc>
                <w:tcPr>
                  <w:tcW w:w="808" w:type="pct"/>
                  <w:vAlign w:val="center"/>
                </w:tcPr>
                <w:p w14:paraId="01F425F1" w14:textId="77777777" w:rsidR="001E06A2" w:rsidRPr="00494F71" w:rsidRDefault="001E06A2" w:rsidP="001E06A2">
                  <w:pPr>
                    <w:jc w:val="center"/>
                    <w:rPr>
                      <w:rFonts w:ascii="宋体" w:hAnsi="宋体"/>
                      <w:szCs w:val="21"/>
                    </w:rPr>
                  </w:pPr>
                  <w:r w:rsidRPr="00494F71">
                    <w:rPr>
                      <w:rFonts w:ascii="宋体" w:hAnsi="宋体"/>
                      <w:szCs w:val="21"/>
                    </w:rPr>
                    <w:t>37μg/m</w:t>
                  </w:r>
                  <w:r w:rsidRPr="00494F71">
                    <w:rPr>
                      <w:rFonts w:ascii="宋体" w:hAnsi="宋体"/>
                      <w:szCs w:val="21"/>
                      <w:vertAlign w:val="superscript"/>
                    </w:rPr>
                    <w:t>3</w:t>
                  </w:r>
                </w:p>
              </w:tc>
              <w:tc>
                <w:tcPr>
                  <w:tcW w:w="728" w:type="pct"/>
                  <w:vAlign w:val="center"/>
                </w:tcPr>
                <w:p w14:paraId="0E6032BF"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40μg/m</w:t>
                  </w:r>
                  <w:r w:rsidRPr="00494F71">
                    <w:rPr>
                      <w:rFonts w:ascii="宋体" w:eastAsia="宋体" w:hAnsi="宋体"/>
                      <w:color w:val="auto"/>
                      <w:szCs w:val="21"/>
                      <w:vertAlign w:val="superscript"/>
                    </w:rPr>
                    <w:t>3</w:t>
                  </w:r>
                </w:p>
              </w:tc>
              <w:tc>
                <w:tcPr>
                  <w:tcW w:w="919" w:type="pct"/>
                  <w:vAlign w:val="center"/>
                </w:tcPr>
                <w:p w14:paraId="1B87729A" w14:textId="77777777" w:rsidR="001E06A2" w:rsidRPr="00494F71" w:rsidRDefault="001E06A2" w:rsidP="001E06A2">
                  <w:pPr>
                    <w:jc w:val="center"/>
                    <w:rPr>
                      <w:rFonts w:ascii="宋体" w:hAnsi="宋体"/>
                      <w:szCs w:val="21"/>
                    </w:rPr>
                  </w:pPr>
                  <w:r w:rsidRPr="00494F71">
                    <w:rPr>
                      <w:rFonts w:ascii="宋体" w:hAnsi="宋体"/>
                      <w:szCs w:val="21"/>
                    </w:rPr>
                    <w:t>/</w:t>
                  </w:r>
                </w:p>
              </w:tc>
              <w:tc>
                <w:tcPr>
                  <w:tcW w:w="667" w:type="pct"/>
                  <w:vAlign w:val="center"/>
                </w:tcPr>
                <w:p w14:paraId="364444AE"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达标</w:t>
                  </w:r>
                </w:p>
              </w:tc>
            </w:tr>
            <w:tr w:rsidR="001E06A2" w:rsidRPr="00494F71" w14:paraId="67DD0891" w14:textId="77777777" w:rsidTr="001E06A2">
              <w:trPr>
                <w:trHeight w:val="340"/>
                <w:jc w:val="center"/>
              </w:trPr>
              <w:tc>
                <w:tcPr>
                  <w:tcW w:w="685" w:type="pct"/>
                  <w:vAlign w:val="center"/>
                </w:tcPr>
                <w:p w14:paraId="7A206491"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PM</w:t>
                  </w:r>
                  <w:r w:rsidRPr="00494F71">
                    <w:rPr>
                      <w:rFonts w:ascii="宋体" w:eastAsia="宋体" w:hAnsi="宋体"/>
                      <w:color w:val="auto"/>
                      <w:szCs w:val="21"/>
                      <w:vertAlign w:val="subscript"/>
                    </w:rPr>
                    <w:t>10</w:t>
                  </w:r>
                </w:p>
              </w:tc>
              <w:tc>
                <w:tcPr>
                  <w:tcW w:w="1194" w:type="pct"/>
                  <w:vAlign w:val="center"/>
                </w:tcPr>
                <w:p w14:paraId="47BF16F8"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年平均质量浓度</w:t>
                  </w:r>
                </w:p>
              </w:tc>
              <w:tc>
                <w:tcPr>
                  <w:tcW w:w="808" w:type="pct"/>
                  <w:vAlign w:val="center"/>
                </w:tcPr>
                <w:p w14:paraId="08E11186" w14:textId="77777777" w:rsidR="001E06A2" w:rsidRPr="00494F71" w:rsidRDefault="001E06A2" w:rsidP="001E06A2">
                  <w:pPr>
                    <w:jc w:val="center"/>
                    <w:rPr>
                      <w:rFonts w:ascii="宋体" w:hAnsi="宋体"/>
                      <w:szCs w:val="21"/>
                    </w:rPr>
                  </w:pPr>
                  <w:r w:rsidRPr="00494F71">
                    <w:rPr>
                      <w:rFonts w:ascii="宋体" w:hAnsi="宋体"/>
                      <w:szCs w:val="21"/>
                    </w:rPr>
                    <w:t>62μg/m</w:t>
                  </w:r>
                  <w:r w:rsidRPr="00494F71">
                    <w:rPr>
                      <w:rFonts w:ascii="宋体" w:hAnsi="宋体"/>
                      <w:szCs w:val="21"/>
                      <w:vertAlign w:val="superscript"/>
                    </w:rPr>
                    <w:t>3</w:t>
                  </w:r>
                </w:p>
              </w:tc>
              <w:tc>
                <w:tcPr>
                  <w:tcW w:w="728" w:type="pct"/>
                  <w:vAlign w:val="center"/>
                </w:tcPr>
                <w:p w14:paraId="3D69E499"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70μg/m</w:t>
                  </w:r>
                  <w:r w:rsidRPr="00494F71">
                    <w:rPr>
                      <w:rFonts w:ascii="宋体" w:eastAsia="宋体" w:hAnsi="宋体"/>
                      <w:color w:val="auto"/>
                      <w:szCs w:val="21"/>
                      <w:vertAlign w:val="superscript"/>
                    </w:rPr>
                    <w:t>3</w:t>
                  </w:r>
                </w:p>
              </w:tc>
              <w:tc>
                <w:tcPr>
                  <w:tcW w:w="919" w:type="pct"/>
                  <w:vAlign w:val="center"/>
                </w:tcPr>
                <w:p w14:paraId="22738DC9" w14:textId="77777777" w:rsidR="001E06A2" w:rsidRPr="00494F71" w:rsidRDefault="001E06A2" w:rsidP="001E06A2">
                  <w:pPr>
                    <w:jc w:val="center"/>
                    <w:rPr>
                      <w:rFonts w:ascii="宋体" w:hAnsi="宋体"/>
                      <w:szCs w:val="21"/>
                    </w:rPr>
                  </w:pPr>
                  <w:r w:rsidRPr="00494F71">
                    <w:rPr>
                      <w:rFonts w:ascii="宋体" w:hAnsi="宋体"/>
                      <w:szCs w:val="21"/>
                    </w:rPr>
                    <w:t>/</w:t>
                  </w:r>
                </w:p>
              </w:tc>
              <w:tc>
                <w:tcPr>
                  <w:tcW w:w="667" w:type="pct"/>
                  <w:vAlign w:val="center"/>
                </w:tcPr>
                <w:p w14:paraId="46132772"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达标</w:t>
                  </w:r>
                </w:p>
              </w:tc>
            </w:tr>
            <w:tr w:rsidR="001E06A2" w:rsidRPr="00494F71" w14:paraId="7139F9F5" w14:textId="77777777" w:rsidTr="001E06A2">
              <w:trPr>
                <w:trHeight w:val="340"/>
                <w:jc w:val="center"/>
              </w:trPr>
              <w:tc>
                <w:tcPr>
                  <w:tcW w:w="685" w:type="pct"/>
                  <w:vAlign w:val="center"/>
                </w:tcPr>
                <w:p w14:paraId="259E9FCF"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PM</w:t>
                  </w:r>
                  <w:r w:rsidRPr="00494F71">
                    <w:rPr>
                      <w:rFonts w:ascii="宋体" w:eastAsia="宋体" w:hAnsi="宋体"/>
                      <w:color w:val="auto"/>
                      <w:szCs w:val="21"/>
                      <w:vertAlign w:val="subscript"/>
                    </w:rPr>
                    <w:t>2.5</w:t>
                  </w:r>
                </w:p>
              </w:tc>
              <w:tc>
                <w:tcPr>
                  <w:tcW w:w="1194" w:type="pct"/>
                  <w:vAlign w:val="center"/>
                </w:tcPr>
                <w:p w14:paraId="516588B6"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年平均质量浓度</w:t>
                  </w:r>
                </w:p>
              </w:tc>
              <w:tc>
                <w:tcPr>
                  <w:tcW w:w="808" w:type="pct"/>
                  <w:vAlign w:val="center"/>
                </w:tcPr>
                <w:p w14:paraId="3F3A9704" w14:textId="77777777" w:rsidR="001E06A2" w:rsidRPr="00494F71" w:rsidRDefault="001E06A2" w:rsidP="001E06A2">
                  <w:pPr>
                    <w:jc w:val="center"/>
                    <w:rPr>
                      <w:rFonts w:ascii="宋体" w:hAnsi="宋体"/>
                      <w:szCs w:val="21"/>
                    </w:rPr>
                  </w:pPr>
                  <w:r w:rsidRPr="00494F71">
                    <w:rPr>
                      <w:rFonts w:ascii="宋体" w:hAnsi="宋体"/>
                      <w:szCs w:val="21"/>
                    </w:rPr>
                    <w:t>36μg/m</w:t>
                  </w:r>
                  <w:r w:rsidRPr="00494F71">
                    <w:rPr>
                      <w:rFonts w:ascii="宋体" w:hAnsi="宋体"/>
                      <w:szCs w:val="21"/>
                      <w:vertAlign w:val="superscript"/>
                    </w:rPr>
                    <w:t>3</w:t>
                  </w:r>
                </w:p>
              </w:tc>
              <w:tc>
                <w:tcPr>
                  <w:tcW w:w="728" w:type="pct"/>
                  <w:vAlign w:val="center"/>
                </w:tcPr>
                <w:p w14:paraId="45C059AE"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35μg/m</w:t>
                  </w:r>
                  <w:r w:rsidRPr="00494F71">
                    <w:rPr>
                      <w:rFonts w:ascii="宋体" w:eastAsia="宋体" w:hAnsi="宋体"/>
                      <w:color w:val="auto"/>
                      <w:szCs w:val="21"/>
                      <w:vertAlign w:val="superscript"/>
                    </w:rPr>
                    <w:t>3</w:t>
                  </w:r>
                </w:p>
              </w:tc>
              <w:tc>
                <w:tcPr>
                  <w:tcW w:w="919" w:type="pct"/>
                  <w:vAlign w:val="center"/>
                </w:tcPr>
                <w:p w14:paraId="7F3D5142" w14:textId="77777777" w:rsidR="001E06A2" w:rsidRPr="00494F71" w:rsidRDefault="001E06A2" w:rsidP="001E06A2">
                  <w:pPr>
                    <w:jc w:val="center"/>
                    <w:rPr>
                      <w:rFonts w:ascii="宋体" w:hAnsi="宋体"/>
                      <w:szCs w:val="21"/>
                    </w:rPr>
                  </w:pPr>
                  <w:r w:rsidRPr="00494F71">
                    <w:rPr>
                      <w:rFonts w:ascii="宋体" w:hAnsi="宋体"/>
                      <w:szCs w:val="21"/>
                    </w:rPr>
                    <w:t>2.86</w:t>
                  </w:r>
                </w:p>
              </w:tc>
              <w:tc>
                <w:tcPr>
                  <w:tcW w:w="667" w:type="pct"/>
                  <w:vAlign w:val="center"/>
                </w:tcPr>
                <w:p w14:paraId="6E634424"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不达标</w:t>
                  </w:r>
                </w:p>
              </w:tc>
            </w:tr>
            <w:tr w:rsidR="001E06A2" w:rsidRPr="00494F71" w14:paraId="71642183" w14:textId="77777777" w:rsidTr="001E06A2">
              <w:trPr>
                <w:trHeight w:val="340"/>
                <w:jc w:val="center"/>
              </w:trPr>
              <w:tc>
                <w:tcPr>
                  <w:tcW w:w="685" w:type="pct"/>
                  <w:vAlign w:val="center"/>
                </w:tcPr>
                <w:p w14:paraId="583726F6"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 xml:space="preserve">CO </w:t>
                  </w:r>
                </w:p>
              </w:tc>
              <w:tc>
                <w:tcPr>
                  <w:tcW w:w="1194" w:type="pct"/>
                  <w:vAlign w:val="center"/>
                </w:tcPr>
                <w:p w14:paraId="56DE880D" w14:textId="77777777" w:rsidR="001E06A2" w:rsidRPr="00494F71" w:rsidRDefault="001E06A2" w:rsidP="001E06A2">
                  <w:pPr>
                    <w:pStyle w:val="YY0"/>
                    <w:rPr>
                      <w:rFonts w:ascii="宋体" w:eastAsia="宋体" w:hAnsi="宋体"/>
                      <w:color w:val="auto"/>
                      <w:szCs w:val="21"/>
                    </w:rPr>
                  </w:pPr>
                  <w:r w:rsidRPr="00494F71">
                    <w:rPr>
                      <w:rFonts w:ascii="宋体" w:eastAsia="宋体" w:hAnsi="宋体" w:hint="eastAsia"/>
                      <w:color w:val="auto"/>
                      <w:szCs w:val="21"/>
                    </w:rPr>
                    <w:t>日均值</w:t>
                  </w:r>
                </w:p>
              </w:tc>
              <w:tc>
                <w:tcPr>
                  <w:tcW w:w="808" w:type="pct"/>
                  <w:vAlign w:val="center"/>
                </w:tcPr>
                <w:p w14:paraId="32164F03"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1200μg/m</w:t>
                  </w:r>
                  <w:r w:rsidRPr="00494F71">
                    <w:rPr>
                      <w:rFonts w:ascii="宋体" w:eastAsia="宋体" w:hAnsi="宋体"/>
                      <w:color w:val="auto"/>
                      <w:szCs w:val="21"/>
                      <w:vertAlign w:val="superscript"/>
                    </w:rPr>
                    <w:t>3</w:t>
                  </w:r>
                </w:p>
              </w:tc>
              <w:tc>
                <w:tcPr>
                  <w:tcW w:w="728" w:type="pct"/>
                  <w:vAlign w:val="center"/>
                </w:tcPr>
                <w:p w14:paraId="1CE1FC56"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4000μg/m</w:t>
                  </w:r>
                  <w:r w:rsidRPr="00494F71">
                    <w:rPr>
                      <w:rFonts w:ascii="宋体" w:eastAsia="宋体" w:hAnsi="宋体"/>
                      <w:color w:val="auto"/>
                      <w:szCs w:val="21"/>
                      <w:vertAlign w:val="superscript"/>
                    </w:rPr>
                    <w:t>3</w:t>
                  </w:r>
                </w:p>
              </w:tc>
              <w:tc>
                <w:tcPr>
                  <w:tcW w:w="919" w:type="pct"/>
                  <w:vAlign w:val="center"/>
                </w:tcPr>
                <w:p w14:paraId="249A2558" w14:textId="77777777" w:rsidR="001E06A2" w:rsidRPr="00494F71" w:rsidRDefault="001E06A2" w:rsidP="001E06A2">
                  <w:pPr>
                    <w:jc w:val="center"/>
                    <w:rPr>
                      <w:rFonts w:ascii="宋体" w:hAnsi="宋体"/>
                      <w:szCs w:val="21"/>
                    </w:rPr>
                  </w:pPr>
                  <w:r w:rsidRPr="00494F71">
                    <w:rPr>
                      <w:rFonts w:ascii="宋体" w:hAnsi="宋体"/>
                      <w:szCs w:val="21"/>
                    </w:rPr>
                    <w:t>/</w:t>
                  </w:r>
                </w:p>
              </w:tc>
              <w:tc>
                <w:tcPr>
                  <w:tcW w:w="667" w:type="pct"/>
                  <w:vAlign w:val="center"/>
                </w:tcPr>
                <w:p w14:paraId="489759FD"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达标</w:t>
                  </w:r>
                </w:p>
              </w:tc>
            </w:tr>
            <w:tr w:rsidR="001E06A2" w:rsidRPr="00494F71" w14:paraId="4159C011" w14:textId="77777777" w:rsidTr="001E06A2">
              <w:trPr>
                <w:trHeight w:val="340"/>
                <w:jc w:val="center"/>
              </w:trPr>
              <w:tc>
                <w:tcPr>
                  <w:tcW w:w="685" w:type="pct"/>
                  <w:vAlign w:val="center"/>
                </w:tcPr>
                <w:p w14:paraId="2966A04B"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O</w:t>
                  </w:r>
                  <w:r w:rsidRPr="00494F71">
                    <w:rPr>
                      <w:rFonts w:ascii="宋体" w:eastAsia="宋体" w:hAnsi="宋体"/>
                      <w:color w:val="auto"/>
                      <w:szCs w:val="21"/>
                      <w:vertAlign w:val="subscript"/>
                    </w:rPr>
                    <w:t>3</w:t>
                  </w:r>
                </w:p>
              </w:tc>
              <w:tc>
                <w:tcPr>
                  <w:tcW w:w="1194" w:type="pct"/>
                  <w:vAlign w:val="center"/>
                </w:tcPr>
                <w:p w14:paraId="612020E8" w14:textId="77777777" w:rsidR="001E06A2" w:rsidRPr="00494F71" w:rsidRDefault="001E06A2" w:rsidP="001E06A2">
                  <w:pPr>
                    <w:pStyle w:val="YY0"/>
                    <w:rPr>
                      <w:rFonts w:ascii="宋体" w:eastAsia="宋体" w:hAnsi="宋体"/>
                      <w:color w:val="auto"/>
                      <w:szCs w:val="21"/>
                    </w:rPr>
                  </w:pPr>
                  <w:r w:rsidRPr="00494F71">
                    <w:rPr>
                      <w:rFonts w:ascii="宋体" w:eastAsia="宋体" w:hAnsi="宋体" w:hint="eastAsia"/>
                      <w:color w:val="auto"/>
                      <w:szCs w:val="21"/>
                    </w:rPr>
                    <w:t>日最大8小时</w:t>
                  </w:r>
                  <w:r w:rsidRPr="00494F71">
                    <w:rPr>
                      <w:rFonts w:ascii="宋体" w:eastAsia="宋体" w:hAnsi="宋体"/>
                      <w:color w:val="auto"/>
                      <w:szCs w:val="21"/>
                    </w:rPr>
                    <w:t>平均</w:t>
                  </w:r>
                </w:p>
              </w:tc>
              <w:tc>
                <w:tcPr>
                  <w:tcW w:w="808" w:type="pct"/>
                  <w:vAlign w:val="center"/>
                </w:tcPr>
                <w:p w14:paraId="289B3EF2"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166μg/m</w:t>
                  </w:r>
                  <w:r w:rsidRPr="00494F71">
                    <w:rPr>
                      <w:rFonts w:ascii="宋体" w:eastAsia="宋体" w:hAnsi="宋体"/>
                      <w:color w:val="auto"/>
                      <w:szCs w:val="21"/>
                      <w:vertAlign w:val="superscript"/>
                    </w:rPr>
                    <w:t>3</w:t>
                  </w:r>
                </w:p>
              </w:tc>
              <w:tc>
                <w:tcPr>
                  <w:tcW w:w="728" w:type="pct"/>
                  <w:vAlign w:val="center"/>
                </w:tcPr>
                <w:p w14:paraId="66CA9B82"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160μg/m</w:t>
                  </w:r>
                  <w:r w:rsidRPr="00494F71">
                    <w:rPr>
                      <w:rFonts w:ascii="宋体" w:eastAsia="宋体" w:hAnsi="宋体"/>
                      <w:color w:val="auto"/>
                      <w:szCs w:val="21"/>
                      <w:vertAlign w:val="superscript"/>
                    </w:rPr>
                    <w:t>3</w:t>
                  </w:r>
                </w:p>
              </w:tc>
              <w:tc>
                <w:tcPr>
                  <w:tcW w:w="919" w:type="pct"/>
                  <w:vAlign w:val="center"/>
                </w:tcPr>
                <w:p w14:paraId="05BCC304" w14:textId="77777777" w:rsidR="001E06A2" w:rsidRPr="00494F71" w:rsidRDefault="001E06A2" w:rsidP="001E06A2">
                  <w:pPr>
                    <w:jc w:val="center"/>
                    <w:rPr>
                      <w:rFonts w:ascii="宋体" w:hAnsi="宋体"/>
                      <w:szCs w:val="21"/>
                    </w:rPr>
                  </w:pPr>
                  <w:r w:rsidRPr="00494F71">
                    <w:rPr>
                      <w:rFonts w:ascii="宋体" w:hAnsi="宋体"/>
                      <w:szCs w:val="21"/>
                    </w:rPr>
                    <w:t>3.75</w:t>
                  </w:r>
                </w:p>
              </w:tc>
              <w:tc>
                <w:tcPr>
                  <w:tcW w:w="667" w:type="pct"/>
                  <w:vAlign w:val="center"/>
                </w:tcPr>
                <w:p w14:paraId="35921C70" w14:textId="77777777" w:rsidR="001E06A2" w:rsidRPr="00494F71" w:rsidRDefault="001E06A2" w:rsidP="001E06A2">
                  <w:pPr>
                    <w:pStyle w:val="YY0"/>
                    <w:rPr>
                      <w:rFonts w:ascii="宋体" w:eastAsia="宋体" w:hAnsi="宋体"/>
                      <w:color w:val="auto"/>
                      <w:szCs w:val="21"/>
                    </w:rPr>
                  </w:pPr>
                  <w:r w:rsidRPr="00494F71">
                    <w:rPr>
                      <w:rFonts w:ascii="宋体" w:eastAsia="宋体" w:hAnsi="宋体"/>
                      <w:color w:val="auto"/>
                      <w:szCs w:val="21"/>
                    </w:rPr>
                    <w:t>不达标</w:t>
                  </w:r>
                </w:p>
              </w:tc>
            </w:tr>
          </w:tbl>
          <w:p w14:paraId="17B842EA" w14:textId="3DB0043C" w:rsidR="001E06A2" w:rsidRPr="001E06A2" w:rsidRDefault="001E06A2" w:rsidP="001E06A2">
            <w:pPr>
              <w:snapToGrid w:val="0"/>
              <w:spacing w:line="360" w:lineRule="auto"/>
              <w:ind w:firstLineChars="200" w:firstLine="420"/>
              <w:rPr>
                <w:rFonts w:ascii="宋体" w:hAnsi="宋体"/>
                <w:szCs w:val="21"/>
              </w:rPr>
            </w:pPr>
            <w:r w:rsidRPr="001E06A2">
              <w:rPr>
                <w:rFonts w:ascii="宋体" w:hAnsi="宋体" w:hint="eastAsia"/>
                <w:szCs w:val="21"/>
              </w:rPr>
              <w:t>由表3-1可知，</w:t>
            </w:r>
            <w:r w:rsidRPr="001E06A2">
              <w:rPr>
                <w:rFonts w:ascii="宋体" w:hAnsi="宋体" w:hint="eastAsia"/>
                <w:szCs w:val="21"/>
                <w:lang w:eastAsia="x-none"/>
              </w:rPr>
              <w:t>SO</w:t>
            </w:r>
            <w:r w:rsidRPr="001E06A2">
              <w:rPr>
                <w:rFonts w:ascii="宋体" w:hAnsi="宋体" w:hint="eastAsia"/>
                <w:szCs w:val="21"/>
                <w:vertAlign w:val="subscript"/>
                <w:lang w:eastAsia="x-none"/>
              </w:rPr>
              <w:t>2</w:t>
            </w:r>
            <w:r w:rsidRPr="001E06A2">
              <w:rPr>
                <w:rFonts w:ascii="宋体" w:hAnsi="宋体" w:hint="eastAsia"/>
                <w:szCs w:val="21"/>
                <w:lang w:val="x-none" w:eastAsia="x-none"/>
              </w:rPr>
              <w:t>、</w:t>
            </w:r>
            <w:r w:rsidRPr="001E06A2">
              <w:rPr>
                <w:rFonts w:ascii="宋体" w:hAnsi="宋体" w:hint="eastAsia"/>
                <w:szCs w:val="21"/>
              </w:rPr>
              <w:t>NO</w:t>
            </w:r>
            <w:r w:rsidRPr="001E06A2">
              <w:rPr>
                <w:rFonts w:ascii="宋体" w:hAnsi="宋体" w:hint="eastAsia"/>
                <w:szCs w:val="21"/>
                <w:vertAlign w:val="subscript"/>
              </w:rPr>
              <w:t>2</w:t>
            </w:r>
            <w:r w:rsidRPr="001E06A2">
              <w:rPr>
                <w:rFonts w:ascii="宋体" w:hAnsi="宋体" w:hint="eastAsia"/>
                <w:szCs w:val="21"/>
              </w:rPr>
              <w:t>、</w:t>
            </w:r>
            <w:r w:rsidRPr="001E06A2">
              <w:rPr>
                <w:rFonts w:ascii="宋体" w:hAnsi="宋体" w:hint="eastAsia"/>
                <w:szCs w:val="21"/>
                <w:lang w:eastAsia="x-none"/>
              </w:rPr>
              <w:t>PM</w:t>
            </w:r>
            <w:r w:rsidRPr="001E06A2">
              <w:rPr>
                <w:rFonts w:ascii="宋体" w:hAnsi="宋体" w:hint="eastAsia"/>
                <w:szCs w:val="21"/>
                <w:vertAlign w:val="subscript"/>
                <w:lang w:eastAsia="x-none"/>
              </w:rPr>
              <w:t>10</w:t>
            </w:r>
            <w:r w:rsidRPr="001E06A2">
              <w:rPr>
                <w:rFonts w:ascii="宋体" w:hAnsi="宋体" w:hint="eastAsia"/>
                <w:szCs w:val="21"/>
              </w:rPr>
              <w:t>、CO</w:t>
            </w:r>
            <w:proofErr w:type="spellStart"/>
            <w:r w:rsidRPr="001E06A2">
              <w:rPr>
                <w:rFonts w:ascii="宋体" w:hAnsi="宋体" w:hint="eastAsia"/>
                <w:szCs w:val="21"/>
                <w:lang w:val="x-none" w:eastAsia="x-none"/>
              </w:rPr>
              <w:t>符合《环境空气质量标准</w:t>
            </w:r>
            <w:proofErr w:type="spellEnd"/>
            <w:r w:rsidRPr="001E06A2">
              <w:rPr>
                <w:rFonts w:ascii="宋体" w:hAnsi="宋体" w:hint="eastAsia"/>
                <w:szCs w:val="21"/>
                <w:lang w:val="x-none" w:eastAsia="x-none"/>
              </w:rPr>
              <w:t>》（</w:t>
            </w:r>
            <w:r w:rsidRPr="001E06A2">
              <w:rPr>
                <w:rFonts w:ascii="宋体" w:hAnsi="宋体" w:hint="eastAsia"/>
                <w:szCs w:val="21"/>
                <w:lang w:eastAsia="x-none"/>
              </w:rPr>
              <w:t>GB3095-2012</w:t>
            </w:r>
            <w:r w:rsidRPr="001E06A2">
              <w:rPr>
                <w:rFonts w:ascii="宋体" w:hAnsi="宋体" w:hint="eastAsia"/>
                <w:szCs w:val="21"/>
                <w:lang w:val="x-none" w:eastAsia="x-none"/>
              </w:rPr>
              <w:t>）二级标准，</w:t>
            </w:r>
            <w:r w:rsidRPr="001E06A2">
              <w:rPr>
                <w:rFonts w:ascii="宋体" w:hAnsi="宋体" w:hint="eastAsia"/>
                <w:szCs w:val="21"/>
                <w:lang w:eastAsia="x-none"/>
              </w:rPr>
              <w:t>PM</w:t>
            </w:r>
            <w:r w:rsidRPr="001E06A2">
              <w:rPr>
                <w:rFonts w:ascii="宋体" w:hAnsi="宋体" w:hint="eastAsia"/>
                <w:szCs w:val="21"/>
                <w:vertAlign w:val="subscript"/>
                <w:lang w:eastAsia="x-none"/>
              </w:rPr>
              <w:t>2.5</w:t>
            </w:r>
            <w:r w:rsidRPr="001E06A2">
              <w:rPr>
                <w:rFonts w:ascii="宋体" w:hAnsi="宋体" w:hint="eastAsia"/>
                <w:szCs w:val="21"/>
              </w:rPr>
              <w:t>、O</w:t>
            </w:r>
            <w:r w:rsidRPr="001E06A2">
              <w:rPr>
                <w:rFonts w:ascii="宋体" w:hAnsi="宋体"/>
                <w:szCs w:val="21"/>
                <w:vertAlign w:val="subscript"/>
              </w:rPr>
              <w:t>3</w:t>
            </w:r>
            <w:proofErr w:type="spellStart"/>
            <w:r w:rsidRPr="001E06A2">
              <w:rPr>
                <w:rFonts w:ascii="宋体" w:hAnsi="宋体" w:hint="eastAsia"/>
                <w:szCs w:val="21"/>
                <w:lang w:val="x-none" w:eastAsia="x-none"/>
              </w:rPr>
              <w:t>超过《环境空气质量标准</w:t>
            </w:r>
            <w:proofErr w:type="spellEnd"/>
            <w:r w:rsidRPr="001E06A2">
              <w:rPr>
                <w:rFonts w:ascii="宋体" w:hAnsi="宋体" w:hint="eastAsia"/>
                <w:szCs w:val="21"/>
                <w:lang w:val="x-none" w:eastAsia="x-none"/>
              </w:rPr>
              <w:t>》（</w:t>
            </w:r>
            <w:r w:rsidRPr="001E06A2">
              <w:rPr>
                <w:rFonts w:ascii="宋体" w:hAnsi="宋体" w:hint="eastAsia"/>
                <w:szCs w:val="21"/>
                <w:lang w:eastAsia="x-none"/>
              </w:rPr>
              <w:t>GB3095-2012</w:t>
            </w:r>
            <w:r w:rsidRPr="001E06A2">
              <w:rPr>
                <w:rFonts w:ascii="宋体" w:hAnsi="宋体" w:hint="eastAsia"/>
                <w:szCs w:val="21"/>
                <w:lang w:val="x-none" w:eastAsia="x-none"/>
              </w:rPr>
              <w:t>）</w:t>
            </w:r>
            <w:proofErr w:type="spellStart"/>
            <w:r w:rsidRPr="001E06A2">
              <w:rPr>
                <w:rFonts w:ascii="宋体" w:hAnsi="宋体" w:hint="eastAsia"/>
                <w:szCs w:val="21"/>
                <w:lang w:val="x-none" w:eastAsia="x-none"/>
              </w:rPr>
              <w:t>二级标准浓度限值。</w:t>
            </w:r>
            <w:r w:rsidRPr="001E06A2">
              <w:rPr>
                <w:rFonts w:ascii="宋体" w:hAnsi="宋体" w:hint="eastAsia"/>
                <w:szCs w:val="21"/>
                <w:lang w:val="x-none"/>
              </w:rPr>
              <w:t>项目所在区域判定为环境空气不达标区</w:t>
            </w:r>
            <w:proofErr w:type="spellEnd"/>
            <w:r w:rsidRPr="001E06A2">
              <w:rPr>
                <w:rFonts w:ascii="宋体" w:hAnsi="宋体" w:hint="eastAsia"/>
                <w:szCs w:val="21"/>
                <w:lang w:val="x-none"/>
              </w:rPr>
              <w:t>。</w:t>
            </w:r>
          </w:p>
          <w:p w14:paraId="2F30FAAF" w14:textId="1D0AFFFC" w:rsidR="001007ED" w:rsidRPr="001E06A2" w:rsidRDefault="001007ED">
            <w:pPr>
              <w:snapToGrid w:val="0"/>
              <w:spacing w:line="360" w:lineRule="auto"/>
              <w:ind w:firstLineChars="200" w:firstLine="420"/>
              <w:rPr>
                <w:rFonts w:ascii="宋体" w:hAnsi="宋体"/>
                <w:szCs w:val="21"/>
              </w:rPr>
            </w:pPr>
            <w:r w:rsidRPr="001E06A2">
              <w:rPr>
                <w:rFonts w:ascii="宋体" w:hAnsi="宋体" w:hint="eastAsia"/>
                <w:szCs w:val="21"/>
              </w:rPr>
              <w:t>项目所在区判定为大气环境质量不达标区，</w:t>
            </w:r>
            <w:r w:rsidR="001E06A2" w:rsidRPr="001E06A2">
              <w:rPr>
                <w:rFonts w:ascii="宋体" w:hAnsi="宋体" w:hint="eastAsia"/>
                <w:szCs w:val="21"/>
              </w:rPr>
              <w:t>苏州市开展了限期达标规划，以不断降低PM</w:t>
            </w:r>
            <w:r w:rsidR="001E06A2" w:rsidRPr="001E06A2">
              <w:rPr>
                <w:rFonts w:ascii="宋体" w:hAnsi="宋体" w:hint="eastAsia"/>
                <w:szCs w:val="21"/>
                <w:vertAlign w:val="subscript"/>
              </w:rPr>
              <w:t>2.5</w:t>
            </w:r>
            <w:r w:rsidR="001E06A2" w:rsidRPr="001E06A2">
              <w:rPr>
                <w:rFonts w:ascii="宋体" w:hAnsi="宋体" w:hint="eastAsia"/>
                <w:szCs w:val="21"/>
              </w:rPr>
              <w:t>浓度，明显减少重污染天数，明显改善环境空气质量，明显增强人民的蓝天幸福感为核心目标，强化煤炭质量管理，推进热电整合，优化产业结构和布局；促进高排放车辆淘汰，推进运输结构调整；提高各行业清洁化生产水平，全面执行大气污染</w:t>
            </w:r>
            <w:proofErr w:type="gramStart"/>
            <w:r w:rsidR="001E06A2" w:rsidRPr="001E06A2">
              <w:rPr>
                <w:rFonts w:ascii="宋体" w:hAnsi="宋体" w:hint="eastAsia"/>
                <w:szCs w:val="21"/>
              </w:rPr>
              <w:t>物特别</w:t>
            </w:r>
            <w:proofErr w:type="gramEnd"/>
            <w:r w:rsidR="001E06A2" w:rsidRPr="001E06A2">
              <w:rPr>
                <w:rFonts w:ascii="宋体" w:hAnsi="宋体" w:hint="eastAsia"/>
                <w:szCs w:val="21"/>
              </w:rPr>
              <w:t>排放限值，不断推进重点行业提标改造，加强监测监控管理水平。完成工业炉窑综合整治，进一步提高电力、钢铁及建材行业排放要求，完成非电行业氮氧化物排放深度治理，</w:t>
            </w:r>
            <w:proofErr w:type="gramStart"/>
            <w:r w:rsidR="001E06A2" w:rsidRPr="001E06A2">
              <w:rPr>
                <w:rFonts w:ascii="宋体" w:hAnsi="宋体" w:hint="eastAsia"/>
                <w:szCs w:val="21"/>
              </w:rPr>
              <w:t>对标最严格</w:t>
            </w:r>
            <w:proofErr w:type="gramEnd"/>
            <w:r w:rsidR="001E06A2" w:rsidRPr="001E06A2">
              <w:rPr>
                <w:rFonts w:ascii="宋体" w:hAnsi="宋体" w:hint="eastAsia"/>
                <w:szCs w:val="21"/>
              </w:rPr>
              <w:t>的绩效分级标准实施重点企业颗粒物无组织排放深度治理；完成重点行业低VOCs含量原辅料替代目标，从化工、涂装、纺织印染等工业行业挖掘VOCs减排潜力，全面加强VOCs无组织排放治理，试点基于光化学活性的VOCs关键组分管控；以施工工地、港口码头和堆场为重点提高扬</w:t>
            </w:r>
            <w:proofErr w:type="gramStart"/>
            <w:r w:rsidR="001E06A2" w:rsidRPr="001E06A2">
              <w:rPr>
                <w:rFonts w:ascii="宋体" w:hAnsi="宋体" w:hint="eastAsia"/>
                <w:szCs w:val="21"/>
              </w:rPr>
              <w:t>尘</w:t>
            </w:r>
            <w:proofErr w:type="gramEnd"/>
            <w:r w:rsidR="001E06A2" w:rsidRPr="001E06A2">
              <w:rPr>
                <w:rFonts w:ascii="宋体" w:hAnsi="宋体" w:hint="eastAsia"/>
                <w:szCs w:val="21"/>
              </w:rPr>
              <w:t>污染控制水平。促进PM</w:t>
            </w:r>
            <w:r w:rsidR="001E06A2" w:rsidRPr="001E06A2">
              <w:rPr>
                <w:rFonts w:ascii="宋体" w:hAnsi="宋体" w:hint="eastAsia"/>
                <w:szCs w:val="21"/>
                <w:vertAlign w:val="subscript"/>
              </w:rPr>
              <w:t>2.5</w:t>
            </w:r>
            <w:r w:rsidR="001E06A2" w:rsidRPr="001E06A2">
              <w:rPr>
                <w:rFonts w:ascii="宋体" w:hAnsi="宋体" w:hint="eastAsia"/>
                <w:szCs w:val="21"/>
              </w:rPr>
              <w:t>和臭氧协同控制，推进区域联防联控，提升大气污染精细化防控能力。</w:t>
            </w:r>
            <w:r w:rsidR="001E06A2">
              <w:rPr>
                <w:rFonts w:ascii="宋体" w:hAnsi="宋体" w:hint="eastAsia"/>
                <w:szCs w:val="21"/>
              </w:rPr>
              <w:t>规划实施后，区域大气环境质量可得到改善。</w:t>
            </w:r>
          </w:p>
          <w:p w14:paraId="050DC606" w14:textId="05A4621B" w:rsidR="001007ED" w:rsidRPr="001E06A2" w:rsidRDefault="001007ED">
            <w:pPr>
              <w:snapToGrid w:val="0"/>
              <w:spacing w:line="360" w:lineRule="auto"/>
              <w:ind w:firstLineChars="200" w:firstLine="420"/>
              <w:rPr>
                <w:rFonts w:ascii="宋体" w:hAnsi="宋体"/>
                <w:szCs w:val="21"/>
              </w:rPr>
            </w:pPr>
            <w:r w:rsidRPr="001E06A2">
              <w:rPr>
                <w:rFonts w:ascii="宋体" w:hAnsi="宋体" w:hint="eastAsia"/>
                <w:szCs w:val="21"/>
              </w:rPr>
              <w:t>2）特征</w:t>
            </w:r>
            <w:r w:rsidR="001E06A2" w:rsidRPr="001E06A2">
              <w:rPr>
                <w:rFonts w:ascii="宋体" w:hAnsi="宋体" w:hint="eastAsia"/>
                <w:szCs w:val="21"/>
              </w:rPr>
              <w:t>污染物</w:t>
            </w:r>
            <w:r w:rsidRPr="001E06A2">
              <w:rPr>
                <w:rFonts w:ascii="宋体" w:hAnsi="宋体" w:hint="eastAsia"/>
                <w:szCs w:val="21"/>
              </w:rPr>
              <w:t>环境质量现状</w:t>
            </w:r>
          </w:p>
          <w:p w14:paraId="7C727B5D" w14:textId="6F44C4A1" w:rsidR="001007ED" w:rsidRPr="001E06A2" w:rsidRDefault="001007ED">
            <w:pPr>
              <w:snapToGrid w:val="0"/>
              <w:spacing w:line="360" w:lineRule="auto"/>
              <w:ind w:firstLineChars="200" w:firstLine="420"/>
              <w:rPr>
                <w:rFonts w:ascii="宋体" w:hAnsi="宋体"/>
                <w:szCs w:val="21"/>
                <w:lang w:eastAsia="x-none"/>
              </w:rPr>
            </w:pPr>
            <w:proofErr w:type="spellStart"/>
            <w:r w:rsidRPr="001E06A2">
              <w:rPr>
                <w:rFonts w:ascii="宋体" w:hAnsi="宋体" w:hint="eastAsia"/>
                <w:szCs w:val="21"/>
                <w:lang w:val="x-none" w:eastAsia="x-none"/>
              </w:rPr>
              <w:t>本次大气环境引用</w:t>
            </w:r>
            <w:r w:rsidR="001E06A2" w:rsidRPr="001E06A2">
              <w:rPr>
                <w:rFonts w:ascii="宋体" w:hAnsi="宋体" w:hint="eastAsia"/>
                <w:szCs w:val="21"/>
                <w:lang w:val="x-none" w:eastAsia="x-none"/>
              </w:rPr>
              <w:t>太仓市双凤镇人民政府委托江苏安捷鹿检测科技有限公司于</w:t>
            </w:r>
            <w:proofErr w:type="spellEnd"/>
            <w:r w:rsidR="001E06A2" w:rsidRPr="001E06A2">
              <w:rPr>
                <w:rFonts w:ascii="宋体" w:hAnsi="宋体" w:hint="eastAsia"/>
                <w:szCs w:val="21"/>
                <w:lang w:val="x-none" w:eastAsia="x-none"/>
              </w:rPr>
              <w:t xml:space="preserve"> 2019 年 1月 3 </w:t>
            </w:r>
            <w:proofErr w:type="spellStart"/>
            <w:r w:rsidR="001E06A2" w:rsidRPr="001E06A2">
              <w:rPr>
                <w:rFonts w:ascii="宋体" w:hAnsi="宋体" w:hint="eastAsia"/>
                <w:szCs w:val="21"/>
                <w:lang w:val="x-none" w:eastAsia="x-none"/>
              </w:rPr>
              <w:t>日至</w:t>
            </w:r>
            <w:proofErr w:type="spellEnd"/>
            <w:r w:rsidR="001E06A2" w:rsidRPr="001E06A2">
              <w:rPr>
                <w:rFonts w:ascii="宋体" w:hAnsi="宋体" w:hint="eastAsia"/>
                <w:szCs w:val="21"/>
                <w:lang w:val="x-none" w:eastAsia="x-none"/>
              </w:rPr>
              <w:t xml:space="preserve"> 2019 年 1 月 9 日</w:t>
            </w:r>
            <w:proofErr w:type="gramStart"/>
            <w:r w:rsidR="001E06A2" w:rsidRPr="001E06A2">
              <w:rPr>
                <w:rFonts w:ascii="宋体" w:hAnsi="宋体" w:hint="eastAsia"/>
                <w:szCs w:val="21"/>
                <w:lang w:val="x-none" w:eastAsia="x-none"/>
              </w:rPr>
              <w:t>在华盛八园</w:t>
            </w:r>
            <w:proofErr w:type="gramEnd"/>
            <w:r w:rsidR="001E06A2" w:rsidRPr="001E06A2">
              <w:rPr>
                <w:rFonts w:ascii="宋体" w:hAnsi="宋体" w:hint="eastAsia"/>
                <w:szCs w:val="21"/>
                <w:lang w:val="x-none" w:eastAsia="x-none"/>
              </w:rPr>
              <w:t>的</w:t>
            </w:r>
            <w:r w:rsidRPr="001E06A2">
              <w:rPr>
                <w:rFonts w:ascii="宋体" w:hAnsi="宋体" w:hint="eastAsia"/>
                <w:szCs w:val="21"/>
                <w:lang w:val="x-none" w:eastAsia="x-none"/>
              </w:rPr>
              <w:t>监测数据</w:t>
            </w:r>
            <w:r w:rsidR="001E06A2" w:rsidRPr="001E06A2">
              <w:rPr>
                <w:rFonts w:ascii="宋体" w:hAnsi="宋体" w:hint="eastAsia"/>
                <w:szCs w:val="21"/>
                <w:lang w:val="x-none" w:eastAsia="x-none"/>
              </w:rPr>
              <w:t>（监测报告编号：AGST-HJ2018(委)12035）</w:t>
            </w:r>
            <w:r w:rsidRPr="001E06A2">
              <w:rPr>
                <w:rFonts w:ascii="宋体" w:hAnsi="宋体" w:hint="eastAsia"/>
                <w:szCs w:val="21"/>
                <w:lang w:val="x-none" w:eastAsia="x-none"/>
              </w:rPr>
              <w:t>，</w:t>
            </w:r>
            <w:proofErr w:type="spellStart"/>
            <w:proofErr w:type="gramStart"/>
            <w:r w:rsidR="001E06A2" w:rsidRPr="001E06A2">
              <w:rPr>
                <w:rFonts w:ascii="宋体" w:hAnsi="宋体" w:hint="eastAsia"/>
                <w:szCs w:val="21"/>
                <w:lang w:val="x-none" w:eastAsia="x-none"/>
              </w:rPr>
              <w:t>华盛八</w:t>
            </w:r>
            <w:proofErr w:type="gramEnd"/>
            <w:r w:rsidR="001E06A2" w:rsidRPr="001E06A2">
              <w:rPr>
                <w:rFonts w:ascii="宋体" w:hAnsi="宋体" w:hint="eastAsia"/>
                <w:szCs w:val="21"/>
                <w:lang w:val="x-none" w:eastAsia="x-none"/>
              </w:rPr>
              <w:t>园监测点位于本项目</w:t>
            </w:r>
            <w:r w:rsidR="001E06A2" w:rsidRPr="001E06A2">
              <w:rPr>
                <w:rFonts w:ascii="宋体" w:hAnsi="宋体" w:hint="eastAsia"/>
                <w:szCs w:val="21"/>
                <w:lang w:val="x-none"/>
              </w:rPr>
              <w:t>东</w:t>
            </w:r>
            <w:r w:rsidR="001E06A2" w:rsidRPr="001E06A2">
              <w:rPr>
                <w:rFonts w:ascii="宋体" w:hAnsi="宋体" w:hint="eastAsia"/>
                <w:szCs w:val="21"/>
                <w:lang w:val="x-none" w:eastAsia="x-none"/>
              </w:rPr>
              <w:t>侧，距离本项目</w:t>
            </w:r>
            <w:proofErr w:type="spellEnd"/>
            <w:r w:rsidR="001E06A2" w:rsidRPr="001E06A2">
              <w:rPr>
                <w:rFonts w:ascii="宋体" w:hAnsi="宋体" w:hint="eastAsia"/>
                <w:szCs w:val="21"/>
                <w:lang w:val="x-none" w:eastAsia="x-none"/>
              </w:rPr>
              <w:t xml:space="preserve"> </w:t>
            </w:r>
            <w:r w:rsidR="001E06A2" w:rsidRPr="001E06A2">
              <w:rPr>
                <w:rFonts w:ascii="宋体" w:hAnsi="宋体" w:hint="eastAsia"/>
                <w:szCs w:val="21"/>
                <w:lang w:val="x-none" w:eastAsia="x-none"/>
              </w:rPr>
              <w:lastRenderedPageBreak/>
              <w:t>2</w:t>
            </w:r>
            <w:r w:rsidR="001E06A2" w:rsidRPr="001E06A2">
              <w:rPr>
                <w:rFonts w:ascii="宋体" w:hAnsi="宋体"/>
                <w:szCs w:val="21"/>
                <w:lang w:val="x-none" w:eastAsia="x-none"/>
              </w:rPr>
              <w:t>0</w:t>
            </w:r>
            <w:r w:rsidR="001E06A2" w:rsidRPr="001E06A2">
              <w:rPr>
                <w:rFonts w:ascii="宋体" w:hAnsi="宋体" w:hint="eastAsia"/>
                <w:szCs w:val="21"/>
                <w:lang w:val="x-none" w:eastAsia="x-none"/>
              </w:rPr>
              <w:t>00m，</w:t>
            </w:r>
            <w:r w:rsidR="001E06A2" w:rsidRPr="001E06A2">
              <w:rPr>
                <w:rFonts w:ascii="宋体" w:hAnsi="宋体" w:hint="eastAsia"/>
                <w:szCs w:val="21"/>
                <w:lang w:val="x-none"/>
              </w:rPr>
              <w:t>是有效引用数据，</w:t>
            </w:r>
            <w:proofErr w:type="spellStart"/>
            <w:r w:rsidRPr="001E06A2">
              <w:rPr>
                <w:rFonts w:ascii="宋体" w:hAnsi="宋体" w:hint="eastAsia"/>
                <w:szCs w:val="21"/>
                <w:lang w:val="x-none" w:eastAsia="x-none"/>
              </w:rPr>
              <w:t>具体监测数据详见</w:t>
            </w:r>
            <w:r w:rsidRPr="001E06A2">
              <w:rPr>
                <w:rFonts w:ascii="宋体" w:hAnsi="宋体" w:hint="eastAsia"/>
                <w:szCs w:val="21"/>
              </w:rPr>
              <w:t>表</w:t>
            </w:r>
            <w:proofErr w:type="spellEnd"/>
            <w:r w:rsidRPr="001E06A2">
              <w:rPr>
                <w:rFonts w:ascii="宋体" w:hAnsi="宋体" w:hint="eastAsia"/>
                <w:szCs w:val="21"/>
              </w:rPr>
              <w:t>3-3</w:t>
            </w:r>
            <w:r w:rsidRPr="001E06A2">
              <w:rPr>
                <w:rFonts w:ascii="宋体" w:hAnsi="宋体" w:hint="eastAsia"/>
                <w:szCs w:val="21"/>
                <w:lang w:val="x-none" w:eastAsia="x-none"/>
              </w:rPr>
              <w:t>。</w:t>
            </w:r>
          </w:p>
          <w:p w14:paraId="4EF39EE9" w14:textId="5E322D03" w:rsidR="001007ED" w:rsidRPr="001E06A2" w:rsidRDefault="001007ED">
            <w:pPr>
              <w:adjustRightInd w:val="0"/>
              <w:snapToGrid w:val="0"/>
              <w:spacing w:line="360" w:lineRule="auto"/>
              <w:jc w:val="center"/>
              <w:rPr>
                <w:rFonts w:ascii="宋体" w:hAnsi="宋体"/>
                <w:b/>
                <w:szCs w:val="21"/>
                <w:lang w:val="x-none" w:eastAsia="x-none"/>
              </w:rPr>
            </w:pPr>
            <w:bookmarkStart w:id="19" w:name="_Ref55893895"/>
            <w:r w:rsidRPr="001E06A2">
              <w:rPr>
                <w:rFonts w:ascii="宋体" w:hAnsi="宋体" w:hint="eastAsia"/>
                <w:b/>
                <w:szCs w:val="21"/>
                <w:lang w:val="x-none" w:eastAsia="x-none"/>
              </w:rPr>
              <w:t>表</w:t>
            </w:r>
            <w:bookmarkEnd w:id="19"/>
            <w:r w:rsidRPr="001E06A2">
              <w:rPr>
                <w:rFonts w:ascii="宋体" w:hAnsi="宋体" w:hint="eastAsia"/>
                <w:b/>
                <w:szCs w:val="21"/>
                <w:lang w:val="x-none" w:eastAsia="x-none"/>
              </w:rPr>
              <w:t>3-</w:t>
            </w:r>
            <w:r w:rsidR="001E06A2" w:rsidRPr="001E06A2">
              <w:rPr>
                <w:rFonts w:ascii="宋体" w:hAnsi="宋体"/>
                <w:b/>
                <w:szCs w:val="21"/>
                <w:lang w:val="x-none" w:eastAsia="x-none"/>
              </w:rPr>
              <w:t xml:space="preserve">2  </w:t>
            </w:r>
            <w:proofErr w:type="spellStart"/>
            <w:r w:rsidRPr="001E06A2">
              <w:rPr>
                <w:rFonts w:ascii="宋体" w:hAnsi="宋体" w:hint="eastAsia"/>
                <w:b/>
                <w:szCs w:val="21"/>
                <w:lang w:val="x-none" w:eastAsia="x-none"/>
              </w:rPr>
              <w:t>环境空气质量监测状况</w:t>
            </w:r>
            <w:proofErr w:type="spellEnd"/>
            <w:r w:rsidRPr="001E06A2">
              <w:rPr>
                <w:rFonts w:ascii="宋体" w:hAnsi="宋体" w:hint="eastAsia"/>
                <w:b/>
                <w:szCs w:val="21"/>
                <w:lang w:val="x-none"/>
              </w:rPr>
              <w:t>（</w:t>
            </w:r>
            <w:proofErr w:type="spellStart"/>
            <w:r w:rsidRPr="001E06A2">
              <w:rPr>
                <w:rFonts w:ascii="宋体" w:hAnsi="宋体" w:hint="eastAsia"/>
                <w:b/>
                <w:szCs w:val="21"/>
                <w:lang w:val="x-none" w:eastAsia="x-none"/>
              </w:rPr>
              <w:t>单位mg</w:t>
            </w:r>
            <w:proofErr w:type="spellEnd"/>
            <w:r w:rsidRPr="001E06A2">
              <w:rPr>
                <w:rFonts w:ascii="宋体" w:hAnsi="宋体" w:hint="eastAsia"/>
                <w:b/>
                <w:szCs w:val="21"/>
                <w:lang w:val="x-none" w:eastAsia="x-none"/>
              </w:rPr>
              <w:t>/m</w:t>
            </w:r>
            <w:r w:rsidRPr="001E06A2">
              <w:rPr>
                <w:rFonts w:ascii="宋体" w:hAnsi="宋体" w:hint="eastAsia"/>
                <w:b/>
                <w:szCs w:val="21"/>
                <w:vertAlign w:val="superscript"/>
                <w:lang w:val="x-none" w:eastAsia="x-none"/>
              </w:rPr>
              <w:t>3</w:t>
            </w:r>
            <w:r w:rsidRPr="001E06A2">
              <w:rPr>
                <w:rFonts w:ascii="宋体" w:hAnsi="宋体" w:hint="eastAsia"/>
                <w:b/>
                <w:szCs w:val="21"/>
                <w:lang w:val="x-none"/>
              </w:rPr>
              <w:t>）</w:t>
            </w:r>
          </w:p>
          <w:tbl>
            <w:tblPr>
              <w:tblW w:w="5000" w:type="pct"/>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837"/>
              <w:gridCol w:w="1838"/>
              <w:gridCol w:w="1838"/>
              <w:gridCol w:w="1839"/>
            </w:tblGrid>
            <w:tr w:rsidR="001E06A2" w:rsidRPr="001E06A2" w14:paraId="74EC8244" w14:textId="77777777">
              <w:trPr>
                <w:trHeight w:val="340"/>
              </w:trPr>
              <w:tc>
                <w:tcPr>
                  <w:tcW w:w="1249" w:type="pct"/>
                  <w:vMerge w:val="restart"/>
                  <w:tcBorders>
                    <w:top w:val="single" w:sz="4" w:space="0" w:color="auto"/>
                    <w:left w:val="single" w:sz="4" w:space="0" w:color="auto"/>
                    <w:bottom w:val="single" w:sz="4" w:space="0" w:color="auto"/>
                    <w:right w:val="single" w:sz="4" w:space="0" w:color="auto"/>
                  </w:tcBorders>
                  <w:vAlign w:val="center"/>
                  <w:hideMark/>
                </w:tcPr>
                <w:p w14:paraId="732441DC" w14:textId="77777777" w:rsidR="001007ED" w:rsidRPr="001E06A2" w:rsidRDefault="001007ED">
                  <w:pPr>
                    <w:spacing w:line="240" w:lineRule="atLeast"/>
                    <w:jc w:val="center"/>
                    <w:rPr>
                      <w:rFonts w:ascii="宋体" w:hAnsi="宋体"/>
                      <w:b/>
                      <w:sz w:val="18"/>
                      <w:szCs w:val="18"/>
                      <w:lang w:val="x-none" w:eastAsia="x-none"/>
                    </w:rPr>
                  </w:pPr>
                  <w:proofErr w:type="spellStart"/>
                  <w:r w:rsidRPr="001E06A2">
                    <w:rPr>
                      <w:rFonts w:ascii="宋体" w:hAnsi="宋体" w:hint="eastAsia"/>
                      <w:b/>
                      <w:sz w:val="18"/>
                      <w:szCs w:val="18"/>
                      <w:lang w:val="x-none" w:eastAsia="x-none"/>
                    </w:rPr>
                    <w:t>监测项目</w:t>
                  </w:r>
                  <w:proofErr w:type="spellEnd"/>
                </w:p>
              </w:tc>
              <w:tc>
                <w:tcPr>
                  <w:tcW w:w="3751" w:type="pct"/>
                  <w:gridSpan w:val="3"/>
                  <w:tcBorders>
                    <w:top w:val="single" w:sz="4" w:space="0" w:color="auto"/>
                    <w:left w:val="single" w:sz="4" w:space="0" w:color="auto"/>
                    <w:bottom w:val="single" w:sz="4" w:space="0" w:color="auto"/>
                    <w:right w:val="single" w:sz="4" w:space="0" w:color="auto"/>
                  </w:tcBorders>
                  <w:vAlign w:val="center"/>
                  <w:hideMark/>
                </w:tcPr>
                <w:p w14:paraId="50FF805E" w14:textId="77777777" w:rsidR="001007ED" w:rsidRPr="001E06A2" w:rsidRDefault="001007ED">
                  <w:pPr>
                    <w:spacing w:line="240" w:lineRule="atLeast"/>
                    <w:jc w:val="center"/>
                    <w:rPr>
                      <w:rFonts w:ascii="宋体" w:hAnsi="宋体"/>
                      <w:b/>
                      <w:sz w:val="18"/>
                      <w:szCs w:val="18"/>
                      <w:lang w:val="x-none" w:eastAsia="x-none"/>
                    </w:rPr>
                  </w:pPr>
                  <w:proofErr w:type="spellStart"/>
                  <w:r w:rsidRPr="001E06A2">
                    <w:rPr>
                      <w:rFonts w:ascii="宋体" w:hAnsi="宋体" w:hint="eastAsia"/>
                      <w:b/>
                      <w:sz w:val="18"/>
                      <w:szCs w:val="18"/>
                      <w:lang w:val="x-none" w:eastAsia="x-none"/>
                    </w:rPr>
                    <w:t>监测结果</w:t>
                  </w:r>
                  <w:proofErr w:type="spellEnd"/>
                </w:p>
              </w:tc>
            </w:tr>
            <w:tr w:rsidR="001E06A2" w:rsidRPr="001E06A2" w14:paraId="2183D3CE" w14:textId="77777777">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E6F07" w14:textId="77777777" w:rsidR="001007ED" w:rsidRPr="001E06A2" w:rsidRDefault="001007ED">
                  <w:pPr>
                    <w:widowControl/>
                    <w:jc w:val="left"/>
                    <w:rPr>
                      <w:rFonts w:ascii="宋体" w:hAnsi="宋体"/>
                      <w:b/>
                      <w:sz w:val="18"/>
                      <w:szCs w:val="18"/>
                      <w:lang w:val="x-none" w:eastAsia="x-none"/>
                    </w:rPr>
                  </w:pPr>
                </w:p>
              </w:tc>
              <w:tc>
                <w:tcPr>
                  <w:tcW w:w="1250" w:type="pct"/>
                  <w:tcBorders>
                    <w:top w:val="single" w:sz="4" w:space="0" w:color="auto"/>
                    <w:left w:val="single" w:sz="4" w:space="0" w:color="auto"/>
                    <w:bottom w:val="single" w:sz="4" w:space="0" w:color="auto"/>
                    <w:right w:val="single" w:sz="4" w:space="0" w:color="auto"/>
                  </w:tcBorders>
                  <w:vAlign w:val="center"/>
                  <w:hideMark/>
                </w:tcPr>
                <w:p w14:paraId="4C0630FD" w14:textId="77777777" w:rsidR="001007ED" w:rsidRPr="001E06A2" w:rsidRDefault="001007ED">
                  <w:pPr>
                    <w:spacing w:line="240" w:lineRule="atLeast"/>
                    <w:jc w:val="center"/>
                    <w:rPr>
                      <w:rFonts w:ascii="宋体" w:hAnsi="宋体"/>
                      <w:b/>
                      <w:sz w:val="18"/>
                      <w:szCs w:val="18"/>
                      <w:lang w:val="x-none" w:eastAsia="x-none"/>
                    </w:rPr>
                  </w:pPr>
                  <w:proofErr w:type="spellStart"/>
                  <w:r w:rsidRPr="001E06A2">
                    <w:rPr>
                      <w:rFonts w:ascii="宋体" w:hAnsi="宋体" w:hint="eastAsia"/>
                      <w:b/>
                      <w:sz w:val="18"/>
                      <w:szCs w:val="18"/>
                      <w:lang w:val="x-none" w:eastAsia="x-none"/>
                    </w:rPr>
                    <w:t>小时浓度范围</w:t>
                  </w:r>
                  <w:proofErr w:type="spellEnd"/>
                </w:p>
              </w:tc>
              <w:tc>
                <w:tcPr>
                  <w:tcW w:w="1250" w:type="pct"/>
                  <w:tcBorders>
                    <w:top w:val="single" w:sz="4" w:space="0" w:color="auto"/>
                    <w:left w:val="single" w:sz="4" w:space="0" w:color="auto"/>
                    <w:bottom w:val="single" w:sz="4" w:space="0" w:color="auto"/>
                    <w:right w:val="single" w:sz="4" w:space="0" w:color="auto"/>
                  </w:tcBorders>
                  <w:vAlign w:val="center"/>
                  <w:hideMark/>
                </w:tcPr>
                <w:p w14:paraId="249244C3" w14:textId="77777777" w:rsidR="001007ED" w:rsidRPr="001E06A2" w:rsidRDefault="001007ED">
                  <w:pPr>
                    <w:spacing w:line="240" w:lineRule="atLeast"/>
                    <w:jc w:val="center"/>
                    <w:rPr>
                      <w:rFonts w:ascii="宋体" w:hAnsi="宋体"/>
                      <w:b/>
                      <w:sz w:val="18"/>
                      <w:szCs w:val="18"/>
                      <w:lang w:val="x-none" w:eastAsia="x-none"/>
                    </w:rPr>
                  </w:pPr>
                  <w:proofErr w:type="spellStart"/>
                  <w:r w:rsidRPr="001E06A2">
                    <w:rPr>
                      <w:rFonts w:ascii="宋体" w:hAnsi="宋体" w:hint="eastAsia"/>
                      <w:b/>
                      <w:sz w:val="18"/>
                      <w:szCs w:val="18"/>
                      <w:lang w:val="x-none" w:eastAsia="x-none"/>
                    </w:rPr>
                    <w:t>日均浓度范围</w:t>
                  </w:r>
                  <w:proofErr w:type="spellEnd"/>
                </w:p>
              </w:tc>
              <w:tc>
                <w:tcPr>
                  <w:tcW w:w="1251" w:type="pct"/>
                  <w:tcBorders>
                    <w:top w:val="single" w:sz="4" w:space="0" w:color="auto"/>
                    <w:left w:val="single" w:sz="4" w:space="0" w:color="auto"/>
                    <w:bottom w:val="single" w:sz="4" w:space="0" w:color="auto"/>
                    <w:right w:val="single" w:sz="4" w:space="0" w:color="auto"/>
                  </w:tcBorders>
                  <w:vAlign w:val="center"/>
                  <w:hideMark/>
                </w:tcPr>
                <w:p w14:paraId="1A64A111" w14:textId="77777777" w:rsidR="001007ED" w:rsidRPr="001E06A2" w:rsidRDefault="001007ED">
                  <w:pPr>
                    <w:spacing w:line="240" w:lineRule="atLeast"/>
                    <w:jc w:val="center"/>
                    <w:rPr>
                      <w:rFonts w:ascii="宋体" w:hAnsi="宋体"/>
                      <w:b/>
                      <w:sz w:val="18"/>
                      <w:szCs w:val="18"/>
                      <w:lang w:val="x-none" w:eastAsia="x-none"/>
                    </w:rPr>
                  </w:pPr>
                  <w:proofErr w:type="spellStart"/>
                  <w:r w:rsidRPr="001E06A2">
                    <w:rPr>
                      <w:rFonts w:ascii="宋体" w:hAnsi="宋体" w:hint="eastAsia"/>
                      <w:b/>
                      <w:sz w:val="18"/>
                      <w:szCs w:val="18"/>
                      <w:lang w:val="x-none" w:eastAsia="x-none"/>
                    </w:rPr>
                    <w:t>达标情况</w:t>
                  </w:r>
                  <w:proofErr w:type="spellEnd"/>
                </w:p>
              </w:tc>
            </w:tr>
            <w:tr w:rsidR="001E06A2" w:rsidRPr="001E06A2" w14:paraId="26CD01B4" w14:textId="77777777">
              <w:trPr>
                <w:trHeight w:val="340"/>
              </w:trPr>
              <w:tc>
                <w:tcPr>
                  <w:tcW w:w="1249" w:type="pct"/>
                  <w:tcBorders>
                    <w:top w:val="single" w:sz="4" w:space="0" w:color="auto"/>
                    <w:left w:val="single" w:sz="4" w:space="0" w:color="auto"/>
                    <w:bottom w:val="single" w:sz="4" w:space="0" w:color="auto"/>
                    <w:right w:val="single" w:sz="4" w:space="0" w:color="auto"/>
                  </w:tcBorders>
                  <w:vAlign w:val="center"/>
                  <w:hideMark/>
                </w:tcPr>
                <w:p w14:paraId="59615C60" w14:textId="77777777" w:rsidR="001007ED" w:rsidRPr="001E06A2" w:rsidRDefault="001007ED">
                  <w:pPr>
                    <w:spacing w:line="240" w:lineRule="atLeast"/>
                    <w:jc w:val="center"/>
                    <w:rPr>
                      <w:rFonts w:ascii="宋体" w:hAnsi="宋体"/>
                      <w:bCs/>
                      <w:sz w:val="18"/>
                      <w:szCs w:val="18"/>
                      <w:lang w:val="x-none" w:eastAsia="x-none"/>
                    </w:rPr>
                  </w:pPr>
                  <w:proofErr w:type="spellStart"/>
                  <w:r w:rsidRPr="001E06A2">
                    <w:rPr>
                      <w:rFonts w:ascii="宋体" w:hAnsi="宋体" w:hint="eastAsia"/>
                      <w:bCs/>
                      <w:sz w:val="18"/>
                      <w:szCs w:val="18"/>
                      <w:lang w:val="x-none" w:eastAsia="x-none"/>
                    </w:rPr>
                    <w:t>非甲烷总烃</w:t>
                  </w:r>
                  <w:proofErr w:type="spellEnd"/>
                </w:p>
              </w:tc>
              <w:tc>
                <w:tcPr>
                  <w:tcW w:w="1250" w:type="pct"/>
                  <w:tcBorders>
                    <w:top w:val="single" w:sz="4" w:space="0" w:color="auto"/>
                    <w:left w:val="single" w:sz="4" w:space="0" w:color="auto"/>
                    <w:bottom w:val="single" w:sz="4" w:space="0" w:color="auto"/>
                    <w:right w:val="single" w:sz="4" w:space="0" w:color="auto"/>
                  </w:tcBorders>
                  <w:vAlign w:val="center"/>
                  <w:hideMark/>
                </w:tcPr>
                <w:p w14:paraId="0721C737" w14:textId="054BEF3A" w:rsidR="001007ED" w:rsidRPr="001E06A2" w:rsidRDefault="001E06A2">
                  <w:pPr>
                    <w:spacing w:line="240" w:lineRule="atLeast"/>
                    <w:jc w:val="center"/>
                    <w:rPr>
                      <w:rFonts w:ascii="宋体" w:hAnsi="宋体"/>
                      <w:bCs/>
                      <w:sz w:val="18"/>
                      <w:szCs w:val="18"/>
                      <w:lang w:val="x-none" w:eastAsia="x-none"/>
                    </w:rPr>
                  </w:pPr>
                  <w:r w:rsidRPr="001E06A2">
                    <w:rPr>
                      <w:rFonts w:ascii="宋体" w:hAnsi="宋体"/>
                      <w:bCs/>
                      <w:sz w:val="18"/>
                      <w:szCs w:val="18"/>
                      <w:lang w:val="x-none" w:eastAsia="x-none"/>
                    </w:rPr>
                    <w:t>0.35~1.07</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5E43185" w14:textId="77777777" w:rsidR="001007ED" w:rsidRPr="001E06A2" w:rsidRDefault="001007ED">
                  <w:pPr>
                    <w:spacing w:line="240" w:lineRule="atLeast"/>
                    <w:jc w:val="center"/>
                    <w:rPr>
                      <w:rFonts w:ascii="宋体" w:hAnsi="宋体"/>
                      <w:bCs/>
                      <w:sz w:val="18"/>
                      <w:szCs w:val="18"/>
                      <w:lang w:val="x-none" w:eastAsia="x-none"/>
                    </w:rPr>
                  </w:pPr>
                  <w:r w:rsidRPr="001E06A2">
                    <w:rPr>
                      <w:rFonts w:ascii="宋体" w:hAnsi="宋体" w:hint="eastAsia"/>
                      <w:bCs/>
                      <w:sz w:val="18"/>
                      <w:szCs w:val="18"/>
                      <w:lang w:val="x-none" w:eastAsia="x-none"/>
                    </w:rPr>
                    <w:t>/</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E4C7910" w14:textId="77777777" w:rsidR="001007ED" w:rsidRPr="001E06A2" w:rsidRDefault="001007ED">
                  <w:pPr>
                    <w:spacing w:line="240" w:lineRule="atLeast"/>
                    <w:jc w:val="center"/>
                    <w:rPr>
                      <w:rFonts w:ascii="宋体" w:hAnsi="宋体"/>
                      <w:bCs/>
                      <w:sz w:val="18"/>
                      <w:szCs w:val="18"/>
                      <w:lang w:val="x-none" w:eastAsia="x-none"/>
                    </w:rPr>
                  </w:pPr>
                  <w:proofErr w:type="spellStart"/>
                  <w:r w:rsidRPr="001E06A2">
                    <w:rPr>
                      <w:rFonts w:ascii="宋体" w:hAnsi="宋体" w:hint="eastAsia"/>
                      <w:bCs/>
                      <w:sz w:val="18"/>
                      <w:szCs w:val="18"/>
                      <w:lang w:val="x-none" w:eastAsia="x-none"/>
                    </w:rPr>
                    <w:t>达标</w:t>
                  </w:r>
                  <w:proofErr w:type="spellEnd"/>
                </w:p>
              </w:tc>
            </w:tr>
          </w:tbl>
          <w:p w14:paraId="21C71449" w14:textId="77777777" w:rsidR="001007ED" w:rsidRPr="00B35640" w:rsidRDefault="001007ED" w:rsidP="001E06A2">
            <w:pPr>
              <w:snapToGrid w:val="0"/>
              <w:spacing w:line="360" w:lineRule="auto"/>
              <w:ind w:firstLineChars="200" w:firstLine="420"/>
              <w:rPr>
                <w:rFonts w:ascii="宋体" w:hAnsi="宋体"/>
                <w:color w:val="FF0000"/>
                <w:szCs w:val="21"/>
                <w:lang w:eastAsia="x-none"/>
              </w:rPr>
            </w:pPr>
            <w:proofErr w:type="spellStart"/>
            <w:r w:rsidRPr="001E06A2">
              <w:rPr>
                <w:rFonts w:ascii="宋体" w:hAnsi="宋体" w:hint="eastAsia"/>
                <w:szCs w:val="21"/>
                <w:lang w:val="x-none" w:eastAsia="x-none"/>
              </w:rPr>
              <w:t>由上表可知，非甲烷总烃现状值满足《大气污染物综合排放标准详解》中确定浓度值</w:t>
            </w:r>
            <w:proofErr w:type="spellEnd"/>
            <w:r w:rsidRPr="001E06A2">
              <w:rPr>
                <w:rFonts w:ascii="宋体" w:hAnsi="宋体" w:hint="eastAsia"/>
                <w:szCs w:val="21"/>
                <w:lang w:val="x-none" w:eastAsia="x-none"/>
              </w:rPr>
              <w:t>。</w:t>
            </w:r>
          </w:p>
          <w:p w14:paraId="6D61E957" w14:textId="77777777" w:rsidR="001007ED" w:rsidRPr="001069B9" w:rsidRDefault="001007ED">
            <w:pPr>
              <w:adjustRightInd w:val="0"/>
              <w:snapToGrid w:val="0"/>
              <w:spacing w:line="360" w:lineRule="auto"/>
              <w:ind w:firstLineChars="200" w:firstLine="422"/>
              <w:jc w:val="left"/>
              <w:rPr>
                <w:rFonts w:ascii="宋体" w:hAnsi="宋体" w:cs="宋体"/>
                <w:b/>
                <w:kern w:val="0"/>
                <w:szCs w:val="21"/>
              </w:rPr>
            </w:pPr>
            <w:r w:rsidRPr="001069B9">
              <w:rPr>
                <w:rFonts w:ascii="宋体" w:hAnsi="宋体" w:cs="宋体" w:hint="eastAsia"/>
                <w:b/>
                <w:kern w:val="0"/>
                <w:szCs w:val="21"/>
              </w:rPr>
              <w:t>2.地表水环境</w:t>
            </w:r>
          </w:p>
          <w:p w14:paraId="6041B0FB" w14:textId="754E4709" w:rsidR="001007ED" w:rsidRPr="00BF733A" w:rsidRDefault="001007ED">
            <w:pPr>
              <w:snapToGrid w:val="0"/>
              <w:spacing w:line="360" w:lineRule="auto"/>
              <w:ind w:firstLineChars="200" w:firstLine="420"/>
              <w:rPr>
                <w:rFonts w:ascii="宋体" w:hAnsi="宋体"/>
                <w:szCs w:val="21"/>
              </w:rPr>
            </w:pPr>
            <w:r w:rsidRPr="00BF733A">
              <w:rPr>
                <w:rFonts w:ascii="宋体" w:hAnsi="宋体" w:hint="eastAsia"/>
                <w:szCs w:val="21"/>
              </w:rPr>
              <w:t>建设项目运营期无生产废水产生和排放，生活污水</w:t>
            </w:r>
            <w:r w:rsidR="005F64AD" w:rsidRPr="00BF733A">
              <w:rPr>
                <w:rFonts w:ascii="宋体" w:hAnsi="宋体" w:hint="eastAsia"/>
                <w:szCs w:val="21"/>
              </w:rPr>
              <w:t>经化粪池处理后</w:t>
            </w:r>
            <w:proofErr w:type="gramStart"/>
            <w:r w:rsidRPr="00BF733A">
              <w:rPr>
                <w:rFonts w:ascii="宋体" w:hAnsi="宋体" w:hint="eastAsia"/>
                <w:szCs w:val="21"/>
              </w:rPr>
              <w:t>接入</w:t>
            </w:r>
            <w:r w:rsidR="001E06A2" w:rsidRPr="00BF733A">
              <w:rPr>
                <w:rFonts w:ascii="宋体" w:hAnsi="宋体" w:hint="eastAsia"/>
                <w:szCs w:val="21"/>
              </w:rPr>
              <w:t>双</w:t>
            </w:r>
            <w:proofErr w:type="gramEnd"/>
            <w:r w:rsidR="001E06A2" w:rsidRPr="00BF733A">
              <w:rPr>
                <w:rFonts w:ascii="宋体" w:hAnsi="宋体" w:hint="eastAsia"/>
                <w:szCs w:val="21"/>
              </w:rPr>
              <w:t>凤污水处理厂</w:t>
            </w:r>
            <w:r w:rsidRPr="00BF733A">
              <w:rPr>
                <w:rFonts w:ascii="宋体" w:hAnsi="宋体" w:hint="eastAsia"/>
                <w:szCs w:val="21"/>
              </w:rPr>
              <w:t>集中处理，尾水排入</w:t>
            </w:r>
            <w:r w:rsidR="001E06A2" w:rsidRPr="00BF733A">
              <w:rPr>
                <w:rFonts w:ascii="宋体" w:hAnsi="宋体" w:hint="eastAsia"/>
                <w:szCs w:val="21"/>
              </w:rPr>
              <w:t>新开河</w:t>
            </w:r>
            <w:r w:rsidRPr="00BF733A">
              <w:rPr>
                <w:rFonts w:ascii="宋体" w:hAnsi="宋体" w:hint="eastAsia"/>
                <w:szCs w:val="21"/>
              </w:rPr>
              <w:t>。</w:t>
            </w:r>
            <w:r w:rsidR="001E06A2" w:rsidRPr="00BF733A">
              <w:rPr>
                <w:rFonts w:ascii="宋体" w:hAnsi="宋体" w:hint="eastAsia"/>
                <w:szCs w:val="21"/>
              </w:rPr>
              <w:t>新开河</w:t>
            </w:r>
            <w:r w:rsidRPr="00BF733A">
              <w:rPr>
                <w:rFonts w:ascii="宋体" w:hAnsi="宋体" w:hint="eastAsia"/>
                <w:szCs w:val="21"/>
              </w:rPr>
              <w:t>水环境质量现状引用</w:t>
            </w:r>
            <w:r w:rsidR="001E06A2" w:rsidRPr="00BF733A">
              <w:rPr>
                <w:rFonts w:ascii="宋体" w:hAnsi="宋体" w:hint="eastAsia"/>
                <w:szCs w:val="21"/>
              </w:rPr>
              <w:t>《</w:t>
            </w:r>
            <w:r w:rsidR="00C64099" w:rsidRPr="00C64099">
              <w:rPr>
                <w:rFonts w:ascii="宋体" w:hAnsi="宋体" w:hint="eastAsia"/>
                <w:szCs w:val="21"/>
              </w:rPr>
              <w:t>太仓市双凤镇工业区（新湖片区）规划环境影响报告书</w:t>
            </w:r>
            <w:r w:rsidR="001E06A2" w:rsidRPr="00BF733A">
              <w:rPr>
                <w:rFonts w:ascii="宋体" w:hAnsi="宋体" w:hint="eastAsia"/>
                <w:szCs w:val="21"/>
              </w:rPr>
              <w:t>》中的</w:t>
            </w:r>
            <w:r w:rsidR="00C64099">
              <w:rPr>
                <w:rFonts w:ascii="宋体" w:hAnsi="宋体" w:hint="eastAsia"/>
                <w:szCs w:val="21"/>
              </w:rPr>
              <w:t>监测</w:t>
            </w:r>
            <w:r w:rsidR="001E06A2" w:rsidRPr="00BF733A">
              <w:rPr>
                <w:rFonts w:ascii="宋体" w:hAnsi="宋体" w:hint="eastAsia"/>
                <w:szCs w:val="21"/>
              </w:rPr>
              <w:t>数据，</w:t>
            </w:r>
            <w:r w:rsidR="001069B9" w:rsidRPr="00BF733A">
              <w:rPr>
                <w:rFonts w:ascii="宋体" w:hAnsi="宋体" w:hint="eastAsia"/>
                <w:szCs w:val="21"/>
                <w:lang w:val="x-none"/>
              </w:rPr>
              <w:t>设置</w:t>
            </w:r>
            <w:r w:rsidR="001E06A2" w:rsidRPr="00BF733A">
              <w:rPr>
                <w:rFonts w:ascii="宋体" w:hAnsi="宋体" w:hint="eastAsia"/>
                <w:szCs w:val="21"/>
                <w:lang w:val="x-none"/>
              </w:rPr>
              <w:t>监测断面</w:t>
            </w:r>
            <w:r w:rsidR="00BF733A" w:rsidRPr="00BF733A">
              <w:rPr>
                <w:rFonts w:ascii="宋体" w:hAnsi="宋体" w:hint="eastAsia"/>
                <w:szCs w:val="21"/>
                <w:lang w:val="x-none"/>
              </w:rPr>
              <w:t>三</w:t>
            </w:r>
            <w:r w:rsidR="001069B9" w:rsidRPr="00BF733A">
              <w:rPr>
                <w:rFonts w:ascii="宋体" w:hAnsi="宋体" w:hint="eastAsia"/>
                <w:szCs w:val="21"/>
                <w:lang w:val="x-none"/>
              </w:rPr>
              <w:t>个（W1、W2</w:t>
            </w:r>
            <w:r w:rsidR="00BF733A" w:rsidRPr="00BF733A">
              <w:rPr>
                <w:rFonts w:ascii="宋体" w:hAnsi="宋体" w:hint="eastAsia"/>
                <w:szCs w:val="21"/>
                <w:lang w:val="x-none"/>
              </w:rPr>
              <w:t>、W3</w:t>
            </w:r>
            <w:r w:rsidR="001069B9" w:rsidRPr="00BF733A">
              <w:rPr>
                <w:rFonts w:ascii="宋体" w:hAnsi="宋体" w:hint="eastAsia"/>
                <w:szCs w:val="21"/>
                <w:lang w:val="x-none"/>
              </w:rPr>
              <w:t>），分别位于</w:t>
            </w:r>
            <w:r w:rsidR="001E06A2" w:rsidRPr="00BF733A">
              <w:rPr>
                <w:rFonts w:ascii="宋体" w:hAnsi="宋体" w:hint="eastAsia"/>
                <w:szCs w:val="21"/>
                <w:lang w:val="x-none"/>
              </w:rPr>
              <w:t>双凤污水处理厂污水排污口上游500m、下游1</w:t>
            </w:r>
            <w:r w:rsidR="00BF733A" w:rsidRPr="00BF733A">
              <w:rPr>
                <w:rFonts w:ascii="宋体" w:hAnsi="宋体"/>
                <w:szCs w:val="21"/>
                <w:lang w:val="x-none"/>
              </w:rPr>
              <w:t>0</w:t>
            </w:r>
            <w:r w:rsidR="001E06A2" w:rsidRPr="00BF733A">
              <w:rPr>
                <w:rFonts w:ascii="宋体" w:hAnsi="宋体" w:hint="eastAsia"/>
                <w:szCs w:val="21"/>
                <w:lang w:val="x-none"/>
              </w:rPr>
              <w:t>00m</w:t>
            </w:r>
            <w:r w:rsidR="00BF733A" w:rsidRPr="00BF733A">
              <w:rPr>
                <w:rFonts w:ascii="宋体" w:hAnsi="宋体" w:hint="eastAsia"/>
                <w:szCs w:val="21"/>
                <w:lang w:val="x-none"/>
              </w:rPr>
              <w:t>和下游1</w:t>
            </w:r>
            <w:r w:rsidR="00BF733A" w:rsidRPr="00BF733A">
              <w:rPr>
                <w:rFonts w:ascii="宋体" w:hAnsi="宋体"/>
                <w:szCs w:val="21"/>
                <w:lang w:val="x-none"/>
              </w:rPr>
              <w:t>500m</w:t>
            </w:r>
            <w:r w:rsidR="00BF733A" w:rsidRPr="00BF733A">
              <w:rPr>
                <w:rFonts w:ascii="宋体" w:hAnsi="宋体" w:hint="eastAsia"/>
                <w:szCs w:val="21"/>
                <w:lang w:val="x-none"/>
              </w:rPr>
              <w:t>处</w:t>
            </w:r>
            <w:r w:rsidRPr="00BF733A">
              <w:rPr>
                <w:rFonts w:ascii="宋体" w:hAnsi="宋体" w:hint="eastAsia"/>
                <w:szCs w:val="21"/>
                <w:lang w:val="x-none" w:eastAsia="x-none"/>
              </w:rPr>
              <w:t>。</w:t>
            </w:r>
            <w:proofErr w:type="spellStart"/>
            <w:r w:rsidR="00BF733A" w:rsidRPr="00BF733A">
              <w:rPr>
                <w:rFonts w:ascii="宋体" w:hAnsi="宋体" w:hint="eastAsia"/>
                <w:szCs w:val="21"/>
              </w:rPr>
              <w:t>监测时间为</w:t>
            </w:r>
            <w:proofErr w:type="spellEnd"/>
            <w:r w:rsidR="00BF733A" w:rsidRPr="00BF733A">
              <w:rPr>
                <w:rFonts w:ascii="宋体" w:hAnsi="宋体" w:hint="eastAsia"/>
                <w:szCs w:val="21"/>
                <w:lang w:val="x-none" w:eastAsia="x-none"/>
              </w:rPr>
              <w:t>20</w:t>
            </w:r>
            <w:r w:rsidR="00BF733A" w:rsidRPr="00BF733A">
              <w:rPr>
                <w:rFonts w:ascii="宋体" w:hAnsi="宋体"/>
                <w:szCs w:val="21"/>
                <w:lang w:val="x-none" w:eastAsia="x-none"/>
              </w:rPr>
              <w:t>19</w:t>
            </w:r>
            <w:r w:rsidR="00BF733A" w:rsidRPr="00BF733A">
              <w:rPr>
                <w:rFonts w:ascii="宋体" w:hAnsi="宋体" w:hint="eastAsia"/>
                <w:szCs w:val="21"/>
                <w:lang w:val="x-none" w:eastAsia="x-none"/>
              </w:rPr>
              <w:t>年</w:t>
            </w:r>
            <w:r w:rsidR="00BF733A" w:rsidRPr="00BF733A">
              <w:rPr>
                <w:rFonts w:ascii="宋体" w:hAnsi="宋体"/>
                <w:szCs w:val="21"/>
                <w:lang w:val="x-none" w:eastAsia="x-none"/>
              </w:rPr>
              <w:t>1</w:t>
            </w:r>
            <w:r w:rsidR="00BF733A" w:rsidRPr="00BF733A">
              <w:rPr>
                <w:rFonts w:ascii="宋体" w:hAnsi="宋体" w:hint="eastAsia"/>
                <w:szCs w:val="21"/>
                <w:lang w:val="x-none" w:eastAsia="x-none"/>
              </w:rPr>
              <w:t>月</w:t>
            </w:r>
            <w:r w:rsidR="00BF733A" w:rsidRPr="00BF733A">
              <w:rPr>
                <w:rFonts w:ascii="宋体" w:hAnsi="宋体"/>
                <w:szCs w:val="21"/>
                <w:lang w:val="x-none"/>
              </w:rPr>
              <w:t>3</w:t>
            </w:r>
            <w:r w:rsidR="00BF733A" w:rsidRPr="00BF733A">
              <w:rPr>
                <w:rFonts w:ascii="宋体" w:hAnsi="宋体" w:hint="eastAsia"/>
                <w:szCs w:val="21"/>
                <w:lang w:val="x-none" w:eastAsia="x-none"/>
              </w:rPr>
              <w:t>日～20</w:t>
            </w:r>
            <w:r w:rsidR="00BF733A" w:rsidRPr="00BF733A">
              <w:rPr>
                <w:rFonts w:ascii="宋体" w:hAnsi="宋体"/>
                <w:szCs w:val="21"/>
                <w:lang w:val="x-none" w:eastAsia="x-none"/>
              </w:rPr>
              <w:t>19</w:t>
            </w:r>
            <w:r w:rsidR="00BF733A" w:rsidRPr="00BF733A">
              <w:rPr>
                <w:rFonts w:ascii="宋体" w:hAnsi="宋体" w:hint="eastAsia"/>
                <w:szCs w:val="21"/>
                <w:lang w:val="x-none" w:eastAsia="x-none"/>
              </w:rPr>
              <w:t>年</w:t>
            </w:r>
            <w:r w:rsidR="00BF733A" w:rsidRPr="00BF733A">
              <w:rPr>
                <w:rFonts w:ascii="宋体" w:hAnsi="宋体"/>
                <w:szCs w:val="21"/>
                <w:lang w:val="x-none" w:eastAsia="x-none"/>
              </w:rPr>
              <w:t>1</w:t>
            </w:r>
            <w:r w:rsidR="00BF733A" w:rsidRPr="00BF733A">
              <w:rPr>
                <w:rFonts w:ascii="宋体" w:hAnsi="宋体" w:hint="eastAsia"/>
                <w:szCs w:val="21"/>
                <w:lang w:val="x-none" w:eastAsia="x-none"/>
              </w:rPr>
              <w:t>月</w:t>
            </w:r>
            <w:r w:rsidR="00BF733A" w:rsidRPr="00BF733A">
              <w:rPr>
                <w:rFonts w:ascii="宋体" w:hAnsi="宋体"/>
                <w:szCs w:val="21"/>
                <w:lang w:val="x-none" w:eastAsia="x-none"/>
              </w:rPr>
              <w:t>5</w:t>
            </w:r>
            <w:r w:rsidR="00BF733A" w:rsidRPr="00BF733A">
              <w:rPr>
                <w:rFonts w:ascii="宋体" w:hAnsi="宋体" w:hint="eastAsia"/>
                <w:szCs w:val="21"/>
                <w:lang w:val="x-none" w:eastAsia="x-none"/>
              </w:rPr>
              <w:t>日</w:t>
            </w:r>
            <w:r w:rsidR="00BF733A" w:rsidRPr="00BF733A">
              <w:rPr>
                <w:rFonts w:ascii="宋体" w:hAnsi="宋体" w:hint="eastAsia"/>
                <w:szCs w:val="21"/>
                <w:lang w:val="x-none"/>
              </w:rPr>
              <w:t>，</w:t>
            </w:r>
            <w:r w:rsidRPr="00BF733A">
              <w:rPr>
                <w:rFonts w:ascii="宋体" w:hAnsi="宋体" w:hint="eastAsia"/>
                <w:szCs w:val="21"/>
              </w:rPr>
              <w:t>该监测数据监测时间在三年内，监测期</w:t>
            </w:r>
            <w:proofErr w:type="gramStart"/>
            <w:r w:rsidRPr="00BF733A">
              <w:rPr>
                <w:rFonts w:ascii="宋体" w:hAnsi="宋体" w:hint="eastAsia"/>
                <w:szCs w:val="21"/>
              </w:rPr>
              <w:t>后区域</w:t>
            </w:r>
            <w:proofErr w:type="gramEnd"/>
            <w:r w:rsidRPr="00BF733A">
              <w:rPr>
                <w:rFonts w:ascii="宋体" w:hAnsi="宋体" w:hint="eastAsia"/>
                <w:szCs w:val="21"/>
              </w:rPr>
              <w:t>污染源变化不大，在评价范围内，数据有效，可引用。</w:t>
            </w:r>
          </w:p>
          <w:p w14:paraId="532F691F" w14:textId="6C949CE9" w:rsidR="001007ED" w:rsidRPr="00BF733A" w:rsidRDefault="001007ED">
            <w:pPr>
              <w:snapToGrid w:val="0"/>
              <w:spacing w:line="360" w:lineRule="auto"/>
              <w:ind w:firstLineChars="200" w:firstLine="420"/>
              <w:rPr>
                <w:rFonts w:ascii="宋体" w:hAnsi="宋体"/>
                <w:szCs w:val="21"/>
              </w:rPr>
            </w:pPr>
            <w:r w:rsidRPr="00BF733A">
              <w:rPr>
                <w:rFonts w:ascii="宋体" w:hAnsi="宋体" w:hint="eastAsia"/>
                <w:szCs w:val="21"/>
              </w:rPr>
              <w:t>水质监测结果见表3-</w:t>
            </w:r>
            <w:r w:rsidR="001E06A2" w:rsidRPr="00BF733A">
              <w:rPr>
                <w:rFonts w:ascii="宋体" w:hAnsi="宋体"/>
                <w:szCs w:val="21"/>
              </w:rPr>
              <w:t>3</w:t>
            </w:r>
            <w:r w:rsidRPr="00BF733A">
              <w:rPr>
                <w:rFonts w:ascii="宋体" w:hAnsi="宋体" w:hint="eastAsia"/>
                <w:szCs w:val="21"/>
              </w:rPr>
              <w:t xml:space="preserve"> ，地表水监测</w:t>
            </w:r>
            <w:r w:rsidRPr="0041713D">
              <w:rPr>
                <w:rFonts w:ascii="宋体" w:hAnsi="宋体" w:hint="eastAsia"/>
                <w:szCs w:val="21"/>
              </w:rPr>
              <w:t>断面见</w:t>
            </w:r>
            <w:r w:rsidR="0041713D" w:rsidRPr="0041713D">
              <w:rPr>
                <w:rFonts w:ascii="宋体" w:hAnsi="宋体" w:hint="eastAsia"/>
                <w:szCs w:val="21"/>
              </w:rPr>
              <w:t>附图八</w:t>
            </w:r>
            <w:r w:rsidRPr="0041713D">
              <w:rPr>
                <w:rFonts w:ascii="宋体" w:hAnsi="宋体" w:hint="eastAsia"/>
                <w:szCs w:val="21"/>
              </w:rPr>
              <w:t>。</w:t>
            </w:r>
          </w:p>
          <w:p w14:paraId="5CE09F3B" w14:textId="3626582C" w:rsidR="001007ED" w:rsidRPr="00BF733A" w:rsidRDefault="001007ED">
            <w:pPr>
              <w:adjustRightInd w:val="0"/>
              <w:snapToGrid w:val="0"/>
              <w:spacing w:line="360" w:lineRule="auto"/>
              <w:jc w:val="center"/>
              <w:rPr>
                <w:rFonts w:ascii="宋体" w:hAnsi="宋体"/>
                <w:b/>
                <w:szCs w:val="21"/>
              </w:rPr>
            </w:pPr>
            <w:bookmarkStart w:id="20" w:name="_Ref12384509"/>
            <w:r w:rsidRPr="00BF733A">
              <w:rPr>
                <w:rFonts w:ascii="宋体" w:hAnsi="宋体" w:hint="eastAsia"/>
                <w:b/>
                <w:szCs w:val="21"/>
              </w:rPr>
              <w:t>表</w:t>
            </w:r>
            <w:bookmarkEnd w:id="20"/>
            <w:r w:rsidRPr="00BF733A">
              <w:rPr>
                <w:rFonts w:ascii="宋体" w:hAnsi="宋体" w:hint="eastAsia"/>
                <w:b/>
                <w:szCs w:val="21"/>
              </w:rPr>
              <w:t>3-</w:t>
            </w:r>
            <w:r w:rsidR="001E06A2" w:rsidRPr="00BF733A">
              <w:rPr>
                <w:rFonts w:ascii="宋体" w:hAnsi="宋体"/>
                <w:b/>
                <w:szCs w:val="21"/>
              </w:rPr>
              <w:t>3</w:t>
            </w:r>
            <w:r w:rsidRPr="00BF733A">
              <w:rPr>
                <w:rFonts w:ascii="宋体" w:hAnsi="宋体" w:hint="eastAsia"/>
                <w:b/>
                <w:szCs w:val="21"/>
              </w:rPr>
              <w:t xml:space="preserve"> </w:t>
            </w:r>
            <w:r w:rsidR="00C12825" w:rsidRPr="00BF733A">
              <w:rPr>
                <w:rFonts w:ascii="宋体" w:hAnsi="宋体"/>
                <w:b/>
                <w:szCs w:val="21"/>
              </w:rPr>
              <w:t xml:space="preserve"> </w:t>
            </w:r>
            <w:r w:rsidRPr="00BF733A">
              <w:rPr>
                <w:rFonts w:ascii="宋体" w:hAnsi="宋体" w:hint="eastAsia"/>
                <w:b/>
                <w:szCs w:val="21"/>
              </w:rPr>
              <w:t>水质监测数据统计表（单位：mg/L，pH无量纲）</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000000"/>
              </w:tblBorders>
              <w:tblCellMar>
                <w:top w:w="36" w:type="dxa"/>
                <w:left w:w="132" w:type="dxa"/>
                <w:right w:w="131" w:type="dxa"/>
              </w:tblCellMar>
              <w:tblLook w:val="04A0" w:firstRow="1" w:lastRow="0" w:firstColumn="1" w:lastColumn="0" w:noHBand="0" w:noVBand="1"/>
            </w:tblPr>
            <w:tblGrid>
              <w:gridCol w:w="443"/>
              <w:gridCol w:w="443"/>
              <w:gridCol w:w="1543"/>
              <w:gridCol w:w="817"/>
              <w:gridCol w:w="623"/>
              <w:gridCol w:w="557"/>
              <w:gridCol w:w="712"/>
              <w:gridCol w:w="713"/>
              <w:gridCol w:w="700"/>
              <w:gridCol w:w="623"/>
            </w:tblGrid>
            <w:tr w:rsidR="00BF733A" w:rsidRPr="00B35640" w14:paraId="653B8FFD" w14:textId="77777777" w:rsidTr="00BF733A">
              <w:trPr>
                <w:trHeight w:val="340"/>
              </w:trPr>
              <w:tc>
                <w:tcPr>
                  <w:tcW w:w="617" w:type="pct"/>
                  <w:gridSpan w:val="2"/>
                  <w:vAlign w:val="center"/>
                  <w:hideMark/>
                </w:tcPr>
                <w:p w14:paraId="30497386" w14:textId="77777777" w:rsidR="00BF733A" w:rsidRPr="00BF733A" w:rsidRDefault="00BF733A">
                  <w:pPr>
                    <w:adjustRightInd w:val="0"/>
                    <w:snapToGrid w:val="0"/>
                    <w:jc w:val="center"/>
                    <w:rPr>
                      <w:rFonts w:ascii="宋体" w:hAnsi="宋体"/>
                      <w:b/>
                      <w:sz w:val="18"/>
                      <w:szCs w:val="18"/>
                      <w:lang w:val="x-none" w:eastAsia="x-none"/>
                    </w:rPr>
                  </w:pPr>
                  <w:r w:rsidRPr="00BF733A">
                    <w:rPr>
                      <w:rFonts w:ascii="宋体" w:hAnsi="宋体" w:hint="eastAsia"/>
                      <w:b/>
                      <w:sz w:val="18"/>
                      <w:szCs w:val="18"/>
                      <w:lang w:val="x-none"/>
                    </w:rPr>
                    <w:t>监测</w:t>
                  </w:r>
                  <w:proofErr w:type="spellStart"/>
                  <w:r w:rsidRPr="00BF733A">
                    <w:rPr>
                      <w:rFonts w:ascii="宋体" w:hAnsi="宋体" w:hint="eastAsia"/>
                      <w:b/>
                      <w:sz w:val="18"/>
                      <w:szCs w:val="18"/>
                      <w:lang w:val="x-none" w:eastAsia="x-none"/>
                    </w:rPr>
                    <w:t>断面</w:t>
                  </w:r>
                  <w:proofErr w:type="spellEnd"/>
                </w:p>
              </w:tc>
              <w:tc>
                <w:tcPr>
                  <w:tcW w:w="1645" w:type="pct"/>
                  <w:gridSpan w:val="2"/>
                  <w:vAlign w:val="center"/>
                  <w:hideMark/>
                </w:tcPr>
                <w:p w14:paraId="0CE1B466" w14:textId="77777777" w:rsidR="00BF733A" w:rsidRPr="00BF733A" w:rsidRDefault="00BF733A">
                  <w:pPr>
                    <w:adjustRightInd w:val="0"/>
                    <w:snapToGrid w:val="0"/>
                    <w:jc w:val="center"/>
                    <w:rPr>
                      <w:rFonts w:ascii="宋体" w:hAnsi="宋体"/>
                      <w:b/>
                      <w:sz w:val="18"/>
                      <w:szCs w:val="18"/>
                      <w:lang w:val="x-none" w:eastAsia="x-none"/>
                    </w:rPr>
                  </w:pPr>
                  <w:proofErr w:type="spellStart"/>
                  <w:r w:rsidRPr="00BF733A">
                    <w:rPr>
                      <w:rFonts w:ascii="宋体" w:hAnsi="宋体" w:hint="eastAsia"/>
                      <w:b/>
                      <w:sz w:val="18"/>
                      <w:szCs w:val="18"/>
                      <w:lang w:val="x-none" w:eastAsia="x-none"/>
                    </w:rPr>
                    <w:t>断面名称</w:t>
                  </w:r>
                  <w:proofErr w:type="spellEnd"/>
                </w:p>
              </w:tc>
              <w:tc>
                <w:tcPr>
                  <w:tcW w:w="434" w:type="pct"/>
                  <w:vAlign w:val="center"/>
                  <w:hideMark/>
                </w:tcPr>
                <w:p w14:paraId="49D262EE" w14:textId="77777777" w:rsidR="00BF733A" w:rsidRPr="00BF733A" w:rsidRDefault="00BF733A">
                  <w:pPr>
                    <w:adjustRightInd w:val="0"/>
                    <w:snapToGrid w:val="0"/>
                    <w:jc w:val="center"/>
                    <w:rPr>
                      <w:rFonts w:ascii="宋体" w:hAnsi="宋体"/>
                      <w:b/>
                      <w:sz w:val="18"/>
                      <w:szCs w:val="18"/>
                      <w:lang w:val="x-none" w:eastAsia="x-none"/>
                    </w:rPr>
                  </w:pPr>
                  <w:r w:rsidRPr="00BF733A">
                    <w:rPr>
                      <w:rFonts w:ascii="宋体" w:hAnsi="宋体" w:hint="eastAsia"/>
                      <w:b/>
                      <w:sz w:val="18"/>
                      <w:szCs w:val="18"/>
                      <w:lang w:val="x-none"/>
                    </w:rPr>
                    <w:t>pH</w:t>
                  </w:r>
                </w:p>
              </w:tc>
              <w:tc>
                <w:tcPr>
                  <w:tcW w:w="389" w:type="pct"/>
                  <w:vAlign w:val="center"/>
                  <w:hideMark/>
                </w:tcPr>
                <w:p w14:paraId="272A0EF1" w14:textId="168B863D" w:rsidR="00BF733A" w:rsidRPr="00BF733A" w:rsidRDefault="00BF733A">
                  <w:pPr>
                    <w:adjustRightInd w:val="0"/>
                    <w:snapToGrid w:val="0"/>
                    <w:jc w:val="center"/>
                    <w:rPr>
                      <w:rFonts w:ascii="宋体" w:hAnsi="宋体"/>
                      <w:b/>
                      <w:sz w:val="18"/>
                      <w:szCs w:val="18"/>
                      <w:lang w:val="x-none" w:eastAsia="x-none"/>
                    </w:rPr>
                  </w:pPr>
                  <w:r>
                    <w:rPr>
                      <w:rFonts w:ascii="宋体" w:hAnsi="宋体" w:hint="eastAsia"/>
                      <w:b/>
                      <w:sz w:val="18"/>
                      <w:szCs w:val="18"/>
                      <w:lang w:val="x-none"/>
                    </w:rPr>
                    <w:t>SS</w:t>
                  </w:r>
                </w:p>
              </w:tc>
              <w:tc>
                <w:tcPr>
                  <w:tcW w:w="497" w:type="pct"/>
                  <w:vAlign w:val="center"/>
                  <w:hideMark/>
                </w:tcPr>
                <w:p w14:paraId="138BFC29" w14:textId="1B831831" w:rsidR="00BF733A" w:rsidRPr="00BF733A" w:rsidRDefault="00BF733A">
                  <w:pPr>
                    <w:adjustRightInd w:val="0"/>
                    <w:snapToGrid w:val="0"/>
                    <w:jc w:val="center"/>
                    <w:rPr>
                      <w:rFonts w:ascii="宋体" w:hAnsi="宋体"/>
                      <w:b/>
                      <w:sz w:val="18"/>
                      <w:szCs w:val="18"/>
                      <w:lang w:val="x-none" w:eastAsia="x-none"/>
                    </w:rPr>
                  </w:pPr>
                  <w:r>
                    <w:rPr>
                      <w:rFonts w:ascii="宋体" w:hAnsi="宋体" w:hint="eastAsia"/>
                      <w:b/>
                      <w:sz w:val="18"/>
                      <w:szCs w:val="18"/>
                      <w:lang w:val="x-none"/>
                    </w:rPr>
                    <w:t>COD</w:t>
                  </w:r>
                </w:p>
              </w:tc>
              <w:tc>
                <w:tcPr>
                  <w:tcW w:w="497" w:type="pct"/>
                  <w:vAlign w:val="center"/>
                  <w:hideMark/>
                </w:tcPr>
                <w:p w14:paraId="7C5564BE" w14:textId="504FAD7C" w:rsidR="00BF733A" w:rsidRPr="00BF733A" w:rsidRDefault="00BF733A">
                  <w:pPr>
                    <w:adjustRightInd w:val="0"/>
                    <w:snapToGrid w:val="0"/>
                    <w:jc w:val="center"/>
                    <w:rPr>
                      <w:rFonts w:ascii="宋体" w:hAnsi="宋体"/>
                      <w:b/>
                      <w:sz w:val="18"/>
                      <w:szCs w:val="18"/>
                      <w:vertAlign w:val="subscript"/>
                      <w:lang w:val="x-none"/>
                    </w:rPr>
                  </w:pPr>
                  <w:r>
                    <w:rPr>
                      <w:rFonts w:ascii="宋体" w:hAnsi="宋体" w:hint="eastAsia"/>
                      <w:b/>
                      <w:sz w:val="18"/>
                      <w:szCs w:val="18"/>
                      <w:lang w:val="x-none"/>
                    </w:rPr>
                    <w:t>BOD</w:t>
                  </w:r>
                  <w:r>
                    <w:rPr>
                      <w:rFonts w:ascii="宋体" w:hAnsi="宋体"/>
                      <w:b/>
                      <w:sz w:val="18"/>
                      <w:szCs w:val="18"/>
                      <w:vertAlign w:val="subscript"/>
                      <w:lang w:val="x-none"/>
                    </w:rPr>
                    <w:t>5</w:t>
                  </w:r>
                </w:p>
              </w:tc>
              <w:tc>
                <w:tcPr>
                  <w:tcW w:w="488" w:type="pct"/>
                  <w:vAlign w:val="center"/>
                </w:tcPr>
                <w:p w14:paraId="5921E94D" w14:textId="695C3782" w:rsidR="00BF733A" w:rsidRPr="00BF733A" w:rsidRDefault="00BF733A">
                  <w:pPr>
                    <w:adjustRightInd w:val="0"/>
                    <w:snapToGrid w:val="0"/>
                    <w:jc w:val="center"/>
                    <w:rPr>
                      <w:rFonts w:ascii="宋体" w:hAnsi="宋体"/>
                      <w:b/>
                      <w:sz w:val="18"/>
                      <w:szCs w:val="18"/>
                      <w:lang w:val="x-none"/>
                    </w:rPr>
                  </w:pPr>
                  <w:r>
                    <w:rPr>
                      <w:rFonts w:ascii="宋体" w:hAnsi="宋体" w:hint="eastAsia"/>
                      <w:b/>
                      <w:sz w:val="18"/>
                      <w:szCs w:val="18"/>
                      <w:lang w:val="x-none"/>
                    </w:rPr>
                    <w:t>氨氮</w:t>
                  </w:r>
                </w:p>
              </w:tc>
              <w:tc>
                <w:tcPr>
                  <w:tcW w:w="434" w:type="pct"/>
                  <w:vAlign w:val="center"/>
                  <w:hideMark/>
                </w:tcPr>
                <w:p w14:paraId="7306C189" w14:textId="0B6C69C2" w:rsidR="00BF733A" w:rsidRPr="00BF733A" w:rsidRDefault="00BF733A">
                  <w:pPr>
                    <w:adjustRightInd w:val="0"/>
                    <w:snapToGrid w:val="0"/>
                    <w:jc w:val="center"/>
                    <w:rPr>
                      <w:rFonts w:ascii="宋体" w:hAnsi="宋体"/>
                      <w:b/>
                      <w:sz w:val="18"/>
                      <w:szCs w:val="18"/>
                      <w:lang w:val="x-none" w:eastAsia="x-none"/>
                    </w:rPr>
                  </w:pPr>
                  <w:r w:rsidRPr="00BF733A">
                    <w:rPr>
                      <w:rFonts w:ascii="宋体" w:hAnsi="宋体" w:hint="eastAsia"/>
                      <w:b/>
                      <w:sz w:val="18"/>
                      <w:szCs w:val="18"/>
                      <w:lang w:val="x-none"/>
                    </w:rPr>
                    <w:t>TP</w:t>
                  </w:r>
                </w:p>
              </w:tc>
            </w:tr>
            <w:tr w:rsidR="00BF733A" w:rsidRPr="00B35640" w14:paraId="3CDD9A18" w14:textId="77777777" w:rsidTr="00BF733A">
              <w:trPr>
                <w:trHeight w:val="340"/>
              </w:trPr>
              <w:tc>
                <w:tcPr>
                  <w:tcW w:w="309" w:type="pct"/>
                  <w:vMerge w:val="restart"/>
                  <w:vAlign w:val="center"/>
                  <w:hideMark/>
                </w:tcPr>
                <w:p w14:paraId="390FDA6A" w14:textId="77777777" w:rsidR="00BF733A" w:rsidRPr="003C5B20" w:rsidRDefault="00BF733A">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eastAsia="x-none"/>
                    </w:rPr>
                    <w:t>W</w:t>
                  </w:r>
                  <w:r w:rsidRPr="003C5B20">
                    <w:rPr>
                      <w:rFonts w:ascii="宋体" w:hAnsi="宋体" w:hint="eastAsia"/>
                      <w:bCs/>
                      <w:sz w:val="18"/>
                      <w:szCs w:val="18"/>
                      <w:vertAlign w:val="subscript"/>
                      <w:lang w:val="x-none" w:eastAsia="x-none"/>
                    </w:rPr>
                    <w:t>1</w:t>
                  </w:r>
                </w:p>
              </w:tc>
              <w:tc>
                <w:tcPr>
                  <w:tcW w:w="309" w:type="pct"/>
                  <w:vMerge w:val="restart"/>
                  <w:vAlign w:val="center"/>
                  <w:hideMark/>
                </w:tcPr>
                <w:p w14:paraId="6143AD94" w14:textId="6A555CC7" w:rsidR="00BF733A" w:rsidRPr="003C5B20" w:rsidRDefault="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新开河</w:t>
                  </w:r>
                </w:p>
              </w:tc>
              <w:tc>
                <w:tcPr>
                  <w:tcW w:w="1076" w:type="pct"/>
                  <w:vMerge w:val="restart"/>
                  <w:vAlign w:val="center"/>
                  <w:hideMark/>
                </w:tcPr>
                <w:p w14:paraId="1324C35A" w14:textId="6D1E62C4" w:rsidR="00BF733A" w:rsidRPr="003C5B20" w:rsidRDefault="00BF733A">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rPr>
                    <w:t>双凤污水处理厂污水排污口上游5</w:t>
                  </w:r>
                  <w:r w:rsidRPr="003C5B20">
                    <w:rPr>
                      <w:rFonts w:ascii="宋体" w:hAnsi="宋体"/>
                      <w:bCs/>
                      <w:sz w:val="18"/>
                      <w:szCs w:val="18"/>
                      <w:lang w:val="x-none"/>
                    </w:rPr>
                    <w:t>00m</w:t>
                  </w:r>
                </w:p>
              </w:tc>
              <w:tc>
                <w:tcPr>
                  <w:tcW w:w="570" w:type="pct"/>
                  <w:vAlign w:val="center"/>
                </w:tcPr>
                <w:p w14:paraId="7C66EDDD" w14:textId="7CF8CB44" w:rsidR="00BF733A" w:rsidRPr="003C5B20" w:rsidRDefault="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最大值</w:t>
                  </w:r>
                </w:p>
              </w:tc>
              <w:tc>
                <w:tcPr>
                  <w:tcW w:w="434" w:type="pct"/>
                  <w:vAlign w:val="center"/>
                </w:tcPr>
                <w:p w14:paraId="13C03518" w14:textId="6CA231A5"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6.</w:t>
                  </w:r>
                  <w:r w:rsidR="00BD4245">
                    <w:rPr>
                      <w:rFonts w:ascii="宋体" w:hAnsi="宋体"/>
                      <w:bCs/>
                      <w:sz w:val="18"/>
                      <w:szCs w:val="18"/>
                      <w:lang w:val="x-none"/>
                    </w:rPr>
                    <w:t>90</w:t>
                  </w:r>
                </w:p>
              </w:tc>
              <w:tc>
                <w:tcPr>
                  <w:tcW w:w="389" w:type="pct"/>
                  <w:vAlign w:val="center"/>
                </w:tcPr>
                <w:p w14:paraId="4FC18C4B" w14:textId="3108076B"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19</w:t>
                  </w:r>
                </w:p>
              </w:tc>
              <w:tc>
                <w:tcPr>
                  <w:tcW w:w="497" w:type="pct"/>
                  <w:vAlign w:val="center"/>
                </w:tcPr>
                <w:p w14:paraId="4F300A63" w14:textId="42ABAD2B"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28</w:t>
                  </w:r>
                </w:p>
              </w:tc>
              <w:tc>
                <w:tcPr>
                  <w:tcW w:w="497" w:type="pct"/>
                  <w:vAlign w:val="center"/>
                </w:tcPr>
                <w:p w14:paraId="010B5C73" w14:textId="2287B712"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5.7</w:t>
                  </w:r>
                </w:p>
              </w:tc>
              <w:tc>
                <w:tcPr>
                  <w:tcW w:w="488" w:type="pct"/>
                  <w:vAlign w:val="center"/>
                </w:tcPr>
                <w:p w14:paraId="71EB10DB" w14:textId="19BDAC76" w:rsidR="00BF733A" w:rsidRPr="003C5B20" w:rsidRDefault="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1</w:t>
                  </w:r>
                  <w:r w:rsidRPr="003C5B20">
                    <w:rPr>
                      <w:rFonts w:ascii="宋体" w:hAnsi="宋体"/>
                      <w:bCs/>
                      <w:sz w:val="18"/>
                      <w:szCs w:val="18"/>
                      <w:lang w:val="x-none"/>
                    </w:rPr>
                    <w:t>.28</w:t>
                  </w:r>
                </w:p>
              </w:tc>
              <w:tc>
                <w:tcPr>
                  <w:tcW w:w="434" w:type="pct"/>
                  <w:vAlign w:val="center"/>
                </w:tcPr>
                <w:p w14:paraId="2BE64B25" w14:textId="7BD4A23D"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0.28</w:t>
                  </w:r>
                </w:p>
              </w:tc>
            </w:tr>
            <w:tr w:rsidR="00BF733A" w:rsidRPr="00B35640" w14:paraId="4F487221" w14:textId="77777777" w:rsidTr="00BF733A">
              <w:trPr>
                <w:trHeight w:val="340"/>
              </w:trPr>
              <w:tc>
                <w:tcPr>
                  <w:tcW w:w="309" w:type="pct"/>
                  <w:vMerge/>
                  <w:vAlign w:val="center"/>
                </w:tcPr>
                <w:p w14:paraId="60E4E126" w14:textId="77777777" w:rsidR="00BF733A" w:rsidRPr="003C5B20" w:rsidRDefault="00BF733A">
                  <w:pPr>
                    <w:adjustRightInd w:val="0"/>
                    <w:snapToGrid w:val="0"/>
                    <w:jc w:val="center"/>
                    <w:rPr>
                      <w:rFonts w:ascii="宋体" w:hAnsi="宋体"/>
                      <w:bCs/>
                      <w:sz w:val="18"/>
                      <w:szCs w:val="18"/>
                      <w:lang w:val="x-none" w:eastAsia="x-none"/>
                    </w:rPr>
                  </w:pPr>
                </w:p>
              </w:tc>
              <w:tc>
                <w:tcPr>
                  <w:tcW w:w="309" w:type="pct"/>
                  <w:vMerge/>
                  <w:vAlign w:val="center"/>
                </w:tcPr>
                <w:p w14:paraId="479E668A" w14:textId="77777777" w:rsidR="00BF733A" w:rsidRPr="003C5B20" w:rsidRDefault="00BF733A">
                  <w:pPr>
                    <w:adjustRightInd w:val="0"/>
                    <w:snapToGrid w:val="0"/>
                    <w:jc w:val="center"/>
                    <w:rPr>
                      <w:rFonts w:ascii="宋体" w:hAnsi="宋体"/>
                      <w:bCs/>
                      <w:sz w:val="18"/>
                      <w:szCs w:val="18"/>
                      <w:lang w:val="x-none" w:eastAsia="x-none"/>
                    </w:rPr>
                  </w:pPr>
                </w:p>
              </w:tc>
              <w:tc>
                <w:tcPr>
                  <w:tcW w:w="1076" w:type="pct"/>
                  <w:vMerge/>
                  <w:vAlign w:val="center"/>
                </w:tcPr>
                <w:p w14:paraId="3BC072E7" w14:textId="77777777" w:rsidR="00BF733A" w:rsidRPr="003C5B20" w:rsidRDefault="00BF733A">
                  <w:pPr>
                    <w:adjustRightInd w:val="0"/>
                    <w:snapToGrid w:val="0"/>
                    <w:jc w:val="center"/>
                    <w:rPr>
                      <w:rFonts w:ascii="宋体" w:hAnsi="宋体"/>
                      <w:bCs/>
                      <w:sz w:val="18"/>
                      <w:szCs w:val="18"/>
                      <w:lang w:val="x-none"/>
                    </w:rPr>
                  </w:pPr>
                </w:p>
              </w:tc>
              <w:tc>
                <w:tcPr>
                  <w:tcW w:w="570" w:type="pct"/>
                  <w:vAlign w:val="center"/>
                </w:tcPr>
                <w:p w14:paraId="22D0A004" w14:textId="13B69D5A" w:rsidR="00BF733A" w:rsidRPr="003C5B20" w:rsidRDefault="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最小值</w:t>
                  </w:r>
                </w:p>
              </w:tc>
              <w:tc>
                <w:tcPr>
                  <w:tcW w:w="434" w:type="pct"/>
                  <w:vAlign w:val="center"/>
                </w:tcPr>
                <w:p w14:paraId="389771CD" w14:textId="56629FA2"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6.62</w:t>
                  </w:r>
                </w:p>
              </w:tc>
              <w:tc>
                <w:tcPr>
                  <w:tcW w:w="389" w:type="pct"/>
                  <w:vAlign w:val="center"/>
                </w:tcPr>
                <w:p w14:paraId="24F58FBB" w14:textId="73EE1BBA"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12</w:t>
                  </w:r>
                </w:p>
              </w:tc>
              <w:tc>
                <w:tcPr>
                  <w:tcW w:w="497" w:type="pct"/>
                  <w:vAlign w:val="center"/>
                </w:tcPr>
                <w:p w14:paraId="7B97ACA1" w14:textId="215CD2A8"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24</w:t>
                  </w:r>
                </w:p>
              </w:tc>
              <w:tc>
                <w:tcPr>
                  <w:tcW w:w="497" w:type="pct"/>
                  <w:vAlign w:val="center"/>
                </w:tcPr>
                <w:p w14:paraId="04C6A96F" w14:textId="0FF73D9A"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5.7</w:t>
                  </w:r>
                </w:p>
              </w:tc>
              <w:tc>
                <w:tcPr>
                  <w:tcW w:w="488" w:type="pct"/>
                  <w:vAlign w:val="center"/>
                </w:tcPr>
                <w:p w14:paraId="313AC9EF" w14:textId="76A99F7F" w:rsidR="00BF733A" w:rsidRPr="003C5B20" w:rsidRDefault="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1</w:t>
                  </w:r>
                  <w:r w:rsidRPr="003C5B20">
                    <w:rPr>
                      <w:rFonts w:ascii="宋体" w:hAnsi="宋体"/>
                      <w:bCs/>
                      <w:sz w:val="18"/>
                      <w:szCs w:val="18"/>
                      <w:lang w:val="x-none"/>
                    </w:rPr>
                    <w:t>.04</w:t>
                  </w:r>
                </w:p>
              </w:tc>
              <w:tc>
                <w:tcPr>
                  <w:tcW w:w="434" w:type="pct"/>
                  <w:vAlign w:val="center"/>
                </w:tcPr>
                <w:p w14:paraId="545EAE10" w14:textId="67D1F8E0" w:rsidR="00BF733A" w:rsidRPr="003C5B20" w:rsidRDefault="00BF733A">
                  <w:pPr>
                    <w:adjustRightInd w:val="0"/>
                    <w:snapToGrid w:val="0"/>
                    <w:jc w:val="center"/>
                    <w:rPr>
                      <w:rFonts w:ascii="宋体" w:hAnsi="宋体"/>
                      <w:bCs/>
                      <w:sz w:val="18"/>
                      <w:szCs w:val="18"/>
                      <w:lang w:val="x-none"/>
                    </w:rPr>
                  </w:pPr>
                  <w:r w:rsidRPr="003C5B20">
                    <w:rPr>
                      <w:rFonts w:ascii="宋体" w:hAnsi="宋体"/>
                      <w:bCs/>
                      <w:sz w:val="18"/>
                      <w:szCs w:val="18"/>
                      <w:lang w:val="x-none"/>
                    </w:rPr>
                    <w:t>0.25</w:t>
                  </w:r>
                </w:p>
              </w:tc>
            </w:tr>
            <w:tr w:rsidR="00BF733A" w:rsidRPr="00B35640" w14:paraId="76647E8D" w14:textId="77777777" w:rsidTr="00BF733A">
              <w:trPr>
                <w:trHeight w:val="340"/>
              </w:trPr>
              <w:tc>
                <w:tcPr>
                  <w:tcW w:w="309" w:type="pct"/>
                  <w:vMerge w:val="restart"/>
                  <w:vAlign w:val="center"/>
                  <w:hideMark/>
                </w:tcPr>
                <w:p w14:paraId="1C6D4CEC" w14:textId="77777777" w:rsidR="00BF733A" w:rsidRPr="003C5B20" w:rsidRDefault="00BF733A" w:rsidP="00A947E0">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eastAsia="x-none"/>
                    </w:rPr>
                    <w:t>W</w:t>
                  </w:r>
                  <w:r w:rsidRPr="003C5B20">
                    <w:rPr>
                      <w:rFonts w:ascii="宋体" w:hAnsi="宋体" w:hint="eastAsia"/>
                      <w:bCs/>
                      <w:sz w:val="18"/>
                      <w:szCs w:val="18"/>
                      <w:vertAlign w:val="subscript"/>
                      <w:lang w:val="x-none" w:eastAsia="x-none"/>
                    </w:rPr>
                    <w:t>2</w:t>
                  </w:r>
                </w:p>
              </w:tc>
              <w:tc>
                <w:tcPr>
                  <w:tcW w:w="309" w:type="pct"/>
                  <w:vMerge/>
                  <w:vAlign w:val="center"/>
                  <w:hideMark/>
                </w:tcPr>
                <w:p w14:paraId="282CAC63" w14:textId="77777777" w:rsidR="00BF733A" w:rsidRPr="003C5B20" w:rsidRDefault="00BF733A" w:rsidP="00A947E0">
                  <w:pPr>
                    <w:widowControl/>
                    <w:jc w:val="left"/>
                    <w:rPr>
                      <w:rFonts w:ascii="宋体" w:hAnsi="宋体"/>
                      <w:bCs/>
                      <w:sz w:val="18"/>
                      <w:szCs w:val="18"/>
                      <w:lang w:val="x-none" w:eastAsia="x-none"/>
                    </w:rPr>
                  </w:pPr>
                </w:p>
              </w:tc>
              <w:tc>
                <w:tcPr>
                  <w:tcW w:w="1076" w:type="pct"/>
                  <w:vMerge w:val="restart"/>
                  <w:vAlign w:val="center"/>
                  <w:hideMark/>
                </w:tcPr>
                <w:p w14:paraId="560ADB0F" w14:textId="5CCDD471" w:rsidR="00BF733A" w:rsidRPr="003C5B20" w:rsidRDefault="00BF733A" w:rsidP="00A947E0">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rPr>
                    <w:t>双凤污水处理厂污水排污口</w:t>
                  </w:r>
                  <w:r w:rsidRPr="003C5B20">
                    <w:rPr>
                      <w:rFonts w:ascii="宋体" w:hAnsi="宋体" w:hint="eastAsia"/>
                      <w:bCs/>
                      <w:sz w:val="18"/>
                      <w:szCs w:val="18"/>
                      <w:lang w:val="x-none" w:eastAsia="x-none"/>
                    </w:rPr>
                    <w:t>下游</w:t>
                  </w:r>
                  <w:r w:rsidRPr="003C5B20">
                    <w:rPr>
                      <w:rFonts w:ascii="宋体" w:hAnsi="宋体"/>
                      <w:bCs/>
                      <w:sz w:val="18"/>
                      <w:szCs w:val="18"/>
                      <w:lang w:val="x-none" w:eastAsia="x-none"/>
                    </w:rPr>
                    <w:t>10</w:t>
                  </w:r>
                  <w:r w:rsidRPr="003C5B20">
                    <w:rPr>
                      <w:rFonts w:ascii="宋体" w:hAnsi="宋体" w:hint="eastAsia"/>
                      <w:bCs/>
                      <w:sz w:val="18"/>
                      <w:szCs w:val="18"/>
                      <w:lang w:val="x-none" w:eastAsia="x-none"/>
                    </w:rPr>
                    <w:t>00m</w:t>
                  </w:r>
                </w:p>
              </w:tc>
              <w:tc>
                <w:tcPr>
                  <w:tcW w:w="570" w:type="pct"/>
                  <w:vAlign w:val="center"/>
                </w:tcPr>
                <w:p w14:paraId="54DE23B6" w14:textId="3928C6DA" w:rsidR="00BF733A" w:rsidRPr="003C5B20" w:rsidRDefault="00BF733A" w:rsidP="00A947E0">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rPr>
                    <w:t>最大值</w:t>
                  </w:r>
                </w:p>
              </w:tc>
              <w:tc>
                <w:tcPr>
                  <w:tcW w:w="434" w:type="pct"/>
                  <w:vAlign w:val="center"/>
                </w:tcPr>
                <w:p w14:paraId="690CDD79" w14:textId="689F8BE1"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bCs/>
                      <w:sz w:val="18"/>
                      <w:szCs w:val="18"/>
                      <w:lang w:val="x-none"/>
                    </w:rPr>
                    <w:t>6.82</w:t>
                  </w:r>
                </w:p>
              </w:tc>
              <w:tc>
                <w:tcPr>
                  <w:tcW w:w="389" w:type="pct"/>
                  <w:vAlign w:val="center"/>
                </w:tcPr>
                <w:p w14:paraId="2D995B6D" w14:textId="67D385D7"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bCs/>
                      <w:sz w:val="18"/>
                      <w:szCs w:val="18"/>
                      <w:lang w:val="x-none"/>
                    </w:rPr>
                    <w:t>20</w:t>
                  </w:r>
                </w:p>
              </w:tc>
              <w:tc>
                <w:tcPr>
                  <w:tcW w:w="497" w:type="pct"/>
                  <w:vAlign w:val="center"/>
                </w:tcPr>
                <w:p w14:paraId="6F5530B9" w14:textId="7D0EE599"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bCs/>
                      <w:sz w:val="18"/>
                      <w:szCs w:val="18"/>
                      <w:lang w:val="x-none"/>
                    </w:rPr>
                    <w:t>27</w:t>
                  </w:r>
                </w:p>
              </w:tc>
              <w:tc>
                <w:tcPr>
                  <w:tcW w:w="497" w:type="pct"/>
                  <w:vAlign w:val="center"/>
                </w:tcPr>
                <w:p w14:paraId="323B1807" w14:textId="34438E74"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5</w:t>
                  </w:r>
                  <w:r w:rsidRPr="003C5B20">
                    <w:rPr>
                      <w:rFonts w:ascii="宋体" w:hAnsi="宋体"/>
                      <w:bCs/>
                      <w:sz w:val="18"/>
                      <w:szCs w:val="18"/>
                      <w:lang w:val="x-none"/>
                    </w:rPr>
                    <w:t>.8</w:t>
                  </w:r>
                </w:p>
              </w:tc>
              <w:tc>
                <w:tcPr>
                  <w:tcW w:w="488" w:type="pct"/>
                  <w:vAlign w:val="center"/>
                </w:tcPr>
                <w:p w14:paraId="38918A75" w14:textId="38ACA495"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1</w:t>
                  </w:r>
                  <w:r w:rsidRPr="003C5B20">
                    <w:rPr>
                      <w:rFonts w:ascii="宋体" w:hAnsi="宋体"/>
                      <w:bCs/>
                      <w:sz w:val="18"/>
                      <w:szCs w:val="18"/>
                      <w:lang w:val="x-none"/>
                    </w:rPr>
                    <w:t>.37</w:t>
                  </w:r>
                </w:p>
              </w:tc>
              <w:tc>
                <w:tcPr>
                  <w:tcW w:w="434" w:type="pct"/>
                  <w:vAlign w:val="center"/>
                </w:tcPr>
                <w:p w14:paraId="201590E6" w14:textId="4944FC0C"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bCs/>
                      <w:sz w:val="18"/>
                      <w:szCs w:val="18"/>
                      <w:lang w:val="x-none"/>
                    </w:rPr>
                    <w:t>0.29</w:t>
                  </w:r>
                </w:p>
              </w:tc>
            </w:tr>
            <w:tr w:rsidR="00BF733A" w:rsidRPr="00B35640" w14:paraId="10EC92AF" w14:textId="77777777" w:rsidTr="00BF733A">
              <w:trPr>
                <w:trHeight w:val="340"/>
              </w:trPr>
              <w:tc>
                <w:tcPr>
                  <w:tcW w:w="309" w:type="pct"/>
                  <w:vMerge/>
                  <w:vAlign w:val="center"/>
                </w:tcPr>
                <w:p w14:paraId="4B789C4D" w14:textId="77777777" w:rsidR="00BF733A" w:rsidRPr="003C5B20" w:rsidRDefault="00BF733A" w:rsidP="00A947E0">
                  <w:pPr>
                    <w:adjustRightInd w:val="0"/>
                    <w:snapToGrid w:val="0"/>
                    <w:jc w:val="center"/>
                    <w:rPr>
                      <w:rFonts w:ascii="宋体" w:hAnsi="宋体"/>
                      <w:bCs/>
                      <w:sz w:val="18"/>
                      <w:szCs w:val="18"/>
                      <w:lang w:val="x-none" w:eastAsia="x-none"/>
                    </w:rPr>
                  </w:pPr>
                </w:p>
              </w:tc>
              <w:tc>
                <w:tcPr>
                  <w:tcW w:w="309" w:type="pct"/>
                  <w:vMerge/>
                  <w:vAlign w:val="center"/>
                </w:tcPr>
                <w:p w14:paraId="6D11035F" w14:textId="77777777" w:rsidR="00BF733A" w:rsidRPr="003C5B20" w:rsidRDefault="00BF733A" w:rsidP="00A947E0">
                  <w:pPr>
                    <w:widowControl/>
                    <w:jc w:val="left"/>
                    <w:rPr>
                      <w:rFonts w:ascii="宋体" w:hAnsi="宋体"/>
                      <w:bCs/>
                      <w:sz w:val="18"/>
                      <w:szCs w:val="18"/>
                      <w:lang w:val="x-none" w:eastAsia="x-none"/>
                    </w:rPr>
                  </w:pPr>
                </w:p>
              </w:tc>
              <w:tc>
                <w:tcPr>
                  <w:tcW w:w="1076" w:type="pct"/>
                  <w:vMerge/>
                  <w:vAlign w:val="center"/>
                </w:tcPr>
                <w:p w14:paraId="2483E869" w14:textId="77777777" w:rsidR="00BF733A" w:rsidRPr="003C5B20" w:rsidRDefault="00BF733A" w:rsidP="00A947E0">
                  <w:pPr>
                    <w:adjustRightInd w:val="0"/>
                    <w:snapToGrid w:val="0"/>
                    <w:jc w:val="center"/>
                    <w:rPr>
                      <w:rFonts w:ascii="宋体" w:hAnsi="宋体"/>
                      <w:bCs/>
                      <w:sz w:val="18"/>
                      <w:szCs w:val="18"/>
                      <w:lang w:val="x-none"/>
                    </w:rPr>
                  </w:pPr>
                </w:p>
              </w:tc>
              <w:tc>
                <w:tcPr>
                  <w:tcW w:w="570" w:type="pct"/>
                  <w:vAlign w:val="center"/>
                </w:tcPr>
                <w:p w14:paraId="40BB45B4" w14:textId="6C6160AD"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最小值</w:t>
                  </w:r>
                </w:p>
              </w:tc>
              <w:tc>
                <w:tcPr>
                  <w:tcW w:w="434" w:type="pct"/>
                  <w:vAlign w:val="center"/>
                </w:tcPr>
                <w:p w14:paraId="6B6DDD55" w14:textId="4B1DAED6"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bCs/>
                      <w:sz w:val="18"/>
                      <w:szCs w:val="18"/>
                      <w:lang w:val="x-none"/>
                    </w:rPr>
                    <w:t>6.60</w:t>
                  </w:r>
                </w:p>
              </w:tc>
              <w:tc>
                <w:tcPr>
                  <w:tcW w:w="389" w:type="pct"/>
                  <w:vAlign w:val="center"/>
                </w:tcPr>
                <w:p w14:paraId="70D10900" w14:textId="22637FA2"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bCs/>
                      <w:sz w:val="18"/>
                      <w:szCs w:val="18"/>
                      <w:lang w:val="x-none"/>
                    </w:rPr>
                    <w:t>15</w:t>
                  </w:r>
                </w:p>
              </w:tc>
              <w:tc>
                <w:tcPr>
                  <w:tcW w:w="497" w:type="pct"/>
                  <w:vAlign w:val="center"/>
                </w:tcPr>
                <w:p w14:paraId="1E534069" w14:textId="6F445D9C"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bCs/>
                      <w:sz w:val="18"/>
                      <w:szCs w:val="18"/>
                      <w:lang w:val="x-none"/>
                    </w:rPr>
                    <w:t>23</w:t>
                  </w:r>
                </w:p>
              </w:tc>
              <w:tc>
                <w:tcPr>
                  <w:tcW w:w="497" w:type="pct"/>
                  <w:vAlign w:val="center"/>
                </w:tcPr>
                <w:p w14:paraId="7ADAB5E9" w14:textId="3EE88D4F"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bCs/>
                      <w:sz w:val="18"/>
                      <w:szCs w:val="18"/>
                      <w:lang w:val="x-none"/>
                    </w:rPr>
                    <w:t>4.6</w:t>
                  </w:r>
                </w:p>
              </w:tc>
              <w:tc>
                <w:tcPr>
                  <w:tcW w:w="488" w:type="pct"/>
                  <w:vAlign w:val="center"/>
                </w:tcPr>
                <w:p w14:paraId="4AB75710" w14:textId="1569A145"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1</w:t>
                  </w:r>
                  <w:r w:rsidRPr="003C5B20">
                    <w:rPr>
                      <w:rFonts w:ascii="宋体" w:hAnsi="宋体"/>
                      <w:bCs/>
                      <w:sz w:val="18"/>
                      <w:szCs w:val="18"/>
                      <w:lang w:val="x-none"/>
                    </w:rPr>
                    <w:t>.12</w:t>
                  </w:r>
                </w:p>
              </w:tc>
              <w:tc>
                <w:tcPr>
                  <w:tcW w:w="434" w:type="pct"/>
                  <w:vAlign w:val="center"/>
                </w:tcPr>
                <w:p w14:paraId="3381AD92" w14:textId="5867AC7B" w:rsidR="00BF733A" w:rsidRPr="003C5B20" w:rsidRDefault="00BF733A" w:rsidP="00A947E0">
                  <w:pPr>
                    <w:adjustRightInd w:val="0"/>
                    <w:snapToGrid w:val="0"/>
                    <w:jc w:val="center"/>
                    <w:rPr>
                      <w:rFonts w:ascii="宋体" w:hAnsi="宋体"/>
                      <w:bCs/>
                      <w:sz w:val="18"/>
                      <w:szCs w:val="18"/>
                      <w:lang w:val="x-none"/>
                    </w:rPr>
                  </w:pPr>
                  <w:r w:rsidRPr="003C5B20">
                    <w:rPr>
                      <w:rFonts w:ascii="宋体" w:hAnsi="宋体"/>
                      <w:bCs/>
                      <w:sz w:val="18"/>
                      <w:szCs w:val="18"/>
                      <w:lang w:val="x-none"/>
                    </w:rPr>
                    <w:t>0.28</w:t>
                  </w:r>
                </w:p>
              </w:tc>
            </w:tr>
            <w:tr w:rsidR="00BF733A" w:rsidRPr="00B35640" w14:paraId="630FBF9E" w14:textId="77777777" w:rsidTr="00BF733A">
              <w:trPr>
                <w:trHeight w:val="340"/>
              </w:trPr>
              <w:tc>
                <w:tcPr>
                  <w:tcW w:w="309" w:type="pct"/>
                  <w:vMerge w:val="restart"/>
                  <w:vAlign w:val="center"/>
                </w:tcPr>
                <w:p w14:paraId="5A0EAF40" w14:textId="78C92B75" w:rsidR="00BF733A" w:rsidRPr="003C5B20" w:rsidRDefault="00BF733A"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W3</w:t>
                  </w:r>
                </w:p>
              </w:tc>
              <w:tc>
                <w:tcPr>
                  <w:tcW w:w="309" w:type="pct"/>
                  <w:vMerge/>
                  <w:vAlign w:val="center"/>
                </w:tcPr>
                <w:p w14:paraId="00660105" w14:textId="77777777" w:rsidR="00BF733A" w:rsidRPr="003C5B20" w:rsidRDefault="00BF733A" w:rsidP="00BF733A">
                  <w:pPr>
                    <w:widowControl/>
                    <w:jc w:val="left"/>
                    <w:rPr>
                      <w:rFonts w:ascii="宋体" w:hAnsi="宋体"/>
                      <w:bCs/>
                      <w:sz w:val="18"/>
                      <w:szCs w:val="18"/>
                      <w:lang w:val="x-none" w:eastAsia="x-none"/>
                    </w:rPr>
                  </w:pPr>
                </w:p>
              </w:tc>
              <w:tc>
                <w:tcPr>
                  <w:tcW w:w="1076" w:type="pct"/>
                  <w:vMerge w:val="restart"/>
                  <w:vAlign w:val="center"/>
                </w:tcPr>
                <w:p w14:paraId="6441DD54" w14:textId="5B3520F1" w:rsidR="00BF733A" w:rsidRPr="003C5B20" w:rsidRDefault="00BF733A"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双凤污水处理厂污水排污口1</w:t>
                  </w:r>
                  <w:r w:rsidRPr="003C5B20">
                    <w:rPr>
                      <w:rFonts w:ascii="宋体" w:hAnsi="宋体"/>
                      <w:bCs/>
                      <w:sz w:val="18"/>
                      <w:szCs w:val="18"/>
                      <w:lang w:val="x-none"/>
                    </w:rPr>
                    <w:t>500m</w:t>
                  </w:r>
                </w:p>
              </w:tc>
              <w:tc>
                <w:tcPr>
                  <w:tcW w:w="570" w:type="pct"/>
                  <w:vAlign w:val="center"/>
                </w:tcPr>
                <w:p w14:paraId="4DD4C86B" w14:textId="375D85AB" w:rsidR="00BF733A" w:rsidRPr="003C5B20" w:rsidRDefault="00BF733A"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最大值</w:t>
                  </w:r>
                </w:p>
              </w:tc>
              <w:tc>
                <w:tcPr>
                  <w:tcW w:w="434" w:type="pct"/>
                  <w:vAlign w:val="center"/>
                </w:tcPr>
                <w:p w14:paraId="77197E1E" w14:textId="3E40A2BD"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6</w:t>
                  </w:r>
                  <w:r w:rsidRPr="003C5B20">
                    <w:rPr>
                      <w:rFonts w:ascii="宋体" w:hAnsi="宋体"/>
                      <w:bCs/>
                      <w:sz w:val="18"/>
                      <w:szCs w:val="18"/>
                      <w:lang w:val="x-none"/>
                    </w:rPr>
                    <w:t>.78</w:t>
                  </w:r>
                </w:p>
              </w:tc>
              <w:tc>
                <w:tcPr>
                  <w:tcW w:w="389" w:type="pct"/>
                  <w:vAlign w:val="center"/>
                </w:tcPr>
                <w:p w14:paraId="28084F84" w14:textId="0CA2A66A"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2</w:t>
                  </w:r>
                  <w:r w:rsidRPr="003C5B20">
                    <w:rPr>
                      <w:rFonts w:ascii="宋体" w:hAnsi="宋体"/>
                      <w:bCs/>
                      <w:sz w:val="18"/>
                      <w:szCs w:val="18"/>
                      <w:lang w:val="x-none"/>
                    </w:rPr>
                    <w:t>4</w:t>
                  </w:r>
                </w:p>
              </w:tc>
              <w:tc>
                <w:tcPr>
                  <w:tcW w:w="497" w:type="pct"/>
                  <w:vAlign w:val="center"/>
                </w:tcPr>
                <w:p w14:paraId="61DF564A" w14:textId="10142845"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2</w:t>
                  </w:r>
                  <w:r w:rsidRPr="003C5B20">
                    <w:rPr>
                      <w:rFonts w:ascii="宋体" w:hAnsi="宋体"/>
                      <w:bCs/>
                      <w:sz w:val="18"/>
                      <w:szCs w:val="18"/>
                      <w:lang w:val="x-none"/>
                    </w:rPr>
                    <w:t>3</w:t>
                  </w:r>
                </w:p>
              </w:tc>
              <w:tc>
                <w:tcPr>
                  <w:tcW w:w="497" w:type="pct"/>
                  <w:vAlign w:val="center"/>
                </w:tcPr>
                <w:p w14:paraId="4FFE3ED5" w14:textId="4BA8B42A"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5</w:t>
                  </w:r>
                  <w:r w:rsidRPr="003C5B20">
                    <w:rPr>
                      <w:rFonts w:ascii="宋体" w:hAnsi="宋体"/>
                      <w:bCs/>
                      <w:sz w:val="18"/>
                      <w:szCs w:val="18"/>
                      <w:lang w:val="x-none"/>
                    </w:rPr>
                    <w:t>.4</w:t>
                  </w:r>
                </w:p>
              </w:tc>
              <w:tc>
                <w:tcPr>
                  <w:tcW w:w="488" w:type="pct"/>
                  <w:vAlign w:val="center"/>
                </w:tcPr>
                <w:p w14:paraId="22321F17" w14:textId="244C0072"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1</w:t>
                  </w:r>
                  <w:r w:rsidRPr="003C5B20">
                    <w:rPr>
                      <w:rFonts w:ascii="宋体" w:hAnsi="宋体"/>
                      <w:bCs/>
                      <w:sz w:val="18"/>
                      <w:szCs w:val="18"/>
                      <w:lang w:val="x-none"/>
                    </w:rPr>
                    <w:t>.38</w:t>
                  </w:r>
                </w:p>
              </w:tc>
              <w:tc>
                <w:tcPr>
                  <w:tcW w:w="434" w:type="pct"/>
                  <w:vAlign w:val="center"/>
                </w:tcPr>
                <w:p w14:paraId="67BD4512" w14:textId="549262D6"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0</w:t>
                  </w:r>
                  <w:r w:rsidRPr="003C5B20">
                    <w:rPr>
                      <w:rFonts w:ascii="宋体" w:hAnsi="宋体"/>
                      <w:bCs/>
                      <w:sz w:val="18"/>
                      <w:szCs w:val="18"/>
                      <w:lang w:val="x-none"/>
                    </w:rPr>
                    <w:t>.26</w:t>
                  </w:r>
                </w:p>
              </w:tc>
            </w:tr>
            <w:tr w:rsidR="00BF733A" w:rsidRPr="00B35640" w14:paraId="29CF285A" w14:textId="77777777" w:rsidTr="00BF733A">
              <w:trPr>
                <w:trHeight w:val="340"/>
              </w:trPr>
              <w:tc>
                <w:tcPr>
                  <w:tcW w:w="309" w:type="pct"/>
                  <w:vMerge/>
                  <w:vAlign w:val="center"/>
                </w:tcPr>
                <w:p w14:paraId="6E3708CE" w14:textId="77777777" w:rsidR="00BF733A" w:rsidRPr="003C5B20" w:rsidRDefault="00BF733A" w:rsidP="00BF733A">
                  <w:pPr>
                    <w:adjustRightInd w:val="0"/>
                    <w:snapToGrid w:val="0"/>
                    <w:jc w:val="center"/>
                    <w:rPr>
                      <w:rFonts w:ascii="宋体" w:hAnsi="宋体"/>
                      <w:bCs/>
                      <w:sz w:val="18"/>
                      <w:szCs w:val="18"/>
                      <w:lang w:val="x-none" w:eastAsia="x-none"/>
                    </w:rPr>
                  </w:pPr>
                </w:p>
              </w:tc>
              <w:tc>
                <w:tcPr>
                  <w:tcW w:w="309" w:type="pct"/>
                  <w:vMerge/>
                  <w:vAlign w:val="center"/>
                </w:tcPr>
                <w:p w14:paraId="5059C311" w14:textId="77777777" w:rsidR="00BF733A" w:rsidRPr="003C5B20" w:rsidRDefault="00BF733A" w:rsidP="00BF733A">
                  <w:pPr>
                    <w:widowControl/>
                    <w:jc w:val="left"/>
                    <w:rPr>
                      <w:rFonts w:ascii="宋体" w:hAnsi="宋体"/>
                      <w:bCs/>
                      <w:sz w:val="18"/>
                      <w:szCs w:val="18"/>
                      <w:lang w:val="x-none" w:eastAsia="x-none"/>
                    </w:rPr>
                  </w:pPr>
                </w:p>
              </w:tc>
              <w:tc>
                <w:tcPr>
                  <w:tcW w:w="1076" w:type="pct"/>
                  <w:vMerge/>
                  <w:vAlign w:val="center"/>
                </w:tcPr>
                <w:p w14:paraId="1E9D4350" w14:textId="77777777" w:rsidR="00BF733A" w:rsidRPr="003C5B20" w:rsidRDefault="00BF733A" w:rsidP="00BF733A">
                  <w:pPr>
                    <w:adjustRightInd w:val="0"/>
                    <w:snapToGrid w:val="0"/>
                    <w:jc w:val="center"/>
                    <w:rPr>
                      <w:rFonts w:ascii="宋体" w:hAnsi="宋体"/>
                      <w:bCs/>
                      <w:sz w:val="18"/>
                      <w:szCs w:val="18"/>
                      <w:lang w:val="x-none"/>
                    </w:rPr>
                  </w:pPr>
                </w:p>
              </w:tc>
              <w:tc>
                <w:tcPr>
                  <w:tcW w:w="570" w:type="pct"/>
                  <w:vAlign w:val="center"/>
                </w:tcPr>
                <w:p w14:paraId="122C0944" w14:textId="19DDB1F0" w:rsidR="00BF733A" w:rsidRPr="003C5B20" w:rsidRDefault="00BF733A"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最小值</w:t>
                  </w:r>
                </w:p>
              </w:tc>
              <w:tc>
                <w:tcPr>
                  <w:tcW w:w="434" w:type="pct"/>
                  <w:vAlign w:val="center"/>
                </w:tcPr>
                <w:p w14:paraId="3E6C27D5" w14:textId="0F63DB17"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6</w:t>
                  </w:r>
                  <w:r w:rsidRPr="003C5B20">
                    <w:rPr>
                      <w:rFonts w:ascii="宋体" w:hAnsi="宋体"/>
                      <w:bCs/>
                      <w:sz w:val="18"/>
                      <w:szCs w:val="18"/>
                      <w:lang w:val="x-none"/>
                    </w:rPr>
                    <w:t>.07</w:t>
                  </w:r>
                </w:p>
              </w:tc>
              <w:tc>
                <w:tcPr>
                  <w:tcW w:w="389" w:type="pct"/>
                  <w:vAlign w:val="center"/>
                </w:tcPr>
                <w:p w14:paraId="5640DDB6" w14:textId="3DE5FB2C"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1</w:t>
                  </w:r>
                  <w:r w:rsidRPr="003C5B20">
                    <w:rPr>
                      <w:rFonts w:ascii="宋体" w:hAnsi="宋体"/>
                      <w:bCs/>
                      <w:sz w:val="18"/>
                      <w:szCs w:val="18"/>
                      <w:lang w:val="x-none"/>
                    </w:rPr>
                    <w:t>3</w:t>
                  </w:r>
                </w:p>
              </w:tc>
              <w:tc>
                <w:tcPr>
                  <w:tcW w:w="497" w:type="pct"/>
                  <w:vAlign w:val="center"/>
                </w:tcPr>
                <w:p w14:paraId="118665F6" w14:textId="7AE9A715"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2</w:t>
                  </w:r>
                  <w:r w:rsidRPr="003C5B20">
                    <w:rPr>
                      <w:rFonts w:ascii="宋体" w:hAnsi="宋体"/>
                      <w:bCs/>
                      <w:sz w:val="18"/>
                      <w:szCs w:val="18"/>
                      <w:lang w:val="x-none"/>
                    </w:rPr>
                    <w:t>2</w:t>
                  </w:r>
                </w:p>
              </w:tc>
              <w:tc>
                <w:tcPr>
                  <w:tcW w:w="497" w:type="pct"/>
                  <w:vAlign w:val="center"/>
                </w:tcPr>
                <w:p w14:paraId="6C0255D9" w14:textId="378C4EF6"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4</w:t>
                  </w:r>
                  <w:r w:rsidRPr="003C5B20">
                    <w:rPr>
                      <w:rFonts w:ascii="宋体" w:hAnsi="宋体"/>
                      <w:bCs/>
                      <w:sz w:val="18"/>
                      <w:szCs w:val="18"/>
                      <w:lang w:val="x-none"/>
                    </w:rPr>
                    <w:t>.8</w:t>
                  </w:r>
                </w:p>
              </w:tc>
              <w:tc>
                <w:tcPr>
                  <w:tcW w:w="488" w:type="pct"/>
                  <w:vAlign w:val="center"/>
                </w:tcPr>
                <w:p w14:paraId="547A1A5F" w14:textId="61002AB5"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1</w:t>
                  </w:r>
                  <w:r w:rsidRPr="003C5B20">
                    <w:rPr>
                      <w:rFonts w:ascii="宋体" w:hAnsi="宋体"/>
                      <w:bCs/>
                      <w:sz w:val="18"/>
                      <w:szCs w:val="18"/>
                      <w:lang w:val="x-none"/>
                    </w:rPr>
                    <w:t>.1</w:t>
                  </w:r>
                </w:p>
              </w:tc>
              <w:tc>
                <w:tcPr>
                  <w:tcW w:w="434" w:type="pct"/>
                  <w:vAlign w:val="center"/>
                </w:tcPr>
                <w:p w14:paraId="30A44A9D" w14:textId="11DCF5E3" w:rsidR="00BF733A" w:rsidRPr="003C5B20" w:rsidRDefault="008D04EC"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rPr>
                    <w:t>0</w:t>
                  </w:r>
                  <w:r w:rsidRPr="003C5B20">
                    <w:rPr>
                      <w:rFonts w:ascii="宋体" w:hAnsi="宋体"/>
                      <w:bCs/>
                      <w:sz w:val="18"/>
                      <w:szCs w:val="18"/>
                      <w:lang w:val="x-none"/>
                    </w:rPr>
                    <w:t>.21</w:t>
                  </w:r>
                </w:p>
              </w:tc>
            </w:tr>
            <w:tr w:rsidR="00BF733A" w:rsidRPr="00B35640" w14:paraId="32EEFFD1" w14:textId="77777777" w:rsidTr="00BF733A">
              <w:trPr>
                <w:trHeight w:val="340"/>
              </w:trPr>
              <w:tc>
                <w:tcPr>
                  <w:tcW w:w="2262" w:type="pct"/>
                  <w:gridSpan w:val="4"/>
                  <w:vAlign w:val="center"/>
                  <w:hideMark/>
                </w:tcPr>
                <w:p w14:paraId="54C8853A" w14:textId="4FE27303" w:rsidR="00BF733A" w:rsidRPr="003C5B20" w:rsidRDefault="00BF733A" w:rsidP="00BF733A">
                  <w:pPr>
                    <w:adjustRightInd w:val="0"/>
                    <w:snapToGrid w:val="0"/>
                    <w:jc w:val="center"/>
                    <w:rPr>
                      <w:rFonts w:ascii="宋体" w:hAnsi="宋体"/>
                      <w:bCs/>
                      <w:sz w:val="18"/>
                      <w:szCs w:val="18"/>
                      <w:lang w:val="x-none" w:eastAsia="x-none"/>
                    </w:rPr>
                  </w:pPr>
                  <w:proofErr w:type="spellStart"/>
                  <w:r w:rsidRPr="003C5B20">
                    <w:rPr>
                      <w:rFonts w:ascii="宋体" w:hAnsi="宋体" w:hint="eastAsia"/>
                      <w:bCs/>
                      <w:sz w:val="18"/>
                      <w:szCs w:val="18"/>
                      <w:lang w:val="x-none" w:eastAsia="x-none"/>
                    </w:rPr>
                    <w:t>Ⅳ类标准值</w:t>
                  </w:r>
                  <w:proofErr w:type="spellEnd"/>
                </w:p>
              </w:tc>
              <w:tc>
                <w:tcPr>
                  <w:tcW w:w="434" w:type="pct"/>
                  <w:vAlign w:val="center"/>
                  <w:hideMark/>
                </w:tcPr>
                <w:p w14:paraId="2BABE55A" w14:textId="77777777" w:rsidR="00BF733A" w:rsidRPr="003C5B20" w:rsidRDefault="00BF733A" w:rsidP="00BF733A">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eastAsia="x-none"/>
                    </w:rPr>
                    <w:t>6-9</w:t>
                  </w:r>
                </w:p>
              </w:tc>
              <w:tc>
                <w:tcPr>
                  <w:tcW w:w="389" w:type="pct"/>
                  <w:vAlign w:val="center"/>
                  <w:hideMark/>
                </w:tcPr>
                <w:p w14:paraId="7C8A7B05" w14:textId="10E4CDA5" w:rsidR="00BF733A" w:rsidRPr="003C5B20" w:rsidRDefault="00BF733A" w:rsidP="00BF733A">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eastAsia="x-none"/>
                    </w:rPr>
                    <w:t>≤</w:t>
                  </w:r>
                  <w:r w:rsidRPr="003C5B20">
                    <w:rPr>
                      <w:rFonts w:ascii="宋体" w:hAnsi="宋体"/>
                      <w:bCs/>
                      <w:sz w:val="18"/>
                      <w:szCs w:val="18"/>
                      <w:lang w:val="x-none" w:eastAsia="x-none"/>
                    </w:rPr>
                    <w:t>60</w:t>
                  </w:r>
                </w:p>
              </w:tc>
              <w:tc>
                <w:tcPr>
                  <w:tcW w:w="497" w:type="pct"/>
                  <w:vAlign w:val="center"/>
                  <w:hideMark/>
                </w:tcPr>
                <w:p w14:paraId="679E5A09" w14:textId="7770A338" w:rsidR="00BF733A" w:rsidRPr="003C5B20" w:rsidRDefault="00BF733A" w:rsidP="00BF733A">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eastAsia="x-none"/>
                    </w:rPr>
                    <w:t>≤</w:t>
                  </w:r>
                  <w:r w:rsidRPr="003C5B20">
                    <w:rPr>
                      <w:rFonts w:ascii="宋体" w:hAnsi="宋体"/>
                      <w:bCs/>
                      <w:sz w:val="18"/>
                      <w:szCs w:val="18"/>
                      <w:lang w:val="x-none" w:eastAsia="x-none"/>
                    </w:rPr>
                    <w:t>30</w:t>
                  </w:r>
                </w:p>
              </w:tc>
              <w:tc>
                <w:tcPr>
                  <w:tcW w:w="497" w:type="pct"/>
                  <w:vAlign w:val="center"/>
                  <w:hideMark/>
                </w:tcPr>
                <w:p w14:paraId="40F108C6" w14:textId="590213DA" w:rsidR="00BF733A" w:rsidRPr="003C5B20" w:rsidRDefault="00BF733A" w:rsidP="00BF733A">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eastAsia="x-none"/>
                    </w:rPr>
                    <w:t>≤</w:t>
                  </w:r>
                  <w:r w:rsidRPr="003C5B20">
                    <w:rPr>
                      <w:rFonts w:ascii="宋体" w:hAnsi="宋体"/>
                      <w:bCs/>
                      <w:sz w:val="18"/>
                      <w:szCs w:val="18"/>
                      <w:lang w:val="x-none" w:eastAsia="x-none"/>
                    </w:rPr>
                    <w:t>6</w:t>
                  </w:r>
                </w:p>
              </w:tc>
              <w:tc>
                <w:tcPr>
                  <w:tcW w:w="488" w:type="pct"/>
                  <w:vAlign w:val="center"/>
                </w:tcPr>
                <w:p w14:paraId="5B5F12AC" w14:textId="03A76697" w:rsidR="00BF733A" w:rsidRPr="003C5B20" w:rsidRDefault="00BF733A" w:rsidP="00BF733A">
                  <w:pPr>
                    <w:adjustRightInd w:val="0"/>
                    <w:snapToGrid w:val="0"/>
                    <w:jc w:val="center"/>
                    <w:rPr>
                      <w:rFonts w:ascii="宋体" w:hAnsi="宋体"/>
                      <w:bCs/>
                      <w:sz w:val="18"/>
                      <w:szCs w:val="18"/>
                      <w:lang w:val="x-none"/>
                    </w:rPr>
                  </w:pPr>
                  <w:r w:rsidRPr="003C5B20">
                    <w:rPr>
                      <w:rFonts w:ascii="宋体" w:hAnsi="宋体" w:hint="eastAsia"/>
                      <w:bCs/>
                      <w:sz w:val="18"/>
                      <w:szCs w:val="18"/>
                      <w:lang w:val="x-none" w:eastAsia="x-none"/>
                    </w:rPr>
                    <w:t>≤</w:t>
                  </w:r>
                  <w:r w:rsidRPr="003C5B20">
                    <w:rPr>
                      <w:rFonts w:ascii="宋体" w:hAnsi="宋体" w:hint="eastAsia"/>
                      <w:bCs/>
                      <w:sz w:val="18"/>
                      <w:szCs w:val="18"/>
                      <w:lang w:val="x-none"/>
                    </w:rPr>
                    <w:t>1</w:t>
                  </w:r>
                  <w:r w:rsidRPr="003C5B20">
                    <w:rPr>
                      <w:rFonts w:ascii="宋体" w:hAnsi="宋体"/>
                      <w:bCs/>
                      <w:sz w:val="18"/>
                      <w:szCs w:val="18"/>
                      <w:lang w:val="x-none"/>
                    </w:rPr>
                    <w:t>.5</w:t>
                  </w:r>
                </w:p>
              </w:tc>
              <w:tc>
                <w:tcPr>
                  <w:tcW w:w="434" w:type="pct"/>
                  <w:vAlign w:val="center"/>
                  <w:hideMark/>
                </w:tcPr>
                <w:p w14:paraId="79EA7748" w14:textId="45A2775A" w:rsidR="00BF733A" w:rsidRPr="003C5B20" w:rsidRDefault="00BF733A" w:rsidP="00BF733A">
                  <w:pPr>
                    <w:adjustRightInd w:val="0"/>
                    <w:snapToGrid w:val="0"/>
                    <w:jc w:val="center"/>
                    <w:rPr>
                      <w:rFonts w:ascii="宋体" w:hAnsi="宋体"/>
                      <w:bCs/>
                      <w:sz w:val="18"/>
                      <w:szCs w:val="18"/>
                      <w:lang w:val="x-none" w:eastAsia="x-none"/>
                    </w:rPr>
                  </w:pPr>
                  <w:r w:rsidRPr="003C5B20">
                    <w:rPr>
                      <w:rFonts w:ascii="宋体" w:hAnsi="宋体" w:hint="eastAsia"/>
                      <w:bCs/>
                      <w:sz w:val="18"/>
                      <w:szCs w:val="18"/>
                      <w:lang w:val="x-none" w:eastAsia="x-none"/>
                    </w:rPr>
                    <w:t>≤0.</w:t>
                  </w:r>
                  <w:r w:rsidRPr="003C5B20">
                    <w:rPr>
                      <w:rFonts w:ascii="宋体" w:hAnsi="宋体"/>
                      <w:bCs/>
                      <w:sz w:val="18"/>
                      <w:szCs w:val="18"/>
                      <w:lang w:val="x-none" w:eastAsia="x-none"/>
                    </w:rPr>
                    <w:t>3</w:t>
                  </w:r>
                </w:p>
              </w:tc>
            </w:tr>
          </w:tbl>
          <w:p w14:paraId="15D8B5BE" w14:textId="4F9B9505" w:rsidR="001007ED" w:rsidRPr="00B35640" w:rsidRDefault="001007ED" w:rsidP="00C12825">
            <w:pPr>
              <w:snapToGrid w:val="0"/>
              <w:spacing w:line="360" w:lineRule="auto"/>
              <w:ind w:firstLineChars="200" w:firstLine="420"/>
              <w:rPr>
                <w:rFonts w:ascii="宋体" w:hAnsi="宋体"/>
                <w:color w:val="FF0000"/>
                <w:szCs w:val="21"/>
              </w:rPr>
            </w:pPr>
            <w:r w:rsidRPr="003C5B20">
              <w:rPr>
                <w:rFonts w:ascii="宋体" w:hAnsi="宋体" w:hint="eastAsia"/>
                <w:szCs w:val="21"/>
              </w:rPr>
              <w:t>由上表可知，监测时段内，通扬运河水质均满足《地表水环境质量标准》（GB3838-2002）</w:t>
            </w:r>
            <w:r w:rsidR="003C5B20">
              <w:rPr>
                <w:rFonts w:ascii="宋体" w:hAnsi="宋体" w:hint="eastAsia"/>
                <w:szCs w:val="21"/>
              </w:rPr>
              <w:t>Ⅳ</w:t>
            </w:r>
            <w:r w:rsidRPr="003C5B20">
              <w:rPr>
                <w:rFonts w:ascii="宋体" w:hAnsi="宋体" w:hint="eastAsia"/>
                <w:szCs w:val="21"/>
              </w:rPr>
              <w:t>类标准要求，水环境质量现状较好。</w:t>
            </w:r>
          </w:p>
          <w:p w14:paraId="35C0F212" w14:textId="77777777" w:rsidR="001007ED" w:rsidRPr="001069B9" w:rsidRDefault="001007ED">
            <w:pPr>
              <w:adjustRightInd w:val="0"/>
              <w:snapToGrid w:val="0"/>
              <w:spacing w:line="360" w:lineRule="auto"/>
              <w:ind w:firstLineChars="200" w:firstLine="422"/>
              <w:jc w:val="left"/>
              <w:rPr>
                <w:rFonts w:ascii="宋体" w:hAnsi="宋体" w:cs="宋体"/>
                <w:kern w:val="0"/>
                <w:szCs w:val="21"/>
              </w:rPr>
            </w:pPr>
            <w:r w:rsidRPr="001069B9">
              <w:rPr>
                <w:rFonts w:ascii="宋体" w:hAnsi="宋体" w:cs="宋体" w:hint="eastAsia"/>
                <w:b/>
                <w:kern w:val="0"/>
                <w:szCs w:val="21"/>
              </w:rPr>
              <w:t>3、</w:t>
            </w:r>
            <w:r w:rsidRPr="001069B9">
              <w:rPr>
                <w:rFonts w:ascii="宋体" w:hAnsi="宋体" w:cs="宋体" w:hint="eastAsia"/>
                <w:b/>
                <w:bCs/>
                <w:kern w:val="0"/>
                <w:szCs w:val="21"/>
              </w:rPr>
              <w:t>声环境</w:t>
            </w:r>
          </w:p>
          <w:p w14:paraId="61976F8F" w14:textId="1EB0C659" w:rsidR="001007ED" w:rsidRPr="003C5B20" w:rsidRDefault="00C56B69" w:rsidP="003C5B20">
            <w:pPr>
              <w:adjustRightInd w:val="0"/>
              <w:snapToGrid w:val="0"/>
              <w:spacing w:line="360" w:lineRule="auto"/>
              <w:ind w:firstLineChars="200" w:firstLine="420"/>
              <w:rPr>
                <w:rFonts w:ascii="宋体" w:hAnsi="宋体"/>
                <w:bCs/>
                <w:szCs w:val="21"/>
              </w:rPr>
            </w:pPr>
            <w:r w:rsidRPr="001069B9">
              <w:rPr>
                <w:rFonts w:ascii="宋体" w:hAnsi="宋体" w:hint="eastAsia"/>
                <w:bCs/>
                <w:szCs w:val="21"/>
              </w:rPr>
              <w:t>建设项目周边5</w:t>
            </w:r>
            <w:r w:rsidRPr="001069B9">
              <w:rPr>
                <w:rFonts w:ascii="宋体" w:hAnsi="宋体"/>
                <w:bCs/>
                <w:szCs w:val="21"/>
              </w:rPr>
              <w:t>0</w:t>
            </w:r>
            <w:r w:rsidRPr="001069B9">
              <w:rPr>
                <w:rFonts w:ascii="宋体" w:hAnsi="宋体" w:hint="eastAsia"/>
                <w:bCs/>
                <w:szCs w:val="21"/>
              </w:rPr>
              <w:t>米范围内无声环境敏感目标。</w:t>
            </w:r>
          </w:p>
        </w:tc>
      </w:tr>
      <w:tr w:rsidR="00B35640" w:rsidRPr="00B35640" w14:paraId="1B53715D" w14:textId="77777777" w:rsidTr="001007ED">
        <w:trPr>
          <w:trHeight w:val="2400"/>
          <w:jc w:val="center"/>
        </w:trPr>
        <w:tc>
          <w:tcPr>
            <w:tcW w:w="800" w:type="dxa"/>
            <w:tcBorders>
              <w:top w:val="single" w:sz="4" w:space="0" w:color="auto"/>
              <w:left w:val="single" w:sz="8" w:space="0" w:color="auto"/>
              <w:bottom w:val="single" w:sz="4" w:space="0" w:color="auto"/>
              <w:right w:val="single" w:sz="4" w:space="0" w:color="auto"/>
            </w:tcBorders>
            <w:vAlign w:val="center"/>
            <w:hideMark/>
          </w:tcPr>
          <w:p w14:paraId="4EDEDC91" w14:textId="77777777" w:rsidR="001007ED" w:rsidRPr="00394410" w:rsidRDefault="001007ED">
            <w:pPr>
              <w:adjustRightInd w:val="0"/>
              <w:snapToGrid w:val="0"/>
              <w:jc w:val="center"/>
              <w:rPr>
                <w:rFonts w:ascii="宋体" w:hAnsi="宋体" w:cs="宋体"/>
                <w:kern w:val="0"/>
                <w:szCs w:val="21"/>
              </w:rPr>
            </w:pPr>
            <w:r w:rsidRPr="00394410">
              <w:rPr>
                <w:rFonts w:ascii="宋体" w:hAnsi="宋体" w:cs="宋体" w:hint="eastAsia"/>
                <w:kern w:val="0"/>
                <w:szCs w:val="21"/>
              </w:rPr>
              <w:lastRenderedPageBreak/>
              <w:t>环境</w:t>
            </w:r>
          </w:p>
          <w:p w14:paraId="56C081DD" w14:textId="77777777" w:rsidR="001007ED" w:rsidRPr="00394410" w:rsidRDefault="001007ED">
            <w:pPr>
              <w:adjustRightInd w:val="0"/>
              <w:snapToGrid w:val="0"/>
              <w:jc w:val="center"/>
              <w:rPr>
                <w:rFonts w:ascii="宋体" w:hAnsi="宋体" w:cs="宋体"/>
                <w:kern w:val="0"/>
                <w:szCs w:val="21"/>
              </w:rPr>
            </w:pPr>
            <w:r w:rsidRPr="00394410">
              <w:rPr>
                <w:rFonts w:ascii="宋体" w:hAnsi="宋体" w:cs="宋体" w:hint="eastAsia"/>
                <w:kern w:val="0"/>
                <w:szCs w:val="21"/>
              </w:rPr>
              <w:t>保护</w:t>
            </w:r>
          </w:p>
          <w:p w14:paraId="3242D74C" w14:textId="77777777" w:rsidR="001007ED" w:rsidRPr="00394410" w:rsidRDefault="001007ED">
            <w:pPr>
              <w:adjustRightInd w:val="0"/>
              <w:snapToGrid w:val="0"/>
              <w:jc w:val="center"/>
              <w:rPr>
                <w:rFonts w:ascii="宋体" w:hAnsi="宋体" w:cs="宋体"/>
                <w:kern w:val="0"/>
                <w:szCs w:val="21"/>
              </w:rPr>
            </w:pPr>
            <w:r w:rsidRPr="00394410">
              <w:rPr>
                <w:rFonts w:ascii="宋体" w:hAnsi="宋体" w:cs="宋体" w:hint="eastAsia"/>
                <w:kern w:val="0"/>
                <w:szCs w:val="21"/>
              </w:rPr>
              <w:t>目标</w:t>
            </w:r>
          </w:p>
        </w:tc>
        <w:tc>
          <w:tcPr>
            <w:tcW w:w="8190" w:type="dxa"/>
            <w:tcBorders>
              <w:top w:val="single" w:sz="4" w:space="0" w:color="auto"/>
              <w:left w:val="single" w:sz="4" w:space="0" w:color="auto"/>
              <w:bottom w:val="single" w:sz="4" w:space="0" w:color="auto"/>
              <w:right w:val="single" w:sz="8" w:space="0" w:color="auto"/>
            </w:tcBorders>
            <w:vAlign w:val="center"/>
            <w:hideMark/>
          </w:tcPr>
          <w:p w14:paraId="494A5A8C" w14:textId="77777777" w:rsidR="001007ED" w:rsidRPr="003B2D83" w:rsidRDefault="001007ED">
            <w:pPr>
              <w:adjustRightInd w:val="0"/>
              <w:snapToGrid w:val="0"/>
              <w:spacing w:line="360" w:lineRule="auto"/>
              <w:ind w:firstLineChars="200" w:firstLine="422"/>
              <w:rPr>
                <w:rFonts w:ascii="宋体" w:hAnsi="宋体"/>
                <w:b/>
                <w:bCs/>
                <w:szCs w:val="21"/>
              </w:rPr>
            </w:pPr>
            <w:r w:rsidRPr="003B2D83">
              <w:rPr>
                <w:rFonts w:ascii="宋体" w:hAnsi="宋体" w:hint="eastAsia"/>
                <w:b/>
                <w:bCs/>
                <w:szCs w:val="21"/>
              </w:rPr>
              <w:t>1、大气环境</w:t>
            </w:r>
          </w:p>
          <w:p w14:paraId="448081D4" w14:textId="028F7F4A" w:rsidR="001007ED" w:rsidRPr="003B2D83" w:rsidRDefault="001007ED">
            <w:pPr>
              <w:adjustRightInd w:val="0"/>
              <w:snapToGrid w:val="0"/>
              <w:spacing w:line="360" w:lineRule="auto"/>
              <w:ind w:firstLineChars="200" w:firstLine="420"/>
              <w:rPr>
                <w:rFonts w:ascii="宋体" w:hAnsi="宋体"/>
                <w:snapToGrid w:val="0"/>
                <w:kern w:val="0"/>
                <w:szCs w:val="21"/>
              </w:rPr>
            </w:pPr>
            <w:r w:rsidRPr="003B2D83">
              <w:rPr>
                <w:rFonts w:ascii="宋体" w:hAnsi="宋体" w:hint="eastAsia"/>
              </w:rPr>
              <w:t>建设项目位于</w:t>
            </w:r>
            <w:r w:rsidR="00996F21" w:rsidRPr="003B2D83">
              <w:rPr>
                <w:rFonts w:ascii="宋体" w:hAnsi="宋体" w:hint="eastAsia"/>
              </w:rPr>
              <w:t>太仓市双凤镇新湖湖滨路9</w:t>
            </w:r>
            <w:r w:rsidR="00996F21" w:rsidRPr="003B2D83">
              <w:rPr>
                <w:rFonts w:ascii="宋体" w:hAnsi="宋体"/>
              </w:rPr>
              <w:t>8</w:t>
            </w:r>
            <w:r w:rsidR="00996F21" w:rsidRPr="003B2D83">
              <w:rPr>
                <w:rFonts w:ascii="宋体" w:hAnsi="宋体" w:hint="eastAsia"/>
              </w:rPr>
              <w:t>号</w:t>
            </w:r>
            <w:r w:rsidRPr="003B2D83">
              <w:rPr>
                <w:rFonts w:ascii="宋体" w:hAnsi="宋体" w:hint="eastAsia"/>
              </w:rPr>
              <w:t>，</w:t>
            </w:r>
            <w:r w:rsidRPr="003B2D83">
              <w:rPr>
                <w:rFonts w:ascii="宋体" w:hAnsi="宋体" w:hint="eastAsia"/>
                <w:snapToGrid w:val="0"/>
                <w:kern w:val="0"/>
                <w:szCs w:val="21"/>
              </w:rPr>
              <w:t>根据现场勘查，项目周边500m范围内大气环境保护目标见表3-6及附图</w:t>
            </w:r>
            <w:r w:rsidR="0041713D" w:rsidRPr="003B2D83">
              <w:rPr>
                <w:rFonts w:ascii="宋体" w:hAnsi="宋体" w:hint="eastAsia"/>
                <w:snapToGrid w:val="0"/>
                <w:kern w:val="0"/>
                <w:szCs w:val="21"/>
              </w:rPr>
              <w:t>二</w:t>
            </w:r>
            <w:r w:rsidRPr="003B2D83">
              <w:rPr>
                <w:rFonts w:ascii="宋体" w:hAnsi="宋体" w:hint="eastAsia"/>
                <w:snapToGrid w:val="0"/>
                <w:kern w:val="0"/>
                <w:szCs w:val="21"/>
              </w:rPr>
              <w:t>。</w:t>
            </w:r>
          </w:p>
          <w:p w14:paraId="11017B1C" w14:textId="77777777" w:rsidR="001007ED" w:rsidRPr="003B2D83" w:rsidRDefault="001007ED">
            <w:pPr>
              <w:adjustRightInd w:val="0"/>
              <w:snapToGrid w:val="0"/>
              <w:ind w:firstLineChars="200" w:firstLine="422"/>
              <w:jc w:val="center"/>
              <w:rPr>
                <w:rFonts w:ascii="宋体" w:hAnsi="宋体"/>
                <w:b/>
                <w:snapToGrid w:val="0"/>
                <w:kern w:val="0"/>
                <w:szCs w:val="21"/>
              </w:rPr>
            </w:pPr>
            <w:bookmarkStart w:id="21" w:name="_Hlk45025584" w:colFirst="1" w:colLast="9"/>
            <w:r w:rsidRPr="003B2D83">
              <w:rPr>
                <w:rFonts w:ascii="宋体" w:hAnsi="宋体" w:hint="eastAsia"/>
                <w:b/>
                <w:snapToGrid w:val="0"/>
                <w:kern w:val="0"/>
                <w:szCs w:val="21"/>
              </w:rPr>
              <w:t>表3-6  大气环境保护目标表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9"/>
              <w:gridCol w:w="1186"/>
              <w:gridCol w:w="596"/>
              <w:gridCol w:w="848"/>
              <w:gridCol w:w="707"/>
              <w:gridCol w:w="565"/>
              <w:gridCol w:w="1132"/>
              <w:gridCol w:w="951"/>
              <w:gridCol w:w="560"/>
              <w:gridCol w:w="568"/>
            </w:tblGrid>
            <w:tr w:rsidR="003B2D83" w:rsidRPr="003B2D83" w14:paraId="0FF71C44" w14:textId="77777777" w:rsidTr="003B2D83">
              <w:trPr>
                <w:trHeight w:val="340"/>
                <w:jc w:val="center"/>
              </w:trPr>
              <w:tc>
                <w:tcPr>
                  <w:tcW w:w="165" w:type="pct"/>
                  <w:vMerge w:val="restart"/>
                  <w:vAlign w:val="center"/>
                  <w:hideMark/>
                </w:tcPr>
                <w:p w14:paraId="00DC9387"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序号</w:t>
                  </w:r>
                </w:p>
              </w:tc>
              <w:tc>
                <w:tcPr>
                  <w:tcW w:w="809" w:type="pct"/>
                  <w:vMerge w:val="restart"/>
                  <w:vAlign w:val="center"/>
                  <w:hideMark/>
                </w:tcPr>
                <w:p w14:paraId="291457EB"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名称</w:t>
                  </w:r>
                </w:p>
              </w:tc>
              <w:tc>
                <w:tcPr>
                  <w:tcW w:w="964" w:type="pct"/>
                  <w:gridSpan w:val="2"/>
                  <w:vAlign w:val="center"/>
                  <w:hideMark/>
                </w:tcPr>
                <w:p w14:paraId="0C7D9CDB"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b/>
                      <w:snapToGrid w:val="0"/>
                      <w:kern w:val="0"/>
                      <w:sz w:val="18"/>
                      <w:szCs w:val="18"/>
                    </w:rPr>
                    <w:t>UTM</w:t>
                  </w:r>
                  <w:r w:rsidRPr="003B2D83">
                    <w:rPr>
                      <w:rFonts w:hAnsi="宋体" w:hint="eastAsia"/>
                      <w:b/>
                      <w:snapToGrid w:val="0"/>
                      <w:kern w:val="0"/>
                      <w:sz w:val="18"/>
                      <w:szCs w:val="18"/>
                    </w:rPr>
                    <w:t>坐标</w:t>
                  </w:r>
                </w:p>
              </w:tc>
              <w:tc>
                <w:tcPr>
                  <w:tcW w:w="483" w:type="pct"/>
                  <w:vMerge w:val="restart"/>
                  <w:vAlign w:val="center"/>
                  <w:hideMark/>
                </w:tcPr>
                <w:p w14:paraId="49F72B4D"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保护</w:t>
                  </w:r>
                </w:p>
                <w:p w14:paraId="2A4511D6"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对象</w:t>
                  </w:r>
                </w:p>
              </w:tc>
              <w:tc>
                <w:tcPr>
                  <w:tcW w:w="386" w:type="pct"/>
                  <w:vMerge w:val="restart"/>
                  <w:vAlign w:val="center"/>
                  <w:hideMark/>
                </w:tcPr>
                <w:p w14:paraId="36CA0D45"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保护内容</w:t>
                  </w:r>
                </w:p>
              </w:tc>
              <w:tc>
                <w:tcPr>
                  <w:tcW w:w="772" w:type="pct"/>
                  <w:vMerge w:val="restart"/>
                  <w:vAlign w:val="center"/>
                  <w:hideMark/>
                </w:tcPr>
                <w:p w14:paraId="006BD155"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环境功能区</w:t>
                  </w:r>
                </w:p>
              </w:tc>
              <w:tc>
                <w:tcPr>
                  <w:tcW w:w="649" w:type="pct"/>
                  <w:vMerge w:val="restart"/>
                  <w:vAlign w:val="center"/>
                  <w:hideMark/>
                </w:tcPr>
                <w:p w14:paraId="434A655F"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规模</w:t>
                  </w:r>
                </w:p>
                <w:p w14:paraId="181FCFE6"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户数</w:t>
                  </w:r>
                  <w:r w:rsidRPr="003B2D83">
                    <w:rPr>
                      <w:rFonts w:hAnsi="宋体"/>
                      <w:b/>
                      <w:snapToGrid w:val="0"/>
                      <w:kern w:val="0"/>
                      <w:sz w:val="18"/>
                      <w:szCs w:val="18"/>
                    </w:rPr>
                    <w:t>/</w:t>
                  </w:r>
                  <w:r w:rsidRPr="003B2D83">
                    <w:rPr>
                      <w:rFonts w:hAnsi="宋体" w:hint="eastAsia"/>
                      <w:b/>
                      <w:snapToGrid w:val="0"/>
                      <w:kern w:val="0"/>
                      <w:sz w:val="18"/>
                      <w:szCs w:val="18"/>
                    </w:rPr>
                    <w:t>人数</w:t>
                  </w:r>
                </w:p>
              </w:tc>
              <w:tc>
                <w:tcPr>
                  <w:tcW w:w="383" w:type="pct"/>
                  <w:vMerge w:val="restart"/>
                  <w:vAlign w:val="center"/>
                  <w:hideMark/>
                </w:tcPr>
                <w:p w14:paraId="17775617"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相对厂址</w:t>
                  </w:r>
                </w:p>
                <w:p w14:paraId="582E7849"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方位</w:t>
                  </w:r>
                </w:p>
              </w:tc>
              <w:tc>
                <w:tcPr>
                  <w:tcW w:w="388" w:type="pct"/>
                  <w:vMerge w:val="restart"/>
                  <w:vAlign w:val="center"/>
                  <w:hideMark/>
                </w:tcPr>
                <w:p w14:paraId="09C970C0"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hint="eastAsia"/>
                      <w:b/>
                      <w:snapToGrid w:val="0"/>
                      <w:kern w:val="0"/>
                      <w:sz w:val="18"/>
                      <w:szCs w:val="18"/>
                    </w:rPr>
                    <w:t>相对距离</w:t>
                  </w:r>
                  <w:r w:rsidRPr="003B2D83">
                    <w:rPr>
                      <w:rFonts w:hAnsi="宋体"/>
                      <w:b/>
                      <w:snapToGrid w:val="0"/>
                      <w:kern w:val="0"/>
                      <w:sz w:val="18"/>
                      <w:szCs w:val="18"/>
                    </w:rPr>
                    <w:t>/m</w:t>
                  </w:r>
                </w:p>
              </w:tc>
            </w:tr>
            <w:tr w:rsidR="003B2D83" w:rsidRPr="003B2D83" w14:paraId="76B93F47" w14:textId="77777777" w:rsidTr="003B2D83">
              <w:trPr>
                <w:trHeight w:val="340"/>
                <w:jc w:val="center"/>
              </w:trPr>
              <w:tc>
                <w:tcPr>
                  <w:tcW w:w="0" w:type="auto"/>
                  <w:vMerge/>
                  <w:vAlign w:val="center"/>
                  <w:hideMark/>
                </w:tcPr>
                <w:p w14:paraId="16041E1E" w14:textId="77777777" w:rsidR="001007ED" w:rsidRPr="003B2D83" w:rsidRDefault="001007ED" w:rsidP="00C12825">
                  <w:pPr>
                    <w:widowControl/>
                    <w:adjustRightInd w:val="0"/>
                    <w:snapToGrid w:val="0"/>
                    <w:jc w:val="center"/>
                    <w:rPr>
                      <w:rFonts w:ascii="宋体" w:hAnsi="宋体"/>
                      <w:b/>
                      <w:snapToGrid w:val="0"/>
                      <w:kern w:val="0"/>
                      <w:sz w:val="18"/>
                      <w:szCs w:val="18"/>
                    </w:rPr>
                  </w:pPr>
                </w:p>
              </w:tc>
              <w:tc>
                <w:tcPr>
                  <w:tcW w:w="809" w:type="pct"/>
                  <w:vMerge/>
                  <w:vAlign w:val="center"/>
                  <w:hideMark/>
                </w:tcPr>
                <w:p w14:paraId="37042E54" w14:textId="77777777" w:rsidR="001007ED" w:rsidRPr="003B2D83" w:rsidRDefault="001007ED" w:rsidP="00C12825">
                  <w:pPr>
                    <w:widowControl/>
                    <w:adjustRightInd w:val="0"/>
                    <w:snapToGrid w:val="0"/>
                    <w:jc w:val="center"/>
                    <w:rPr>
                      <w:rFonts w:ascii="宋体" w:hAnsi="宋体"/>
                      <w:b/>
                      <w:snapToGrid w:val="0"/>
                      <w:kern w:val="0"/>
                      <w:sz w:val="18"/>
                      <w:szCs w:val="18"/>
                    </w:rPr>
                  </w:pPr>
                </w:p>
              </w:tc>
              <w:tc>
                <w:tcPr>
                  <w:tcW w:w="386" w:type="pct"/>
                  <w:vAlign w:val="center"/>
                  <w:hideMark/>
                </w:tcPr>
                <w:p w14:paraId="367226A8"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b/>
                      <w:snapToGrid w:val="0"/>
                      <w:kern w:val="0"/>
                      <w:sz w:val="18"/>
                      <w:szCs w:val="18"/>
                    </w:rPr>
                    <w:t>X</w:t>
                  </w:r>
                </w:p>
              </w:tc>
              <w:tc>
                <w:tcPr>
                  <w:tcW w:w="579" w:type="pct"/>
                  <w:vAlign w:val="center"/>
                  <w:hideMark/>
                </w:tcPr>
                <w:p w14:paraId="5441C236" w14:textId="77777777" w:rsidR="001007ED" w:rsidRPr="003B2D83" w:rsidRDefault="001007ED" w:rsidP="00C12825">
                  <w:pPr>
                    <w:pStyle w:val="af5"/>
                    <w:adjustRightInd w:val="0"/>
                    <w:snapToGrid w:val="0"/>
                    <w:jc w:val="center"/>
                    <w:rPr>
                      <w:rFonts w:hAnsi="宋体"/>
                      <w:b/>
                      <w:snapToGrid w:val="0"/>
                      <w:kern w:val="0"/>
                      <w:sz w:val="18"/>
                      <w:szCs w:val="18"/>
                    </w:rPr>
                  </w:pPr>
                  <w:r w:rsidRPr="003B2D83">
                    <w:rPr>
                      <w:rFonts w:hAnsi="宋体"/>
                      <w:b/>
                      <w:snapToGrid w:val="0"/>
                      <w:kern w:val="0"/>
                      <w:sz w:val="18"/>
                      <w:szCs w:val="18"/>
                    </w:rPr>
                    <w:t>Y</w:t>
                  </w:r>
                </w:p>
              </w:tc>
              <w:tc>
                <w:tcPr>
                  <w:tcW w:w="483" w:type="pct"/>
                  <w:vMerge/>
                  <w:vAlign w:val="center"/>
                  <w:hideMark/>
                </w:tcPr>
                <w:p w14:paraId="79C480E2" w14:textId="77777777" w:rsidR="001007ED" w:rsidRPr="003B2D83" w:rsidRDefault="001007ED" w:rsidP="00C12825">
                  <w:pPr>
                    <w:widowControl/>
                    <w:adjustRightInd w:val="0"/>
                    <w:snapToGrid w:val="0"/>
                    <w:jc w:val="center"/>
                    <w:rPr>
                      <w:rFonts w:ascii="宋体" w:hAnsi="宋体"/>
                      <w:b/>
                      <w:snapToGrid w:val="0"/>
                      <w:kern w:val="0"/>
                      <w:sz w:val="18"/>
                      <w:szCs w:val="18"/>
                    </w:rPr>
                  </w:pPr>
                </w:p>
              </w:tc>
              <w:tc>
                <w:tcPr>
                  <w:tcW w:w="386" w:type="pct"/>
                  <w:vMerge/>
                  <w:vAlign w:val="center"/>
                  <w:hideMark/>
                </w:tcPr>
                <w:p w14:paraId="02915431" w14:textId="77777777" w:rsidR="001007ED" w:rsidRPr="003B2D83" w:rsidRDefault="001007ED" w:rsidP="00C12825">
                  <w:pPr>
                    <w:widowControl/>
                    <w:adjustRightInd w:val="0"/>
                    <w:snapToGrid w:val="0"/>
                    <w:jc w:val="center"/>
                    <w:rPr>
                      <w:rFonts w:ascii="宋体" w:hAnsi="宋体"/>
                      <w:b/>
                      <w:snapToGrid w:val="0"/>
                      <w:kern w:val="0"/>
                      <w:sz w:val="18"/>
                      <w:szCs w:val="18"/>
                    </w:rPr>
                  </w:pPr>
                </w:p>
              </w:tc>
              <w:tc>
                <w:tcPr>
                  <w:tcW w:w="772" w:type="pct"/>
                  <w:vMerge/>
                  <w:vAlign w:val="center"/>
                  <w:hideMark/>
                </w:tcPr>
                <w:p w14:paraId="1C579978" w14:textId="77777777" w:rsidR="001007ED" w:rsidRPr="003B2D83" w:rsidRDefault="001007ED" w:rsidP="00C12825">
                  <w:pPr>
                    <w:widowControl/>
                    <w:adjustRightInd w:val="0"/>
                    <w:snapToGrid w:val="0"/>
                    <w:jc w:val="center"/>
                    <w:rPr>
                      <w:rFonts w:ascii="宋体" w:hAnsi="宋体"/>
                      <w:b/>
                      <w:snapToGrid w:val="0"/>
                      <w:kern w:val="0"/>
                      <w:sz w:val="18"/>
                      <w:szCs w:val="18"/>
                    </w:rPr>
                  </w:pPr>
                </w:p>
              </w:tc>
              <w:tc>
                <w:tcPr>
                  <w:tcW w:w="649" w:type="pct"/>
                  <w:vMerge/>
                  <w:vAlign w:val="center"/>
                  <w:hideMark/>
                </w:tcPr>
                <w:p w14:paraId="67A756E0" w14:textId="77777777" w:rsidR="001007ED" w:rsidRPr="003B2D83" w:rsidRDefault="001007ED" w:rsidP="00C12825">
                  <w:pPr>
                    <w:widowControl/>
                    <w:adjustRightInd w:val="0"/>
                    <w:snapToGrid w:val="0"/>
                    <w:jc w:val="center"/>
                    <w:rPr>
                      <w:rFonts w:ascii="宋体" w:hAnsi="宋体"/>
                      <w:b/>
                      <w:snapToGrid w:val="0"/>
                      <w:kern w:val="0"/>
                      <w:sz w:val="18"/>
                      <w:szCs w:val="18"/>
                    </w:rPr>
                  </w:pPr>
                </w:p>
              </w:tc>
              <w:tc>
                <w:tcPr>
                  <w:tcW w:w="0" w:type="auto"/>
                  <w:vMerge/>
                  <w:vAlign w:val="center"/>
                  <w:hideMark/>
                </w:tcPr>
                <w:p w14:paraId="19BCCEC1" w14:textId="77777777" w:rsidR="001007ED" w:rsidRPr="003B2D83" w:rsidRDefault="001007ED" w:rsidP="00C12825">
                  <w:pPr>
                    <w:widowControl/>
                    <w:adjustRightInd w:val="0"/>
                    <w:snapToGrid w:val="0"/>
                    <w:jc w:val="center"/>
                    <w:rPr>
                      <w:rFonts w:ascii="宋体" w:hAnsi="宋体"/>
                      <w:b/>
                      <w:snapToGrid w:val="0"/>
                      <w:kern w:val="0"/>
                      <w:sz w:val="18"/>
                      <w:szCs w:val="18"/>
                    </w:rPr>
                  </w:pPr>
                </w:p>
              </w:tc>
              <w:tc>
                <w:tcPr>
                  <w:tcW w:w="0" w:type="auto"/>
                  <w:vMerge/>
                  <w:vAlign w:val="center"/>
                  <w:hideMark/>
                </w:tcPr>
                <w:p w14:paraId="7B5493DB" w14:textId="77777777" w:rsidR="001007ED" w:rsidRPr="003B2D83" w:rsidRDefault="001007ED" w:rsidP="00C12825">
                  <w:pPr>
                    <w:widowControl/>
                    <w:adjustRightInd w:val="0"/>
                    <w:snapToGrid w:val="0"/>
                    <w:jc w:val="center"/>
                    <w:rPr>
                      <w:rFonts w:ascii="宋体" w:hAnsi="宋体"/>
                      <w:b/>
                      <w:snapToGrid w:val="0"/>
                      <w:kern w:val="0"/>
                      <w:sz w:val="18"/>
                      <w:szCs w:val="18"/>
                    </w:rPr>
                  </w:pPr>
                </w:p>
              </w:tc>
            </w:tr>
            <w:tr w:rsidR="003B2D83" w:rsidRPr="003B2D83" w14:paraId="152E8B79" w14:textId="77777777" w:rsidTr="003B2D83">
              <w:trPr>
                <w:trHeight w:val="340"/>
                <w:jc w:val="center"/>
              </w:trPr>
              <w:tc>
                <w:tcPr>
                  <w:tcW w:w="165" w:type="pct"/>
                  <w:vAlign w:val="center"/>
                  <w:hideMark/>
                </w:tcPr>
                <w:p w14:paraId="3BBD7769" w14:textId="77777777" w:rsidR="003B2D83" w:rsidRPr="003B2D83" w:rsidRDefault="003B2D83" w:rsidP="003B2D83">
                  <w:pPr>
                    <w:pStyle w:val="af5"/>
                    <w:adjustRightInd w:val="0"/>
                    <w:snapToGrid w:val="0"/>
                    <w:jc w:val="center"/>
                    <w:rPr>
                      <w:rFonts w:hAnsi="宋体"/>
                      <w:snapToGrid w:val="0"/>
                      <w:kern w:val="0"/>
                      <w:sz w:val="18"/>
                      <w:szCs w:val="18"/>
                    </w:rPr>
                  </w:pPr>
                  <w:r w:rsidRPr="003B2D83">
                    <w:rPr>
                      <w:rFonts w:hAnsi="宋体"/>
                      <w:snapToGrid w:val="0"/>
                      <w:kern w:val="0"/>
                      <w:sz w:val="18"/>
                      <w:szCs w:val="18"/>
                    </w:rPr>
                    <w:t>1</w:t>
                  </w:r>
                </w:p>
              </w:tc>
              <w:tc>
                <w:tcPr>
                  <w:tcW w:w="809" w:type="pct"/>
                  <w:vAlign w:val="center"/>
                  <w:hideMark/>
                </w:tcPr>
                <w:p w14:paraId="6E9AD148" w14:textId="56963537" w:rsidR="003B2D83" w:rsidRPr="003B2D83" w:rsidRDefault="003B2D83" w:rsidP="003B2D83">
                  <w:pPr>
                    <w:pStyle w:val="aff1"/>
                    <w:adjustRightInd w:val="0"/>
                    <w:snapToGrid w:val="0"/>
                    <w:spacing w:line="240" w:lineRule="auto"/>
                    <w:rPr>
                      <w:rFonts w:ascii="宋体" w:eastAsia="宋体" w:hAnsi="宋体"/>
                      <w:sz w:val="18"/>
                      <w:szCs w:val="18"/>
                      <w:lang w:eastAsia="zh-CN"/>
                    </w:rPr>
                  </w:pPr>
                  <w:r w:rsidRPr="003B2D83">
                    <w:rPr>
                      <w:rFonts w:ascii="宋体" w:eastAsia="宋体" w:hAnsi="宋体" w:hint="eastAsia"/>
                      <w:sz w:val="18"/>
                      <w:szCs w:val="18"/>
                      <w:lang w:eastAsia="zh-CN"/>
                    </w:rPr>
                    <w:t>新安苑社区六、七、八区</w:t>
                  </w:r>
                </w:p>
              </w:tc>
              <w:tc>
                <w:tcPr>
                  <w:tcW w:w="386" w:type="pct"/>
                  <w:vAlign w:val="center"/>
                  <w:hideMark/>
                </w:tcPr>
                <w:p w14:paraId="445BA4B4" w14:textId="7454FFFB" w:rsidR="003B2D83" w:rsidRPr="003B2D83" w:rsidRDefault="003B2D83" w:rsidP="003B2D83">
                  <w:pPr>
                    <w:pStyle w:val="aff1"/>
                    <w:adjustRightInd w:val="0"/>
                    <w:snapToGrid w:val="0"/>
                    <w:spacing w:line="240" w:lineRule="auto"/>
                    <w:rPr>
                      <w:rFonts w:ascii="宋体" w:eastAsia="宋体" w:hAnsi="宋体"/>
                      <w:sz w:val="18"/>
                      <w:szCs w:val="18"/>
                    </w:rPr>
                  </w:pPr>
                  <w:r w:rsidRPr="003B2D83">
                    <w:rPr>
                      <w:rFonts w:ascii="宋体" w:eastAsia="宋体" w:hAnsi="宋体"/>
                      <w:sz w:val="18"/>
                      <w:szCs w:val="18"/>
                    </w:rPr>
                    <w:t>316455</w:t>
                  </w:r>
                </w:p>
              </w:tc>
              <w:tc>
                <w:tcPr>
                  <w:tcW w:w="579" w:type="pct"/>
                  <w:vAlign w:val="center"/>
                  <w:hideMark/>
                </w:tcPr>
                <w:p w14:paraId="0ACA5673" w14:textId="588F5EEB" w:rsidR="003B2D83" w:rsidRPr="003B2D83" w:rsidRDefault="003B2D83" w:rsidP="003B2D83">
                  <w:pPr>
                    <w:pStyle w:val="aff1"/>
                    <w:adjustRightInd w:val="0"/>
                    <w:snapToGrid w:val="0"/>
                    <w:spacing w:line="240" w:lineRule="auto"/>
                    <w:rPr>
                      <w:rFonts w:ascii="宋体" w:eastAsia="宋体" w:hAnsi="宋体"/>
                      <w:sz w:val="18"/>
                      <w:szCs w:val="18"/>
                    </w:rPr>
                  </w:pPr>
                  <w:r w:rsidRPr="003B2D83">
                    <w:rPr>
                      <w:rFonts w:ascii="宋体" w:eastAsia="宋体" w:hAnsi="宋体"/>
                      <w:sz w:val="18"/>
                      <w:szCs w:val="18"/>
                    </w:rPr>
                    <w:t>3482469</w:t>
                  </w:r>
                </w:p>
              </w:tc>
              <w:tc>
                <w:tcPr>
                  <w:tcW w:w="483" w:type="pct"/>
                  <w:vAlign w:val="center"/>
                  <w:hideMark/>
                </w:tcPr>
                <w:p w14:paraId="0F633114" w14:textId="77777777"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hint="eastAsia"/>
                      <w:sz w:val="18"/>
                      <w:szCs w:val="18"/>
                      <w:lang w:val="en-US" w:eastAsia="zh-CN"/>
                    </w:rPr>
                    <w:t>居住区</w:t>
                  </w:r>
                </w:p>
              </w:tc>
              <w:tc>
                <w:tcPr>
                  <w:tcW w:w="386" w:type="pct"/>
                  <w:vAlign w:val="center"/>
                  <w:hideMark/>
                </w:tcPr>
                <w:p w14:paraId="6B5E81B0" w14:textId="77777777"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hint="eastAsia"/>
                      <w:sz w:val="18"/>
                      <w:szCs w:val="18"/>
                      <w:lang w:val="en-US" w:eastAsia="zh-CN"/>
                    </w:rPr>
                    <w:t>人群</w:t>
                  </w:r>
                </w:p>
              </w:tc>
              <w:tc>
                <w:tcPr>
                  <w:tcW w:w="772" w:type="pct"/>
                  <w:vMerge w:val="restart"/>
                  <w:vAlign w:val="center"/>
                  <w:hideMark/>
                </w:tcPr>
                <w:p w14:paraId="23A22A56" w14:textId="77777777" w:rsidR="003B2D83" w:rsidRPr="003B2D83" w:rsidRDefault="003B2D83" w:rsidP="003B2D83">
                  <w:pPr>
                    <w:pStyle w:val="af5"/>
                    <w:adjustRightInd w:val="0"/>
                    <w:snapToGrid w:val="0"/>
                    <w:jc w:val="center"/>
                    <w:rPr>
                      <w:rFonts w:hAnsi="宋体"/>
                      <w:snapToGrid w:val="0"/>
                      <w:kern w:val="0"/>
                      <w:sz w:val="18"/>
                      <w:szCs w:val="18"/>
                    </w:rPr>
                  </w:pPr>
                  <w:r w:rsidRPr="003B2D83">
                    <w:rPr>
                      <w:rFonts w:hAnsi="宋体" w:hint="eastAsia"/>
                      <w:snapToGrid w:val="0"/>
                      <w:kern w:val="0"/>
                      <w:sz w:val="18"/>
                      <w:szCs w:val="18"/>
                    </w:rPr>
                    <w:t>《环境空气质量标准》（</w:t>
                  </w:r>
                  <w:r w:rsidRPr="003B2D83">
                    <w:rPr>
                      <w:rFonts w:hAnsi="宋体"/>
                      <w:snapToGrid w:val="0"/>
                      <w:kern w:val="0"/>
                      <w:sz w:val="18"/>
                      <w:szCs w:val="18"/>
                    </w:rPr>
                    <w:t>GB3095-2012</w:t>
                  </w:r>
                  <w:r w:rsidRPr="003B2D83">
                    <w:rPr>
                      <w:rFonts w:hAnsi="宋体" w:hint="eastAsia"/>
                      <w:snapToGrid w:val="0"/>
                      <w:kern w:val="0"/>
                      <w:sz w:val="18"/>
                      <w:szCs w:val="18"/>
                    </w:rPr>
                    <w:t>）中二类区</w:t>
                  </w:r>
                </w:p>
              </w:tc>
              <w:tc>
                <w:tcPr>
                  <w:tcW w:w="649" w:type="pct"/>
                  <w:vAlign w:val="center"/>
                  <w:hideMark/>
                </w:tcPr>
                <w:p w14:paraId="1F3EE037" w14:textId="4C429E1C" w:rsidR="003B2D83" w:rsidRPr="003B2D83" w:rsidRDefault="003B2D83" w:rsidP="003B2D83">
                  <w:pPr>
                    <w:pStyle w:val="aff1"/>
                    <w:adjustRightInd w:val="0"/>
                    <w:snapToGrid w:val="0"/>
                    <w:spacing w:line="240" w:lineRule="auto"/>
                    <w:rPr>
                      <w:rFonts w:ascii="宋体" w:eastAsia="宋体" w:hAnsi="宋体"/>
                      <w:sz w:val="18"/>
                      <w:szCs w:val="18"/>
                    </w:rPr>
                  </w:pPr>
                  <w:r w:rsidRPr="003B2D83">
                    <w:rPr>
                      <w:rFonts w:ascii="宋体" w:eastAsia="宋体" w:hAnsi="宋体" w:hint="eastAsia"/>
                      <w:sz w:val="18"/>
                      <w:szCs w:val="18"/>
                      <w:lang w:eastAsia="zh-CN"/>
                    </w:rPr>
                    <w:t>约</w:t>
                  </w:r>
                  <w:r w:rsidRPr="003B2D83">
                    <w:rPr>
                      <w:rFonts w:ascii="宋体" w:eastAsia="宋体" w:hAnsi="宋体"/>
                      <w:sz w:val="18"/>
                      <w:szCs w:val="18"/>
                    </w:rPr>
                    <w:t>265</w:t>
                  </w:r>
                  <w:r w:rsidRPr="003B2D83">
                    <w:rPr>
                      <w:rFonts w:ascii="宋体" w:eastAsia="宋体" w:hAnsi="宋体" w:hint="eastAsia"/>
                      <w:sz w:val="18"/>
                      <w:szCs w:val="18"/>
                    </w:rPr>
                    <w:t>户</w:t>
                  </w:r>
                  <w:r w:rsidRPr="003B2D83">
                    <w:rPr>
                      <w:rFonts w:ascii="宋体" w:eastAsia="宋体" w:hAnsi="宋体"/>
                      <w:sz w:val="18"/>
                      <w:szCs w:val="18"/>
                    </w:rPr>
                    <w:t>/1060</w:t>
                  </w:r>
                  <w:r w:rsidRPr="003B2D83">
                    <w:rPr>
                      <w:rFonts w:ascii="宋体" w:eastAsia="宋体" w:hAnsi="宋体" w:hint="eastAsia"/>
                      <w:sz w:val="18"/>
                      <w:szCs w:val="18"/>
                    </w:rPr>
                    <w:t>人</w:t>
                  </w:r>
                </w:p>
              </w:tc>
              <w:tc>
                <w:tcPr>
                  <w:tcW w:w="383" w:type="pct"/>
                  <w:vAlign w:val="center"/>
                  <w:hideMark/>
                </w:tcPr>
                <w:p w14:paraId="4A2C4F95" w14:textId="68B5B1DD"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sz w:val="18"/>
                      <w:szCs w:val="18"/>
                    </w:rPr>
                    <w:t>W</w:t>
                  </w:r>
                </w:p>
              </w:tc>
              <w:tc>
                <w:tcPr>
                  <w:tcW w:w="388" w:type="pct"/>
                  <w:vAlign w:val="center"/>
                  <w:hideMark/>
                </w:tcPr>
                <w:p w14:paraId="20F5EA69" w14:textId="2994674B"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sz w:val="18"/>
                      <w:szCs w:val="18"/>
                    </w:rPr>
                    <w:t>90</w:t>
                  </w:r>
                </w:p>
              </w:tc>
            </w:tr>
            <w:tr w:rsidR="003B2D83" w:rsidRPr="003B2D83" w14:paraId="641335C5" w14:textId="77777777" w:rsidTr="003B2D83">
              <w:trPr>
                <w:trHeight w:val="340"/>
                <w:jc w:val="center"/>
              </w:trPr>
              <w:tc>
                <w:tcPr>
                  <w:tcW w:w="165" w:type="pct"/>
                  <w:vAlign w:val="center"/>
                  <w:hideMark/>
                </w:tcPr>
                <w:p w14:paraId="35A965D1" w14:textId="77777777" w:rsidR="003B2D83" w:rsidRPr="003B2D83" w:rsidRDefault="003B2D83" w:rsidP="003B2D83">
                  <w:pPr>
                    <w:pStyle w:val="af5"/>
                    <w:adjustRightInd w:val="0"/>
                    <w:snapToGrid w:val="0"/>
                    <w:jc w:val="center"/>
                    <w:rPr>
                      <w:rFonts w:hAnsi="宋体"/>
                      <w:snapToGrid w:val="0"/>
                      <w:kern w:val="0"/>
                      <w:sz w:val="18"/>
                      <w:szCs w:val="18"/>
                    </w:rPr>
                  </w:pPr>
                  <w:r w:rsidRPr="003B2D83">
                    <w:rPr>
                      <w:rFonts w:hAnsi="宋体"/>
                      <w:snapToGrid w:val="0"/>
                      <w:kern w:val="0"/>
                      <w:sz w:val="18"/>
                      <w:szCs w:val="18"/>
                    </w:rPr>
                    <w:t>2</w:t>
                  </w:r>
                </w:p>
              </w:tc>
              <w:tc>
                <w:tcPr>
                  <w:tcW w:w="809" w:type="pct"/>
                  <w:vAlign w:val="center"/>
                  <w:hideMark/>
                </w:tcPr>
                <w:p w14:paraId="3EB3D9FE" w14:textId="4073B4DE"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hint="eastAsia"/>
                      <w:sz w:val="18"/>
                      <w:szCs w:val="18"/>
                      <w:lang w:eastAsia="zh-CN"/>
                    </w:rPr>
                    <w:t>南侧居民点</w:t>
                  </w:r>
                </w:p>
              </w:tc>
              <w:tc>
                <w:tcPr>
                  <w:tcW w:w="386" w:type="pct"/>
                  <w:vAlign w:val="center"/>
                  <w:hideMark/>
                </w:tcPr>
                <w:p w14:paraId="14BEC1AA" w14:textId="20446D16"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sz w:val="18"/>
                      <w:szCs w:val="18"/>
                    </w:rPr>
                    <w:t>316998</w:t>
                  </w:r>
                </w:p>
              </w:tc>
              <w:tc>
                <w:tcPr>
                  <w:tcW w:w="579" w:type="pct"/>
                  <w:vAlign w:val="center"/>
                  <w:hideMark/>
                </w:tcPr>
                <w:p w14:paraId="751848CF" w14:textId="7EAA31DD"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sz w:val="18"/>
                      <w:szCs w:val="18"/>
                    </w:rPr>
                    <w:t>3482181</w:t>
                  </w:r>
                </w:p>
              </w:tc>
              <w:tc>
                <w:tcPr>
                  <w:tcW w:w="483" w:type="pct"/>
                  <w:vAlign w:val="center"/>
                  <w:hideMark/>
                </w:tcPr>
                <w:p w14:paraId="3FAE13ED" w14:textId="77777777"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hint="eastAsia"/>
                      <w:sz w:val="18"/>
                      <w:szCs w:val="18"/>
                      <w:lang w:val="en-US" w:eastAsia="zh-CN"/>
                    </w:rPr>
                    <w:t>居住区</w:t>
                  </w:r>
                </w:p>
              </w:tc>
              <w:tc>
                <w:tcPr>
                  <w:tcW w:w="386" w:type="pct"/>
                  <w:vAlign w:val="center"/>
                  <w:hideMark/>
                </w:tcPr>
                <w:p w14:paraId="143F4623" w14:textId="77777777"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hint="eastAsia"/>
                      <w:sz w:val="18"/>
                      <w:szCs w:val="18"/>
                      <w:lang w:val="en-US" w:eastAsia="zh-CN"/>
                    </w:rPr>
                    <w:t>人群</w:t>
                  </w:r>
                </w:p>
              </w:tc>
              <w:tc>
                <w:tcPr>
                  <w:tcW w:w="772" w:type="pct"/>
                  <w:vMerge/>
                  <w:vAlign w:val="center"/>
                  <w:hideMark/>
                </w:tcPr>
                <w:p w14:paraId="5A727ACA" w14:textId="77777777" w:rsidR="003B2D83" w:rsidRPr="003B2D83" w:rsidRDefault="003B2D83" w:rsidP="003B2D83">
                  <w:pPr>
                    <w:widowControl/>
                    <w:adjustRightInd w:val="0"/>
                    <w:snapToGrid w:val="0"/>
                    <w:jc w:val="center"/>
                    <w:rPr>
                      <w:rFonts w:ascii="宋体" w:hAnsi="宋体"/>
                      <w:snapToGrid w:val="0"/>
                      <w:kern w:val="0"/>
                      <w:sz w:val="18"/>
                      <w:szCs w:val="18"/>
                    </w:rPr>
                  </w:pPr>
                </w:p>
              </w:tc>
              <w:tc>
                <w:tcPr>
                  <w:tcW w:w="649" w:type="pct"/>
                  <w:vAlign w:val="center"/>
                  <w:hideMark/>
                </w:tcPr>
                <w:p w14:paraId="74DD7B8F" w14:textId="3CC06AD8" w:rsidR="003B2D83" w:rsidRPr="003B2D83" w:rsidRDefault="003B2D83" w:rsidP="003B2D83">
                  <w:pPr>
                    <w:pStyle w:val="aff1"/>
                    <w:adjustRightInd w:val="0"/>
                    <w:snapToGrid w:val="0"/>
                    <w:spacing w:line="240" w:lineRule="auto"/>
                    <w:rPr>
                      <w:rFonts w:ascii="宋体" w:eastAsia="宋体" w:hAnsi="宋体"/>
                      <w:sz w:val="18"/>
                      <w:szCs w:val="18"/>
                    </w:rPr>
                  </w:pPr>
                  <w:r w:rsidRPr="003B2D83">
                    <w:rPr>
                      <w:rFonts w:ascii="宋体" w:eastAsia="宋体" w:hAnsi="宋体" w:hint="eastAsia"/>
                      <w:sz w:val="18"/>
                      <w:szCs w:val="18"/>
                      <w:lang w:eastAsia="zh-CN"/>
                    </w:rPr>
                    <w:t>约</w:t>
                  </w:r>
                  <w:r w:rsidRPr="003B2D83">
                    <w:rPr>
                      <w:rFonts w:ascii="宋体" w:eastAsia="宋体" w:hAnsi="宋体"/>
                      <w:sz w:val="18"/>
                      <w:szCs w:val="18"/>
                    </w:rPr>
                    <w:t>40</w:t>
                  </w:r>
                  <w:r w:rsidRPr="003B2D83">
                    <w:rPr>
                      <w:rFonts w:ascii="宋体" w:eastAsia="宋体" w:hAnsi="宋体" w:hint="eastAsia"/>
                      <w:sz w:val="18"/>
                      <w:szCs w:val="18"/>
                    </w:rPr>
                    <w:t>户</w:t>
                  </w:r>
                  <w:r w:rsidRPr="003B2D83">
                    <w:rPr>
                      <w:rFonts w:ascii="宋体" w:eastAsia="宋体" w:hAnsi="宋体"/>
                      <w:sz w:val="18"/>
                      <w:szCs w:val="18"/>
                    </w:rPr>
                    <w:t>/160</w:t>
                  </w:r>
                  <w:r w:rsidRPr="003B2D83">
                    <w:rPr>
                      <w:rFonts w:ascii="宋体" w:eastAsia="宋体" w:hAnsi="宋体" w:hint="eastAsia"/>
                      <w:sz w:val="18"/>
                      <w:szCs w:val="18"/>
                    </w:rPr>
                    <w:t>人</w:t>
                  </w:r>
                </w:p>
              </w:tc>
              <w:tc>
                <w:tcPr>
                  <w:tcW w:w="383" w:type="pct"/>
                  <w:vAlign w:val="center"/>
                  <w:hideMark/>
                </w:tcPr>
                <w:p w14:paraId="6FDA1788" w14:textId="2B548968"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sz w:val="18"/>
                      <w:szCs w:val="18"/>
                    </w:rPr>
                    <w:t>N</w:t>
                  </w:r>
                </w:p>
              </w:tc>
              <w:tc>
                <w:tcPr>
                  <w:tcW w:w="388" w:type="pct"/>
                  <w:vAlign w:val="center"/>
                  <w:hideMark/>
                </w:tcPr>
                <w:p w14:paraId="1CC59C8B" w14:textId="2B92752A" w:rsidR="003B2D83" w:rsidRPr="003B2D83" w:rsidRDefault="003B2D83" w:rsidP="003B2D83">
                  <w:pPr>
                    <w:pStyle w:val="aff1"/>
                    <w:adjustRightInd w:val="0"/>
                    <w:snapToGrid w:val="0"/>
                    <w:spacing w:line="240" w:lineRule="auto"/>
                    <w:rPr>
                      <w:rFonts w:ascii="宋体" w:eastAsia="宋体" w:hAnsi="宋体"/>
                      <w:sz w:val="18"/>
                      <w:szCs w:val="18"/>
                      <w:lang w:val="en-US" w:eastAsia="zh-CN"/>
                    </w:rPr>
                  </w:pPr>
                  <w:r w:rsidRPr="003B2D83">
                    <w:rPr>
                      <w:rFonts w:ascii="宋体" w:eastAsia="宋体" w:hAnsi="宋体"/>
                      <w:sz w:val="18"/>
                      <w:szCs w:val="18"/>
                    </w:rPr>
                    <w:t>480</w:t>
                  </w:r>
                </w:p>
              </w:tc>
            </w:tr>
          </w:tbl>
          <w:bookmarkEnd w:id="21"/>
          <w:p w14:paraId="1E7AFA7C" w14:textId="77777777" w:rsidR="001007ED" w:rsidRPr="001069B9" w:rsidRDefault="001007ED">
            <w:pPr>
              <w:adjustRightInd w:val="0"/>
              <w:snapToGrid w:val="0"/>
              <w:spacing w:line="360" w:lineRule="auto"/>
              <w:ind w:firstLineChars="200" w:firstLine="422"/>
              <w:rPr>
                <w:rFonts w:ascii="宋体" w:hAnsi="宋体"/>
                <w:b/>
                <w:bCs/>
              </w:rPr>
            </w:pPr>
            <w:r w:rsidRPr="001069B9">
              <w:rPr>
                <w:rFonts w:ascii="宋体" w:hAnsi="宋体" w:hint="eastAsia"/>
                <w:b/>
                <w:bCs/>
              </w:rPr>
              <w:t>2、声环境</w:t>
            </w:r>
          </w:p>
          <w:p w14:paraId="6EE82CBA" w14:textId="0795EB8C" w:rsidR="001007ED" w:rsidRPr="001069B9" w:rsidRDefault="0090171D">
            <w:pPr>
              <w:adjustRightInd w:val="0"/>
              <w:snapToGrid w:val="0"/>
              <w:spacing w:line="360" w:lineRule="auto"/>
              <w:ind w:firstLineChars="200" w:firstLine="420"/>
              <w:rPr>
                <w:rFonts w:ascii="宋体" w:hAnsi="宋体" w:cs="宋体"/>
                <w:kern w:val="0"/>
                <w:szCs w:val="21"/>
              </w:rPr>
            </w:pPr>
            <w:r w:rsidRPr="001069B9">
              <w:rPr>
                <w:rFonts w:ascii="宋体" w:hAnsi="宋体" w:hint="eastAsia"/>
              </w:rPr>
              <w:t>建设</w:t>
            </w:r>
            <w:r w:rsidR="001007ED" w:rsidRPr="001069B9">
              <w:rPr>
                <w:rFonts w:ascii="宋体" w:hAnsi="宋体" w:hint="eastAsia"/>
              </w:rPr>
              <w:t>项目周边50米范围内没有声环境敏感目标。</w:t>
            </w:r>
          </w:p>
          <w:p w14:paraId="5C08D8ED" w14:textId="77777777" w:rsidR="001007ED" w:rsidRPr="001069B9" w:rsidRDefault="001007ED">
            <w:pPr>
              <w:adjustRightInd w:val="0"/>
              <w:snapToGrid w:val="0"/>
              <w:spacing w:line="360" w:lineRule="auto"/>
              <w:ind w:firstLineChars="200" w:firstLine="422"/>
              <w:rPr>
                <w:rFonts w:ascii="宋体" w:hAnsi="宋体" w:cs="宋体"/>
                <w:b/>
                <w:bCs/>
                <w:kern w:val="0"/>
                <w:szCs w:val="21"/>
              </w:rPr>
            </w:pPr>
            <w:r w:rsidRPr="001069B9">
              <w:rPr>
                <w:rFonts w:ascii="宋体" w:hAnsi="宋体" w:cs="宋体" w:hint="eastAsia"/>
                <w:b/>
                <w:bCs/>
                <w:kern w:val="0"/>
                <w:szCs w:val="21"/>
              </w:rPr>
              <w:t>3、地下水环境</w:t>
            </w:r>
          </w:p>
          <w:p w14:paraId="5A76D197" w14:textId="77777777" w:rsidR="001007ED" w:rsidRPr="00B35640" w:rsidRDefault="001007ED">
            <w:pPr>
              <w:adjustRightInd w:val="0"/>
              <w:snapToGrid w:val="0"/>
              <w:spacing w:line="360" w:lineRule="auto"/>
              <w:ind w:firstLineChars="200" w:firstLine="420"/>
              <w:rPr>
                <w:rFonts w:ascii="宋体" w:hAnsi="宋体"/>
                <w:snapToGrid w:val="0"/>
                <w:color w:val="FF0000"/>
                <w:kern w:val="0"/>
                <w:szCs w:val="21"/>
              </w:rPr>
            </w:pPr>
            <w:r w:rsidRPr="001069B9">
              <w:rPr>
                <w:rFonts w:ascii="宋体" w:hAnsi="宋体" w:hint="eastAsia"/>
                <w:snapToGrid w:val="0"/>
                <w:kern w:val="0"/>
                <w:szCs w:val="21"/>
              </w:rPr>
              <w:t xml:space="preserve">厂界外 500 </w:t>
            </w:r>
            <w:proofErr w:type="gramStart"/>
            <w:r w:rsidRPr="001069B9">
              <w:rPr>
                <w:rFonts w:ascii="宋体" w:hAnsi="宋体" w:hint="eastAsia"/>
                <w:snapToGrid w:val="0"/>
                <w:kern w:val="0"/>
                <w:szCs w:val="21"/>
              </w:rPr>
              <w:t>米范围</w:t>
            </w:r>
            <w:proofErr w:type="gramEnd"/>
            <w:r w:rsidRPr="001069B9">
              <w:rPr>
                <w:rFonts w:ascii="宋体" w:hAnsi="宋体" w:hint="eastAsia"/>
                <w:snapToGrid w:val="0"/>
                <w:kern w:val="0"/>
                <w:szCs w:val="21"/>
              </w:rPr>
              <w:t>内无地下水集中式饮用水水源和热水、矿泉水、温泉等特殊地下水资源。</w:t>
            </w:r>
          </w:p>
        </w:tc>
      </w:tr>
      <w:tr w:rsidR="00B35640" w:rsidRPr="00B35640" w14:paraId="66EF59BC" w14:textId="77777777" w:rsidTr="00494F71">
        <w:trPr>
          <w:trHeight w:val="567"/>
          <w:jc w:val="center"/>
        </w:trPr>
        <w:tc>
          <w:tcPr>
            <w:tcW w:w="800"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6B30B8A7" w14:textId="77777777" w:rsidR="001007ED" w:rsidRPr="00394410" w:rsidRDefault="001007ED">
            <w:pPr>
              <w:adjustRightInd w:val="0"/>
              <w:snapToGrid w:val="0"/>
              <w:jc w:val="center"/>
              <w:rPr>
                <w:rFonts w:ascii="宋体" w:hAnsi="宋体" w:cs="宋体"/>
                <w:kern w:val="0"/>
                <w:szCs w:val="21"/>
              </w:rPr>
            </w:pPr>
            <w:r w:rsidRPr="00394410">
              <w:rPr>
                <w:rFonts w:ascii="宋体" w:hAnsi="宋体" w:cs="宋体" w:hint="eastAsia"/>
                <w:kern w:val="0"/>
                <w:szCs w:val="21"/>
              </w:rPr>
              <w:t>污染</w:t>
            </w:r>
          </w:p>
          <w:p w14:paraId="4728BD87" w14:textId="77777777" w:rsidR="001007ED" w:rsidRPr="00394410" w:rsidRDefault="001007ED">
            <w:pPr>
              <w:adjustRightInd w:val="0"/>
              <w:snapToGrid w:val="0"/>
              <w:jc w:val="center"/>
              <w:rPr>
                <w:rFonts w:ascii="宋体" w:hAnsi="宋体" w:cs="宋体"/>
                <w:kern w:val="0"/>
                <w:szCs w:val="21"/>
              </w:rPr>
            </w:pPr>
            <w:r w:rsidRPr="00394410">
              <w:rPr>
                <w:rFonts w:ascii="宋体" w:hAnsi="宋体" w:cs="宋体" w:hint="eastAsia"/>
                <w:kern w:val="0"/>
                <w:szCs w:val="21"/>
              </w:rPr>
              <w:t>物排</w:t>
            </w:r>
          </w:p>
          <w:p w14:paraId="00FBBC63" w14:textId="77777777" w:rsidR="001007ED" w:rsidRPr="00394410" w:rsidRDefault="001007ED">
            <w:pPr>
              <w:adjustRightInd w:val="0"/>
              <w:snapToGrid w:val="0"/>
              <w:jc w:val="center"/>
              <w:rPr>
                <w:rFonts w:ascii="宋体" w:hAnsi="宋体" w:cs="宋体"/>
                <w:kern w:val="0"/>
                <w:szCs w:val="21"/>
              </w:rPr>
            </w:pPr>
            <w:r w:rsidRPr="00394410">
              <w:rPr>
                <w:rFonts w:ascii="宋体" w:hAnsi="宋体" w:cs="宋体" w:hint="eastAsia"/>
                <w:kern w:val="0"/>
                <w:szCs w:val="21"/>
              </w:rPr>
              <w:t>放控</w:t>
            </w:r>
          </w:p>
          <w:p w14:paraId="5476DB5C" w14:textId="77777777" w:rsidR="001007ED" w:rsidRPr="00394410" w:rsidRDefault="001007ED">
            <w:pPr>
              <w:adjustRightInd w:val="0"/>
              <w:snapToGrid w:val="0"/>
              <w:jc w:val="center"/>
              <w:rPr>
                <w:rFonts w:ascii="宋体" w:hAnsi="宋体" w:cs="宋体"/>
                <w:kern w:val="0"/>
                <w:szCs w:val="21"/>
              </w:rPr>
            </w:pPr>
            <w:r w:rsidRPr="00394410">
              <w:rPr>
                <w:rFonts w:ascii="宋体" w:hAnsi="宋体" w:cs="宋体" w:hint="eastAsia"/>
                <w:kern w:val="0"/>
                <w:szCs w:val="21"/>
              </w:rPr>
              <w:t>制标</w:t>
            </w:r>
          </w:p>
          <w:p w14:paraId="6ECA3781" w14:textId="77777777" w:rsidR="001007ED" w:rsidRPr="00B35640" w:rsidRDefault="001007ED">
            <w:pPr>
              <w:adjustRightInd w:val="0"/>
              <w:snapToGrid w:val="0"/>
              <w:jc w:val="center"/>
              <w:rPr>
                <w:rFonts w:ascii="宋体" w:hAnsi="宋体" w:cs="宋体"/>
                <w:color w:val="FF0000"/>
                <w:kern w:val="0"/>
                <w:szCs w:val="21"/>
              </w:rPr>
            </w:pPr>
            <w:r w:rsidRPr="00394410">
              <w:rPr>
                <w:rFonts w:ascii="宋体" w:hAnsi="宋体" w:cs="宋体" w:hint="eastAsia"/>
                <w:kern w:val="0"/>
                <w:szCs w:val="21"/>
              </w:rPr>
              <w:t>准</w:t>
            </w:r>
          </w:p>
        </w:tc>
        <w:tc>
          <w:tcPr>
            <w:tcW w:w="8190" w:type="dxa"/>
            <w:tcBorders>
              <w:top w:val="single" w:sz="4" w:space="0" w:color="auto"/>
              <w:left w:val="single" w:sz="4" w:space="0" w:color="auto"/>
              <w:bottom w:val="single" w:sz="4" w:space="0" w:color="auto"/>
              <w:right w:val="single" w:sz="8" w:space="0" w:color="auto"/>
            </w:tcBorders>
            <w:vAlign w:val="center"/>
          </w:tcPr>
          <w:p w14:paraId="5EC0486C" w14:textId="77777777" w:rsidR="001007ED" w:rsidRPr="000E4D2E" w:rsidRDefault="001007ED" w:rsidP="001069B9">
            <w:pPr>
              <w:tabs>
                <w:tab w:val="left" w:pos="5142"/>
              </w:tabs>
              <w:adjustRightInd w:val="0"/>
              <w:snapToGrid w:val="0"/>
              <w:spacing w:line="360" w:lineRule="auto"/>
              <w:ind w:firstLineChars="200" w:firstLine="422"/>
              <w:rPr>
                <w:rFonts w:ascii="宋体" w:hAnsi="宋体"/>
                <w:b/>
                <w:snapToGrid w:val="0"/>
                <w:kern w:val="0"/>
                <w:szCs w:val="21"/>
              </w:rPr>
            </w:pPr>
            <w:r w:rsidRPr="000E4D2E">
              <w:rPr>
                <w:rFonts w:ascii="宋体" w:hAnsi="宋体" w:hint="eastAsia"/>
                <w:b/>
                <w:snapToGrid w:val="0"/>
                <w:kern w:val="0"/>
                <w:szCs w:val="21"/>
              </w:rPr>
              <w:t>1、大气污染物排放标准</w:t>
            </w:r>
          </w:p>
          <w:p w14:paraId="78382317" w14:textId="3973943D" w:rsidR="003C713F" w:rsidRPr="000E4D2E" w:rsidRDefault="003C713F" w:rsidP="001069B9">
            <w:pPr>
              <w:adjustRightInd w:val="0"/>
              <w:snapToGrid w:val="0"/>
              <w:spacing w:line="360" w:lineRule="auto"/>
              <w:ind w:firstLineChars="200" w:firstLine="420"/>
              <w:rPr>
                <w:rFonts w:ascii="宋体" w:hAnsi="宋体"/>
                <w:szCs w:val="21"/>
              </w:rPr>
            </w:pPr>
            <w:r w:rsidRPr="00E50553">
              <w:rPr>
                <w:rFonts w:ascii="宋体" w:hAnsi="宋体" w:hint="eastAsia"/>
                <w:color w:val="FF0000"/>
                <w:szCs w:val="21"/>
              </w:rPr>
              <w:t>建设项</w:t>
            </w:r>
            <w:r w:rsidR="00A02A96" w:rsidRPr="00E50553">
              <w:rPr>
                <w:rFonts w:ascii="宋体" w:hAnsi="宋体" w:hint="eastAsia"/>
                <w:color w:val="FF0000"/>
                <w:szCs w:val="21"/>
              </w:rPr>
              <w:t>目1</w:t>
            </w:r>
            <w:r w:rsidR="00A02A96" w:rsidRPr="00E50553">
              <w:rPr>
                <w:rFonts w:ascii="宋体" w:hAnsi="宋体"/>
                <w:color w:val="FF0000"/>
                <w:szCs w:val="21"/>
              </w:rPr>
              <w:t>#</w:t>
            </w:r>
            <w:r w:rsidR="00A02A96" w:rsidRPr="00E50553">
              <w:rPr>
                <w:rFonts w:ascii="宋体" w:hAnsi="宋体" w:hint="eastAsia"/>
                <w:color w:val="FF0000"/>
                <w:szCs w:val="21"/>
              </w:rPr>
              <w:t>排气筒排放回</w:t>
            </w:r>
            <w:r w:rsidR="000E4D2E" w:rsidRPr="00E50553">
              <w:rPr>
                <w:rFonts w:ascii="宋体" w:hAnsi="宋体" w:hint="eastAsia"/>
                <w:color w:val="FF0000"/>
                <w:szCs w:val="21"/>
              </w:rPr>
              <w:t>流</w:t>
            </w:r>
            <w:r w:rsidR="00A02A96" w:rsidRPr="00E50553">
              <w:rPr>
                <w:rFonts w:ascii="宋体" w:hAnsi="宋体" w:hint="eastAsia"/>
                <w:color w:val="FF0000"/>
                <w:szCs w:val="21"/>
              </w:rPr>
              <w:t>焊废气</w:t>
            </w:r>
            <w:r w:rsidR="00E50553" w:rsidRPr="00E50553">
              <w:rPr>
                <w:rFonts w:ascii="宋体" w:hAnsi="宋体" w:hint="eastAsia"/>
                <w:color w:val="FF0000"/>
                <w:szCs w:val="21"/>
              </w:rPr>
              <w:t>及集气罩收集的</w:t>
            </w:r>
            <w:proofErr w:type="gramStart"/>
            <w:r w:rsidR="00E50553" w:rsidRPr="00E50553">
              <w:rPr>
                <w:rFonts w:ascii="宋体" w:hAnsi="宋体" w:hint="eastAsia"/>
                <w:color w:val="FF0000"/>
                <w:szCs w:val="21"/>
              </w:rPr>
              <w:t>激光打标废气</w:t>
            </w:r>
            <w:proofErr w:type="gramEnd"/>
            <w:r w:rsidR="00A02A96" w:rsidRPr="00E50553">
              <w:rPr>
                <w:rFonts w:ascii="宋体" w:hAnsi="宋体" w:hint="eastAsia"/>
                <w:color w:val="FF0000"/>
                <w:szCs w:val="21"/>
              </w:rPr>
              <w:t>，主要污染物为锡及其化合物</w:t>
            </w:r>
            <w:r w:rsidR="00E50553" w:rsidRPr="00E50553">
              <w:rPr>
                <w:rFonts w:ascii="宋体" w:hAnsi="宋体" w:hint="eastAsia"/>
                <w:color w:val="FF0000"/>
                <w:szCs w:val="21"/>
              </w:rPr>
              <w:t>、非甲烷总烃和颗粒物</w:t>
            </w:r>
            <w:r w:rsidR="00A02A96" w:rsidRPr="00E50553">
              <w:rPr>
                <w:rFonts w:ascii="宋体" w:hAnsi="宋体" w:hint="eastAsia"/>
                <w:color w:val="FF0000"/>
                <w:szCs w:val="21"/>
              </w:rPr>
              <w:t>，参照执行上海市《大气污染物排放标准》（DB</w:t>
            </w:r>
            <w:r w:rsidR="00A02A96" w:rsidRPr="00E50553">
              <w:rPr>
                <w:rFonts w:ascii="宋体" w:hAnsi="宋体"/>
                <w:color w:val="FF0000"/>
                <w:szCs w:val="21"/>
              </w:rPr>
              <w:t>31/933-2015</w:t>
            </w:r>
            <w:r w:rsidR="00A02A96" w:rsidRPr="00E50553">
              <w:rPr>
                <w:rFonts w:ascii="宋体" w:hAnsi="宋体" w:hint="eastAsia"/>
                <w:color w:val="FF0000"/>
                <w:szCs w:val="21"/>
              </w:rPr>
              <w:t>）中表1标准。</w:t>
            </w:r>
            <w:r w:rsidR="00E50553" w:rsidRPr="00E50553">
              <w:rPr>
                <w:rFonts w:ascii="宋体" w:hAnsi="宋体" w:hint="eastAsia"/>
                <w:color w:val="FF0000"/>
                <w:szCs w:val="21"/>
              </w:rPr>
              <w:t>网印废气和未被收集的</w:t>
            </w:r>
            <w:proofErr w:type="gramStart"/>
            <w:r w:rsidR="00E50553" w:rsidRPr="00E50553">
              <w:rPr>
                <w:rFonts w:ascii="宋体" w:hAnsi="宋体" w:hint="eastAsia"/>
                <w:color w:val="FF0000"/>
                <w:szCs w:val="21"/>
              </w:rPr>
              <w:t>激光打标废气</w:t>
            </w:r>
            <w:proofErr w:type="gramEnd"/>
            <w:r w:rsidR="00A02A96" w:rsidRPr="00E50553">
              <w:rPr>
                <w:rFonts w:ascii="宋体" w:hAnsi="宋体" w:hint="eastAsia"/>
                <w:color w:val="FF0000"/>
                <w:szCs w:val="21"/>
              </w:rPr>
              <w:t>在车间内无组织排放</w:t>
            </w:r>
            <w:r w:rsidR="00E50553" w:rsidRPr="00E50553">
              <w:rPr>
                <w:rFonts w:ascii="宋体" w:hAnsi="宋体" w:hint="eastAsia"/>
                <w:color w:val="FF0000"/>
                <w:szCs w:val="21"/>
              </w:rPr>
              <w:t>，主要污染物分别为</w:t>
            </w:r>
            <w:r w:rsidR="00A02A96" w:rsidRPr="00E50553">
              <w:rPr>
                <w:rFonts w:ascii="宋体" w:hAnsi="宋体" w:hint="eastAsia"/>
                <w:color w:val="FF0000"/>
                <w:szCs w:val="21"/>
              </w:rPr>
              <w:t>非甲烷总烃</w:t>
            </w:r>
            <w:r w:rsidR="00E50553" w:rsidRPr="00E50553">
              <w:rPr>
                <w:rFonts w:ascii="宋体" w:hAnsi="宋体" w:hint="eastAsia"/>
                <w:color w:val="FF0000"/>
                <w:szCs w:val="21"/>
              </w:rPr>
              <w:t>、颗粒物</w:t>
            </w:r>
            <w:r w:rsidR="00A02A96" w:rsidRPr="00E50553">
              <w:rPr>
                <w:rFonts w:ascii="宋体" w:hAnsi="宋体" w:hint="eastAsia"/>
                <w:color w:val="FF0000"/>
                <w:szCs w:val="21"/>
              </w:rPr>
              <w:t>参照执行上海市《大气污染物排放标准》（DB</w:t>
            </w:r>
            <w:r w:rsidR="00A02A96" w:rsidRPr="00E50553">
              <w:rPr>
                <w:rFonts w:ascii="宋体" w:hAnsi="宋体"/>
                <w:color w:val="FF0000"/>
                <w:szCs w:val="21"/>
              </w:rPr>
              <w:t>31/933-2015</w:t>
            </w:r>
            <w:r w:rsidR="00A02A96" w:rsidRPr="00E50553">
              <w:rPr>
                <w:rFonts w:ascii="宋体" w:hAnsi="宋体" w:hint="eastAsia"/>
                <w:color w:val="FF0000"/>
                <w:szCs w:val="21"/>
              </w:rPr>
              <w:t>）中表3标准。厂区内非甲烷总烃无组织排放标准执行《挥发性有机物无组织排放控制标准》（GB</w:t>
            </w:r>
            <w:r w:rsidR="00A02A96" w:rsidRPr="00E50553">
              <w:rPr>
                <w:rFonts w:ascii="宋体" w:hAnsi="宋体"/>
                <w:color w:val="FF0000"/>
                <w:szCs w:val="21"/>
              </w:rPr>
              <w:t>37822-2019</w:t>
            </w:r>
            <w:r w:rsidR="00A02A96" w:rsidRPr="00E50553">
              <w:rPr>
                <w:rFonts w:ascii="宋体" w:hAnsi="宋体" w:hint="eastAsia"/>
                <w:color w:val="FF0000"/>
                <w:szCs w:val="21"/>
              </w:rPr>
              <w:t>）中附录A表A.1特别排放限值</w:t>
            </w:r>
            <w:r w:rsidR="00A02A96" w:rsidRPr="000E4D2E">
              <w:rPr>
                <w:rFonts w:ascii="宋体" w:hAnsi="宋体" w:hint="eastAsia"/>
                <w:szCs w:val="21"/>
              </w:rPr>
              <w:t>。</w:t>
            </w:r>
          </w:p>
          <w:p w14:paraId="11A73B1E" w14:textId="71661F5B" w:rsidR="001007ED" w:rsidRPr="000E4D2E" w:rsidRDefault="001007ED" w:rsidP="001069B9">
            <w:pPr>
              <w:adjustRightInd w:val="0"/>
              <w:snapToGrid w:val="0"/>
              <w:spacing w:line="360" w:lineRule="auto"/>
              <w:ind w:firstLineChars="200" w:firstLine="420"/>
              <w:rPr>
                <w:rFonts w:ascii="宋体" w:hAnsi="宋体"/>
                <w:szCs w:val="21"/>
              </w:rPr>
            </w:pPr>
            <w:r w:rsidRPr="000E4D2E">
              <w:rPr>
                <w:rFonts w:ascii="宋体" w:hAnsi="宋体" w:hint="eastAsia"/>
                <w:szCs w:val="21"/>
              </w:rPr>
              <w:t>具体标准</w:t>
            </w:r>
            <w:r w:rsidR="00A02A96" w:rsidRPr="000E4D2E">
              <w:rPr>
                <w:rFonts w:ascii="宋体" w:hAnsi="宋体" w:hint="eastAsia"/>
                <w:szCs w:val="21"/>
              </w:rPr>
              <w:t>限值</w:t>
            </w:r>
            <w:r w:rsidRPr="000E4D2E">
              <w:rPr>
                <w:rFonts w:ascii="宋体" w:hAnsi="宋体" w:hint="eastAsia"/>
                <w:szCs w:val="21"/>
              </w:rPr>
              <w:t>见</w:t>
            </w:r>
            <w:r w:rsidR="00A812FE" w:rsidRPr="000E4D2E">
              <w:rPr>
                <w:rFonts w:ascii="宋体" w:hAnsi="宋体" w:hint="eastAsia"/>
                <w:szCs w:val="21"/>
              </w:rPr>
              <w:t>表3</w:t>
            </w:r>
            <w:r w:rsidR="00A812FE" w:rsidRPr="000E4D2E">
              <w:rPr>
                <w:rFonts w:ascii="宋体" w:hAnsi="宋体"/>
                <w:szCs w:val="21"/>
              </w:rPr>
              <w:t>-7</w:t>
            </w:r>
            <w:r w:rsidR="00A812FE" w:rsidRPr="000E4D2E">
              <w:rPr>
                <w:rFonts w:ascii="宋体" w:hAnsi="宋体" w:hint="eastAsia"/>
                <w:szCs w:val="21"/>
              </w:rPr>
              <w:t>和表3</w:t>
            </w:r>
            <w:r w:rsidR="00A812FE" w:rsidRPr="000E4D2E">
              <w:rPr>
                <w:rFonts w:ascii="宋体" w:hAnsi="宋体"/>
                <w:szCs w:val="21"/>
              </w:rPr>
              <w:t>-8</w:t>
            </w:r>
            <w:r w:rsidRPr="000E4D2E">
              <w:rPr>
                <w:rFonts w:ascii="宋体" w:hAnsi="宋体" w:hint="eastAsia"/>
                <w:szCs w:val="21"/>
              </w:rPr>
              <w:t>。</w:t>
            </w:r>
          </w:p>
          <w:p w14:paraId="5793A63E" w14:textId="7A2F0D90" w:rsidR="001007ED" w:rsidRPr="000E4D2E" w:rsidRDefault="001007ED">
            <w:pPr>
              <w:keepNext/>
              <w:adjustRightInd w:val="0"/>
              <w:snapToGrid w:val="0"/>
              <w:spacing w:line="360" w:lineRule="auto"/>
              <w:jc w:val="center"/>
              <w:rPr>
                <w:rFonts w:ascii="宋体" w:hAnsi="宋体"/>
                <w:b/>
                <w:szCs w:val="21"/>
                <w:lang w:val="x-none" w:eastAsia="x-none"/>
              </w:rPr>
            </w:pPr>
            <w:bookmarkStart w:id="22" w:name="_Ref35426485"/>
            <w:r w:rsidRPr="000E4D2E">
              <w:rPr>
                <w:rFonts w:ascii="宋体" w:hAnsi="宋体" w:hint="eastAsia"/>
                <w:b/>
                <w:szCs w:val="21"/>
                <w:lang w:val="x-none" w:eastAsia="x-none"/>
              </w:rPr>
              <w:t>表</w:t>
            </w:r>
            <w:bookmarkEnd w:id="22"/>
            <w:r w:rsidR="00A812FE" w:rsidRPr="000E4D2E">
              <w:rPr>
                <w:rFonts w:ascii="宋体" w:hAnsi="宋体"/>
              </w:rPr>
              <w:t xml:space="preserve">3-7 </w:t>
            </w:r>
            <w:r w:rsidRPr="000E4D2E">
              <w:rPr>
                <w:rFonts w:ascii="宋体" w:hAnsi="宋体" w:hint="eastAsia"/>
                <w:b/>
                <w:szCs w:val="21"/>
                <w:lang w:val="x-none" w:eastAsia="x-none"/>
              </w:rPr>
              <w:t xml:space="preserve"> </w:t>
            </w:r>
            <w:proofErr w:type="spellStart"/>
            <w:r w:rsidRPr="000E4D2E">
              <w:rPr>
                <w:rFonts w:ascii="宋体" w:hAnsi="宋体" w:hint="eastAsia"/>
                <w:b/>
                <w:szCs w:val="21"/>
                <w:lang w:val="x-none" w:eastAsia="x-none"/>
              </w:rPr>
              <w:t>本项目大气污染物排放标准</w:t>
            </w:r>
            <w:proofErr w:type="spellEnd"/>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1"/>
              <w:gridCol w:w="500"/>
              <w:gridCol w:w="991"/>
              <w:gridCol w:w="853"/>
              <w:gridCol w:w="851"/>
              <w:gridCol w:w="853"/>
              <w:gridCol w:w="853"/>
              <w:gridCol w:w="569"/>
              <w:gridCol w:w="1381"/>
            </w:tblGrid>
            <w:tr w:rsidR="000E4D2E" w:rsidRPr="000E4D2E" w14:paraId="7C029AA8" w14:textId="77777777" w:rsidTr="00E50553">
              <w:trPr>
                <w:trHeight w:val="340"/>
                <w:jc w:val="center"/>
              </w:trPr>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02B5D95B" w14:textId="76464460" w:rsidR="00A02A96" w:rsidRPr="000E4D2E" w:rsidRDefault="00A02A96" w:rsidP="00A02A96">
                  <w:pPr>
                    <w:tabs>
                      <w:tab w:val="left" w:pos="5142"/>
                    </w:tabs>
                    <w:jc w:val="center"/>
                    <w:rPr>
                      <w:rFonts w:ascii="宋体" w:hAnsi="宋体"/>
                      <w:b/>
                      <w:sz w:val="18"/>
                      <w:szCs w:val="18"/>
                    </w:rPr>
                  </w:pPr>
                  <w:r w:rsidRPr="000E4D2E">
                    <w:rPr>
                      <w:rFonts w:ascii="宋体" w:hAnsi="宋体" w:hint="eastAsia"/>
                      <w:b/>
                      <w:sz w:val="18"/>
                      <w:szCs w:val="18"/>
                    </w:rPr>
                    <w:t>排放源</w:t>
                  </w:r>
                </w:p>
              </w:tc>
              <w:tc>
                <w:tcPr>
                  <w:tcW w:w="340" w:type="pct"/>
                  <w:vMerge w:val="restart"/>
                  <w:tcBorders>
                    <w:top w:val="single" w:sz="4" w:space="0" w:color="auto"/>
                    <w:left w:val="single" w:sz="4" w:space="0" w:color="auto"/>
                    <w:bottom w:val="single" w:sz="4" w:space="0" w:color="auto"/>
                    <w:right w:val="single" w:sz="4" w:space="0" w:color="auto"/>
                  </w:tcBorders>
                  <w:vAlign w:val="center"/>
                </w:tcPr>
                <w:p w14:paraId="565D8924" w14:textId="5F0AC23C" w:rsidR="00A02A96" w:rsidRPr="000E4D2E" w:rsidRDefault="00A02A96" w:rsidP="00A02A96">
                  <w:pPr>
                    <w:tabs>
                      <w:tab w:val="left" w:pos="5142"/>
                    </w:tabs>
                    <w:jc w:val="center"/>
                    <w:rPr>
                      <w:rFonts w:ascii="宋体" w:hAnsi="宋体"/>
                      <w:b/>
                      <w:sz w:val="18"/>
                      <w:szCs w:val="18"/>
                    </w:rPr>
                  </w:pPr>
                  <w:r w:rsidRPr="000E4D2E">
                    <w:rPr>
                      <w:rFonts w:ascii="宋体" w:hAnsi="宋体" w:hint="eastAsia"/>
                      <w:b/>
                      <w:sz w:val="18"/>
                      <w:szCs w:val="18"/>
                    </w:rPr>
                    <w:t>适用工序</w:t>
                  </w:r>
                </w:p>
              </w:tc>
              <w:tc>
                <w:tcPr>
                  <w:tcW w:w="674" w:type="pct"/>
                  <w:vMerge w:val="restart"/>
                  <w:tcBorders>
                    <w:top w:val="single" w:sz="4" w:space="0" w:color="auto"/>
                    <w:left w:val="nil"/>
                    <w:bottom w:val="single" w:sz="4" w:space="0" w:color="auto"/>
                    <w:right w:val="single" w:sz="4" w:space="0" w:color="auto"/>
                  </w:tcBorders>
                  <w:tcMar>
                    <w:top w:w="0" w:type="dxa"/>
                    <w:left w:w="0" w:type="dxa"/>
                    <w:bottom w:w="0" w:type="dxa"/>
                    <w:right w:w="0" w:type="dxa"/>
                  </w:tcMar>
                  <w:vAlign w:val="center"/>
                  <w:hideMark/>
                </w:tcPr>
                <w:p w14:paraId="5D630424" w14:textId="77777777" w:rsidR="00A02A96" w:rsidRPr="000E4D2E" w:rsidRDefault="00A02A96" w:rsidP="00A02A96">
                  <w:pPr>
                    <w:tabs>
                      <w:tab w:val="left" w:pos="5142"/>
                    </w:tabs>
                    <w:jc w:val="center"/>
                    <w:rPr>
                      <w:rFonts w:ascii="宋体" w:hAnsi="宋体"/>
                      <w:b/>
                      <w:sz w:val="18"/>
                      <w:szCs w:val="18"/>
                    </w:rPr>
                  </w:pPr>
                  <w:r w:rsidRPr="000E4D2E">
                    <w:rPr>
                      <w:rFonts w:ascii="宋体" w:hAnsi="宋体" w:hint="eastAsia"/>
                      <w:b/>
                      <w:sz w:val="18"/>
                      <w:szCs w:val="18"/>
                    </w:rPr>
                    <w:t>污染物</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AA2BFA8" w14:textId="77777777" w:rsidR="00A02A96" w:rsidRPr="000E4D2E" w:rsidRDefault="00A02A96" w:rsidP="00A02A96">
                  <w:pPr>
                    <w:tabs>
                      <w:tab w:val="left" w:pos="5142"/>
                    </w:tabs>
                    <w:jc w:val="center"/>
                    <w:rPr>
                      <w:rFonts w:ascii="宋体" w:hAnsi="宋体"/>
                      <w:b/>
                      <w:bCs/>
                      <w:sz w:val="18"/>
                      <w:szCs w:val="18"/>
                    </w:rPr>
                  </w:pPr>
                  <w:r w:rsidRPr="000E4D2E">
                    <w:rPr>
                      <w:rFonts w:ascii="宋体" w:hAnsi="宋体" w:hint="eastAsia"/>
                      <w:b/>
                      <w:bCs/>
                      <w:sz w:val="18"/>
                      <w:szCs w:val="18"/>
                    </w:rPr>
                    <w:t>排气筒高度(m)</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109F5D10" w14:textId="77777777" w:rsidR="00A02A96" w:rsidRPr="000E4D2E" w:rsidRDefault="00A02A96" w:rsidP="00A02A96">
                  <w:pPr>
                    <w:tabs>
                      <w:tab w:val="left" w:pos="5142"/>
                    </w:tabs>
                    <w:jc w:val="center"/>
                    <w:rPr>
                      <w:rFonts w:ascii="宋体" w:hAnsi="宋体"/>
                      <w:b/>
                      <w:sz w:val="18"/>
                      <w:szCs w:val="18"/>
                    </w:rPr>
                  </w:pPr>
                  <w:r w:rsidRPr="000E4D2E">
                    <w:rPr>
                      <w:rFonts w:ascii="宋体" w:hAnsi="宋体" w:hint="eastAsia"/>
                      <w:b/>
                      <w:sz w:val="18"/>
                      <w:szCs w:val="18"/>
                    </w:rPr>
                    <w:t>最高允许排放浓度(mg/m</w:t>
                  </w:r>
                  <w:r w:rsidRPr="000E4D2E">
                    <w:rPr>
                      <w:rFonts w:ascii="宋体" w:hAnsi="宋体" w:hint="eastAsia"/>
                      <w:b/>
                      <w:sz w:val="18"/>
                      <w:szCs w:val="18"/>
                      <w:vertAlign w:val="superscript"/>
                    </w:rPr>
                    <w:t>3</w:t>
                  </w:r>
                  <w:r w:rsidRPr="000E4D2E">
                    <w:rPr>
                      <w:rFonts w:ascii="宋体" w:hAnsi="宋体" w:hint="eastAsia"/>
                      <w:b/>
                      <w:sz w:val="18"/>
                      <w:szCs w:val="18"/>
                    </w:rPr>
                    <w:t>)</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4CC1D7CC" w14:textId="77777777" w:rsidR="00A02A96" w:rsidRPr="000E4D2E" w:rsidRDefault="00A02A96" w:rsidP="00A02A96">
                  <w:pPr>
                    <w:tabs>
                      <w:tab w:val="left" w:pos="5142"/>
                    </w:tabs>
                    <w:jc w:val="center"/>
                    <w:rPr>
                      <w:rFonts w:ascii="宋体" w:hAnsi="宋体"/>
                      <w:b/>
                      <w:sz w:val="18"/>
                      <w:szCs w:val="18"/>
                    </w:rPr>
                  </w:pPr>
                  <w:r w:rsidRPr="000E4D2E">
                    <w:rPr>
                      <w:rFonts w:ascii="宋体" w:hAnsi="宋体" w:hint="eastAsia"/>
                      <w:b/>
                      <w:sz w:val="18"/>
                      <w:szCs w:val="18"/>
                    </w:rPr>
                    <w:t>最高允许排放速率(kg/h)</w:t>
                  </w:r>
                </w:p>
              </w:tc>
              <w:tc>
                <w:tcPr>
                  <w:tcW w:w="967"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8094A9" w14:textId="77777777" w:rsidR="00A02A96" w:rsidRPr="000E4D2E" w:rsidRDefault="00A02A96" w:rsidP="00A02A96">
                  <w:pPr>
                    <w:tabs>
                      <w:tab w:val="left" w:pos="5142"/>
                    </w:tabs>
                    <w:jc w:val="center"/>
                    <w:rPr>
                      <w:rFonts w:ascii="宋体" w:hAnsi="宋体"/>
                      <w:b/>
                      <w:sz w:val="18"/>
                      <w:szCs w:val="18"/>
                    </w:rPr>
                  </w:pPr>
                  <w:r w:rsidRPr="000E4D2E">
                    <w:rPr>
                      <w:rFonts w:ascii="宋体" w:hAnsi="宋体" w:hint="eastAsia"/>
                      <w:b/>
                      <w:sz w:val="18"/>
                      <w:szCs w:val="18"/>
                    </w:rPr>
                    <w:t>无组织排放监控浓度限值(mg/m</w:t>
                  </w:r>
                  <w:r w:rsidRPr="000E4D2E">
                    <w:rPr>
                      <w:rFonts w:ascii="宋体" w:hAnsi="宋体" w:hint="eastAsia"/>
                      <w:b/>
                      <w:sz w:val="18"/>
                      <w:szCs w:val="18"/>
                      <w:vertAlign w:val="superscript"/>
                    </w:rPr>
                    <w:t>3</w:t>
                  </w:r>
                  <w:r w:rsidRPr="000E4D2E">
                    <w:rPr>
                      <w:rFonts w:ascii="宋体" w:hAnsi="宋体" w:hint="eastAsia"/>
                      <w:b/>
                      <w:sz w:val="18"/>
                      <w:szCs w:val="18"/>
                    </w:rPr>
                    <w:t>)</w:t>
                  </w:r>
                </w:p>
              </w:tc>
              <w:tc>
                <w:tcPr>
                  <w:tcW w:w="939"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D3F249" w14:textId="77777777" w:rsidR="00A02A96" w:rsidRPr="000E4D2E" w:rsidRDefault="00A02A96" w:rsidP="00A02A96">
                  <w:pPr>
                    <w:tabs>
                      <w:tab w:val="left" w:pos="5142"/>
                    </w:tabs>
                    <w:jc w:val="center"/>
                    <w:rPr>
                      <w:rFonts w:ascii="宋体" w:hAnsi="宋体"/>
                      <w:b/>
                      <w:sz w:val="18"/>
                      <w:szCs w:val="18"/>
                    </w:rPr>
                  </w:pPr>
                  <w:r w:rsidRPr="000E4D2E">
                    <w:rPr>
                      <w:rFonts w:ascii="宋体" w:hAnsi="宋体" w:hint="eastAsia"/>
                      <w:b/>
                      <w:sz w:val="18"/>
                      <w:szCs w:val="18"/>
                    </w:rPr>
                    <w:t>标准来源</w:t>
                  </w:r>
                </w:p>
              </w:tc>
            </w:tr>
            <w:tr w:rsidR="000E4D2E" w:rsidRPr="000E4D2E" w14:paraId="1DAC92D4" w14:textId="77777777" w:rsidTr="00E50553">
              <w:trPr>
                <w:trHeight w:val="34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14:paraId="6A290AB4" w14:textId="77777777" w:rsidR="00A02A96" w:rsidRPr="000E4D2E" w:rsidRDefault="00A02A96" w:rsidP="00A02A96">
                  <w:pPr>
                    <w:widowControl/>
                    <w:jc w:val="center"/>
                    <w:rPr>
                      <w:rFonts w:ascii="宋体" w:hAnsi="宋体"/>
                      <w:b/>
                      <w:sz w:val="18"/>
                      <w:szCs w:val="18"/>
                    </w:rPr>
                  </w:pPr>
                </w:p>
              </w:tc>
              <w:tc>
                <w:tcPr>
                  <w:tcW w:w="340" w:type="pct"/>
                  <w:vMerge/>
                  <w:tcBorders>
                    <w:top w:val="single" w:sz="4" w:space="0" w:color="auto"/>
                    <w:left w:val="single" w:sz="4" w:space="0" w:color="auto"/>
                    <w:bottom w:val="single" w:sz="4" w:space="0" w:color="auto"/>
                    <w:right w:val="single" w:sz="4" w:space="0" w:color="auto"/>
                  </w:tcBorders>
                  <w:vAlign w:val="center"/>
                </w:tcPr>
                <w:p w14:paraId="0AF40B75" w14:textId="3BBA039A" w:rsidR="00A02A96" w:rsidRPr="000E4D2E" w:rsidRDefault="00A02A96" w:rsidP="00A02A96">
                  <w:pPr>
                    <w:widowControl/>
                    <w:jc w:val="center"/>
                    <w:rPr>
                      <w:rFonts w:ascii="宋体" w:hAnsi="宋体"/>
                      <w:b/>
                      <w:sz w:val="18"/>
                      <w:szCs w:val="18"/>
                    </w:rPr>
                  </w:pPr>
                </w:p>
              </w:tc>
              <w:tc>
                <w:tcPr>
                  <w:tcW w:w="674" w:type="pct"/>
                  <w:vMerge/>
                  <w:tcBorders>
                    <w:top w:val="single" w:sz="4" w:space="0" w:color="auto"/>
                    <w:left w:val="nil"/>
                    <w:bottom w:val="single" w:sz="4" w:space="0" w:color="auto"/>
                    <w:right w:val="single" w:sz="4" w:space="0" w:color="auto"/>
                  </w:tcBorders>
                  <w:vAlign w:val="center"/>
                  <w:hideMark/>
                </w:tcPr>
                <w:p w14:paraId="4F6834AF" w14:textId="77777777" w:rsidR="00A02A96" w:rsidRPr="000E4D2E" w:rsidRDefault="00A02A96" w:rsidP="00A02A96">
                  <w:pPr>
                    <w:widowControl/>
                    <w:jc w:val="center"/>
                    <w:rPr>
                      <w:rFonts w:ascii="宋体" w:hAnsi="宋体"/>
                      <w:b/>
                      <w:sz w:val="18"/>
                      <w:szCs w:val="18"/>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14:paraId="6BBA0BB7" w14:textId="77777777" w:rsidR="00A02A96" w:rsidRPr="000E4D2E" w:rsidRDefault="00A02A96" w:rsidP="00A02A96">
                  <w:pPr>
                    <w:widowControl/>
                    <w:jc w:val="center"/>
                    <w:rPr>
                      <w:rFonts w:ascii="宋体" w:hAnsi="宋体"/>
                      <w:b/>
                      <w:bCs/>
                      <w:sz w:val="18"/>
                      <w:szCs w:val="18"/>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14:paraId="5B606C22" w14:textId="77777777" w:rsidR="00A02A96" w:rsidRPr="000E4D2E" w:rsidRDefault="00A02A96" w:rsidP="00A02A96">
                  <w:pPr>
                    <w:widowControl/>
                    <w:jc w:val="center"/>
                    <w:rPr>
                      <w:rFonts w:ascii="宋体" w:hAnsi="宋体"/>
                      <w:b/>
                      <w:sz w:val="18"/>
                      <w:szCs w:val="18"/>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14:paraId="1D21298C" w14:textId="77777777" w:rsidR="00A02A96" w:rsidRPr="000E4D2E" w:rsidRDefault="00A02A96" w:rsidP="00A02A96">
                  <w:pPr>
                    <w:widowControl/>
                    <w:jc w:val="center"/>
                    <w:rPr>
                      <w:rFonts w:ascii="宋体" w:hAnsi="宋体"/>
                      <w:b/>
                      <w:sz w:val="18"/>
                      <w:szCs w:val="18"/>
                    </w:rPr>
                  </w:pPr>
                </w:p>
              </w:tc>
              <w:tc>
                <w:tcPr>
                  <w:tcW w:w="58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43A77E" w14:textId="77777777" w:rsidR="00A02A96" w:rsidRPr="000E4D2E" w:rsidRDefault="00A02A96" w:rsidP="00A02A96">
                  <w:pPr>
                    <w:tabs>
                      <w:tab w:val="left" w:pos="5142"/>
                    </w:tabs>
                    <w:jc w:val="center"/>
                    <w:rPr>
                      <w:rFonts w:ascii="宋体" w:hAnsi="宋体"/>
                      <w:b/>
                      <w:sz w:val="18"/>
                      <w:szCs w:val="18"/>
                    </w:rPr>
                  </w:pPr>
                  <w:r w:rsidRPr="000E4D2E">
                    <w:rPr>
                      <w:rFonts w:ascii="宋体" w:hAnsi="宋体" w:hint="eastAsia"/>
                      <w:b/>
                      <w:sz w:val="18"/>
                      <w:szCs w:val="18"/>
                    </w:rPr>
                    <w:t>监控点</w:t>
                  </w:r>
                </w:p>
              </w:tc>
              <w:tc>
                <w:tcPr>
                  <w:tcW w:w="3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7D5920" w14:textId="77777777" w:rsidR="00A02A96" w:rsidRPr="000E4D2E" w:rsidRDefault="00A02A96" w:rsidP="00A02A96">
                  <w:pPr>
                    <w:tabs>
                      <w:tab w:val="left" w:pos="5142"/>
                    </w:tabs>
                    <w:jc w:val="center"/>
                    <w:rPr>
                      <w:rFonts w:ascii="宋体" w:hAnsi="宋体"/>
                      <w:b/>
                      <w:sz w:val="18"/>
                      <w:szCs w:val="18"/>
                    </w:rPr>
                  </w:pPr>
                  <w:r w:rsidRPr="000E4D2E">
                    <w:rPr>
                      <w:rFonts w:ascii="宋体" w:hAnsi="宋体" w:hint="eastAsia"/>
                      <w:b/>
                      <w:sz w:val="18"/>
                      <w:szCs w:val="18"/>
                    </w:rPr>
                    <w:t>浓度</w:t>
                  </w:r>
                </w:p>
              </w:tc>
              <w:tc>
                <w:tcPr>
                  <w:tcW w:w="939" w:type="pct"/>
                  <w:vMerge/>
                  <w:tcBorders>
                    <w:top w:val="single" w:sz="4" w:space="0" w:color="auto"/>
                    <w:left w:val="single" w:sz="4" w:space="0" w:color="auto"/>
                    <w:bottom w:val="single" w:sz="4" w:space="0" w:color="auto"/>
                    <w:right w:val="single" w:sz="4" w:space="0" w:color="auto"/>
                  </w:tcBorders>
                  <w:vAlign w:val="center"/>
                  <w:hideMark/>
                </w:tcPr>
                <w:p w14:paraId="65D0FDFC" w14:textId="77777777" w:rsidR="00A02A96" w:rsidRPr="000E4D2E" w:rsidRDefault="00A02A96" w:rsidP="00A02A96">
                  <w:pPr>
                    <w:widowControl/>
                    <w:jc w:val="center"/>
                    <w:rPr>
                      <w:rFonts w:ascii="宋体" w:hAnsi="宋体"/>
                      <w:b/>
                      <w:sz w:val="18"/>
                      <w:szCs w:val="18"/>
                    </w:rPr>
                  </w:pPr>
                </w:p>
              </w:tc>
            </w:tr>
            <w:tr w:rsidR="00E50553" w:rsidRPr="000E4D2E" w14:paraId="3C4C4E9F" w14:textId="77777777" w:rsidTr="00E50553">
              <w:trPr>
                <w:trHeight w:val="340"/>
                <w:jc w:val="center"/>
              </w:trPr>
              <w:tc>
                <w:tcPr>
                  <w:tcW w:w="341" w:type="pct"/>
                  <w:vMerge w:val="restart"/>
                  <w:tcBorders>
                    <w:top w:val="single" w:sz="4" w:space="0" w:color="auto"/>
                    <w:left w:val="single" w:sz="4" w:space="0" w:color="auto"/>
                    <w:right w:val="single" w:sz="4" w:space="0" w:color="000000"/>
                  </w:tcBorders>
                  <w:vAlign w:val="center"/>
                  <w:hideMark/>
                </w:tcPr>
                <w:p w14:paraId="4969F5FE" w14:textId="0E4032DE" w:rsidR="00E50553" w:rsidRPr="000E4D2E" w:rsidRDefault="00E50553" w:rsidP="00E50553">
                  <w:pPr>
                    <w:tabs>
                      <w:tab w:val="left" w:pos="5142"/>
                    </w:tabs>
                    <w:jc w:val="center"/>
                    <w:rPr>
                      <w:rFonts w:ascii="宋体" w:hAnsi="宋体"/>
                      <w:sz w:val="18"/>
                      <w:szCs w:val="18"/>
                    </w:rPr>
                  </w:pPr>
                  <w:r w:rsidRPr="000E4D2E">
                    <w:rPr>
                      <w:rFonts w:ascii="宋体" w:hAnsi="宋体" w:hint="eastAsia"/>
                      <w:sz w:val="18"/>
                      <w:szCs w:val="18"/>
                    </w:rPr>
                    <w:t>1</w:t>
                  </w:r>
                  <w:r w:rsidRPr="000E4D2E">
                    <w:rPr>
                      <w:rFonts w:ascii="宋体" w:hAnsi="宋体"/>
                      <w:sz w:val="18"/>
                      <w:szCs w:val="18"/>
                    </w:rPr>
                    <w:t>#</w:t>
                  </w:r>
                  <w:r w:rsidRPr="000E4D2E">
                    <w:rPr>
                      <w:rFonts w:ascii="宋体" w:hAnsi="宋体" w:hint="eastAsia"/>
                      <w:sz w:val="18"/>
                      <w:szCs w:val="18"/>
                    </w:rPr>
                    <w:t>排气筒</w:t>
                  </w:r>
                </w:p>
              </w:tc>
              <w:tc>
                <w:tcPr>
                  <w:tcW w:w="340" w:type="pct"/>
                  <w:vMerge w:val="restart"/>
                  <w:tcBorders>
                    <w:top w:val="single" w:sz="4" w:space="0" w:color="auto"/>
                    <w:left w:val="single" w:sz="4" w:space="0" w:color="auto"/>
                    <w:right w:val="single" w:sz="4" w:space="0" w:color="000000"/>
                  </w:tcBorders>
                  <w:vAlign w:val="center"/>
                </w:tcPr>
                <w:p w14:paraId="0089802C" w14:textId="48D3E29B" w:rsidR="00E50553" w:rsidRPr="000E4D2E" w:rsidRDefault="00E50553" w:rsidP="00E50553">
                  <w:pPr>
                    <w:tabs>
                      <w:tab w:val="left" w:pos="5142"/>
                    </w:tabs>
                    <w:jc w:val="center"/>
                    <w:rPr>
                      <w:rFonts w:ascii="宋体" w:hAnsi="宋体"/>
                      <w:sz w:val="18"/>
                      <w:szCs w:val="18"/>
                    </w:rPr>
                  </w:pPr>
                  <w:r w:rsidRPr="000E4D2E">
                    <w:rPr>
                      <w:rFonts w:ascii="宋体" w:hAnsi="宋体" w:hint="eastAsia"/>
                      <w:sz w:val="18"/>
                      <w:szCs w:val="18"/>
                    </w:rPr>
                    <w:t>回流焊</w:t>
                  </w:r>
                  <w:r>
                    <w:rPr>
                      <w:rFonts w:ascii="宋体" w:hAnsi="宋体" w:hint="eastAsia"/>
                      <w:sz w:val="18"/>
                      <w:szCs w:val="18"/>
                    </w:rPr>
                    <w:t>、</w:t>
                  </w:r>
                  <w:proofErr w:type="gramStart"/>
                  <w:r>
                    <w:rPr>
                      <w:rFonts w:ascii="宋体" w:hAnsi="宋体" w:hint="eastAsia"/>
                      <w:sz w:val="18"/>
                      <w:szCs w:val="18"/>
                    </w:rPr>
                    <w:t>激光打标</w:t>
                  </w:r>
                  <w:proofErr w:type="gramEnd"/>
                </w:p>
              </w:tc>
              <w:tc>
                <w:tcPr>
                  <w:tcW w:w="674" w:type="pct"/>
                  <w:tcBorders>
                    <w:top w:val="single" w:sz="4" w:space="0" w:color="auto"/>
                    <w:left w:val="nil"/>
                    <w:bottom w:val="single" w:sz="4" w:space="0" w:color="auto"/>
                    <w:right w:val="single" w:sz="4" w:space="0" w:color="auto"/>
                  </w:tcBorders>
                  <w:tcMar>
                    <w:top w:w="0" w:type="dxa"/>
                    <w:left w:w="0" w:type="dxa"/>
                    <w:bottom w:w="0" w:type="dxa"/>
                    <w:right w:w="0" w:type="dxa"/>
                  </w:tcMar>
                  <w:vAlign w:val="center"/>
                  <w:hideMark/>
                </w:tcPr>
                <w:p w14:paraId="3606D175" w14:textId="5B036587" w:rsidR="00E50553" w:rsidRPr="000E4D2E" w:rsidRDefault="00E50553" w:rsidP="00E50553">
                  <w:pPr>
                    <w:tabs>
                      <w:tab w:val="left" w:pos="5142"/>
                    </w:tabs>
                    <w:jc w:val="center"/>
                    <w:rPr>
                      <w:rFonts w:ascii="宋体" w:hAnsi="宋体"/>
                      <w:sz w:val="18"/>
                      <w:szCs w:val="18"/>
                    </w:rPr>
                  </w:pPr>
                  <w:r w:rsidRPr="000E4D2E">
                    <w:rPr>
                      <w:rFonts w:ascii="宋体" w:hAnsi="宋体" w:hint="eastAsia"/>
                      <w:bCs/>
                      <w:sz w:val="18"/>
                      <w:szCs w:val="18"/>
                      <w:lang w:val="x-none"/>
                    </w:rPr>
                    <w:t>锡及其化合物</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E9E3532" w14:textId="5A570FAD" w:rsidR="00E50553" w:rsidRPr="000E4D2E" w:rsidRDefault="00E50553" w:rsidP="00E50553">
                  <w:pPr>
                    <w:tabs>
                      <w:tab w:val="left" w:pos="5142"/>
                    </w:tabs>
                    <w:jc w:val="center"/>
                    <w:rPr>
                      <w:rFonts w:ascii="宋体" w:hAnsi="宋体"/>
                      <w:sz w:val="18"/>
                      <w:szCs w:val="18"/>
                    </w:rPr>
                  </w:pPr>
                  <w:r w:rsidRPr="000E4D2E">
                    <w:rPr>
                      <w:rFonts w:ascii="宋体" w:hAnsi="宋体"/>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hideMark/>
                </w:tcPr>
                <w:p w14:paraId="566B8D3D" w14:textId="10D1DBE9" w:rsidR="00E50553" w:rsidRPr="000E4D2E" w:rsidRDefault="00E50553" w:rsidP="00E50553">
                  <w:pPr>
                    <w:tabs>
                      <w:tab w:val="left" w:pos="5142"/>
                    </w:tabs>
                    <w:jc w:val="center"/>
                    <w:rPr>
                      <w:rFonts w:ascii="宋体" w:hAnsi="宋体"/>
                      <w:sz w:val="18"/>
                      <w:szCs w:val="18"/>
                    </w:rPr>
                  </w:pPr>
                  <w:r w:rsidRPr="000E4D2E">
                    <w:rPr>
                      <w:rFonts w:ascii="宋体" w:hAnsi="宋体"/>
                      <w:sz w:val="18"/>
                      <w:szCs w:val="18"/>
                    </w:rPr>
                    <w:t>5</w:t>
                  </w:r>
                </w:p>
              </w:tc>
              <w:tc>
                <w:tcPr>
                  <w:tcW w:w="580" w:type="pct"/>
                  <w:tcBorders>
                    <w:top w:val="single" w:sz="4" w:space="0" w:color="auto"/>
                    <w:left w:val="single" w:sz="4" w:space="0" w:color="auto"/>
                    <w:bottom w:val="single" w:sz="4" w:space="0" w:color="auto"/>
                    <w:right w:val="single" w:sz="4" w:space="0" w:color="auto"/>
                  </w:tcBorders>
                  <w:vAlign w:val="center"/>
                  <w:hideMark/>
                </w:tcPr>
                <w:p w14:paraId="77164156" w14:textId="17371990" w:rsidR="00E50553" w:rsidRPr="000E4D2E" w:rsidRDefault="00E50553" w:rsidP="00E50553">
                  <w:pPr>
                    <w:tabs>
                      <w:tab w:val="left" w:pos="5142"/>
                    </w:tabs>
                    <w:jc w:val="center"/>
                    <w:rPr>
                      <w:rFonts w:ascii="宋体" w:hAnsi="宋体"/>
                      <w:sz w:val="18"/>
                      <w:szCs w:val="18"/>
                    </w:rPr>
                  </w:pPr>
                  <w:r w:rsidRPr="000E4D2E">
                    <w:rPr>
                      <w:rFonts w:ascii="宋体" w:hAnsi="宋体"/>
                      <w:sz w:val="18"/>
                      <w:szCs w:val="18"/>
                    </w:rPr>
                    <w:t>0.22</w:t>
                  </w:r>
                </w:p>
              </w:tc>
              <w:tc>
                <w:tcPr>
                  <w:tcW w:w="58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D57AD4" w14:textId="77777777" w:rsidR="00E50553" w:rsidRPr="000E4D2E" w:rsidRDefault="00E50553" w:rsidP="00E50553">
                  <w:pPr>
                    <w:tabs>
                      <w:tab w:val="left" w:pos="5142"/>
                    </w:tabs>
                    <w:jc w:val="center"/>
                    <w:rPr>
                      <w:rFonts w:ascii="宋体" w:hAnsi="宋体"/>
                      <w:sz w:val="18"/>
                      <w:szCs w:val="18"/>
                    </w:rPr>
                  </w:pPr>
                  <w:r w:rsidRPr="000E4D2E">
                    <w:rPr>
                      <w:rFonts w:ascii="宋体" w:hAnsi="宋体" w:hint="eastAsia"/>
                      <w:sz w:val="18"/>
                      <w:szCs w:val="18"/>
                    </w:rPr>
                    <w:t>周界外浓度最高点</w:t>
                  </w:r>
                </w:p>
              </w:tc>
              <w:tc>
                <w:tcPr>
                  <w:tcW w:w="3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D5D0C9" w14:textId="4D180FE7" w:rsidR="00E50553" w:rsidRPr="000E4D2E" w:rsidRDefault="00E50553" w:rsidP="00E50553">
                  <w:pPr>
                    <w:tabs>
                      <w:tab w:val="left" w:pos="5142"/>
                    </w:tabs>
                    <w:jc w:val="center"/>
                    <w:rPr>
                      <w:rFonts w:ascii="宋体" w:hAnsi="宋体"/>
                      <w:sz w:val="18"/>
                      <w:szCs w:val="18"/>
                    </w:rPr>
                  </w:pPr>
                  <w:r>
                    <w:rPr>
                      <w:rFonts w:ascii="宋体" w:hAnsi="宋体"/>
                      <w:sz w:val="18"/>
                      <w:szCs w:val="18"/>
                    </w:rPr>
                    <w:t>/</w:t>
                  </w:r>
                </w:p>
              </w:tc>
              <w:tc>
                <w:tcPr>
                  <w:tcW w:w="939" w:type="pct"/>
                  <w:vMerge w:val="restart"/>
                  <w:tcBorders>
                    <w:top w:val="single" w:sz="4" w:space="0" w:color="auto"/>
                    <w:left w:val="single" w:sz="4" w:space="0" w:color="auto"/>
                    <w:right w:val="single" w:sz="4" w:space="0" w:color="auto"/>
                  </w:tcBorders>
                  <w:tcMar>
                    <w:top w:w="0" w:type="dxa"/>
                    <w:left w:w="0" w:type="dxa"/>
                    <w:bottom w:w="0" w:type="dxa"/>
                    <w:right w:w="0" w:type="dxa"/>
                  </w:tcMar>
                  <w:vAlign w:val="center"/>
                  <w:hideMark/>
                </w:tcPr>
                <w:p w14:paraId="20B78A96" w14:textId="542E79BE" w:rsidR="00E50553" w:rsidRPr="000E4D2E" w:rsidRDefault="00E50553" w:rsidP="00E50553">
                  <w:pPr>
                    <w:tabs>
                      <w:tab w:val="left" w:pos="5142"/>
                    </w:tabs>
                    <w:jc w:val="center"/>
                    <w:rPr>
                      <w:rFonts w:ascii="宋体" w:hAnsi="宋体"/>
                      <w:sz w:val="18"/>
                      <w:szCs w:val="18"/>
                    </w:rPr>
                  </w:pPr>
                  <w:r w:rsidRPr="000E4D2E">
                    <w:rPr>
                      <w:rFonts w:ascii="宋体" w:hAnsi="宋体" w:hint="eastAsia"/>
                      <w:sz w:val="18"/>
                      <w:szCs w:val="18"/>
                    </w:rPr>
                    <w:t>《大气污染物综合排放标准》(</w:t>
                  </w:r>
                  <w:r w:rsidRPr="000E4D2E">
                    <w:rPr>
                      <w:rFonts w:ascii="宋体" w:hAnsi="宋体"/>
                      <w:sz w:val="18"/>
                      <w:szCs w:val="18"/>
                    </w:rPr>
                    <w:t>DB31/933-2015</w:t>
                  </w:r>
                  <w:r w:rsidRPr="000E4D2E">
                    <w:rPr>
                      <w:rFonts w:ascii="宋体" w:hAnsi="宋体" w:hint="eastAsia"/>
                      <w:sz w:val="18"/>
                      <w:szCs w:val="18"/>
                    </w:rPr>
                    <w:t>)表</w:t>
                  </w:r>
                  <w:r w:rsidRPr="000E4D2E">
                    <w:rPr>
                      <w:rFonts w:ascii="宋体" w:hAnsi="宋体"/>
                      <w:sz w:val="18"/>
                      <w:szCs w:val="18"/>
                    </w:rPr>
                    <w:t>1</w:t>
                  </w:r>
                  <w:r w:rsidRPr="000E4D2E">
                    <w:rPr>
                      <w:rFonts w:ascii="宋体" w:hAnsi="宋体" w:hint="eastAsia"/>
                      <w:sz w:val="18"/>
                      <w:szCs w:val="18"/>
                    </w:rPr>
                    <w:t>和表3标准</w:t>
                  </w:r>
                </w:p>
              </w:tc>
            </w:tr>
            <w:tr w:rsidR="00E50553" w:rsidRPr="000E4D2E" w14:paraId="23D65DE9" w14:textId="77777777" w:rsidTr="00E50553">
              <w:trPr>
                <w:trHeight w:val="340"/>
                <w:jc w:val="center"/>
              </w:trPr>
              <w:tc>
                <w:tcPr>
                  <w:tcW w:w="341" w:type="pct"/>
                  <w:vMerge/>
                  <w:tcBorders>
                    <w:top w:val="single" w:sz="4" w:space="0" w:color="auto"/>
                    <w:left w:val="single" w:sz="4" w:space="0" w:color="auto"/>
                    <w:right w:val="single" w:sz="4" w:space="0" w:color="000000"/>
                  </w:tcBorders>
                  <w:vAlign w:val="center"/>
                </w:tcPr>
                <w:p w14:paraId="63DF0503" w14:textId="77777777" w:rsidR="00E50553" w:rsidRPr="000E4D2E" w:rsidRDefault="00E50553" w:rsidP="00E50553">
                  <w:pPr>
                    <w:tabs>
                      <w:tab w:val="left" w:pos="5142"/>
                    </w:tabs>
                    <w:jc w:val="center"/>
                    <w:rPr>
                      <w:rFonts w:ascii="宋体" w:hAnsi="宋体"/>
                      <w:sz w:val="18"/>
                      <w:szCs w:val="18"/>
                    </w:rPr>
                  </w:pPr>
                </w:p>
              </w:tc>
              <w:tc>
                <w:tcPr>
                  <w:tcW w:w="340" w:type="pct"/>
                  <w:vMerge/>
                  <w:tcBorders>
                    <w:top w:val="single" w:sz="4" w:space="0" w:color="auto"/>
                    <w:left w:val="single" w:sz="4" w:space="0" w:color="auto"/>
                    <w:right w:val="single" w:sz="4" w:space="0" w:color="000000"/>
                  </w:tcBorders>
                  <w:vAlign w:val="center"/>
                </w:tcPr>
                <w:p w14:paraId="7DD03108" w14:textId="77777777" w:rsidR="00E50553" w:rsidRPr="000E4D2E" w:rsidRDefault="00E50553" w:rsidP="00E50553">
                  <w:pPr>
                    <w:tabs>
                      <w:tab w:val="left" w:pos="5142"/>
                    </w:tabs>
                    <w:jc w:val="center"/>
                    <w:rPr>
                      <w:rFonts w:ascii="宋体" w:hAnsi="宋体"/>
                      <w:sz w:val="18"/>
                      <w:szCs w:val="18"/>
                    </w:rPr>
                  </w:pPr>
                </w:p>
              </w:tc>
              <w:tc>
                <w:tcPr>
                  <w:tcW w:w="674" w:type="pct"/>
                  <w:tcBorders>
                    <w:top w:val="single" w:sz="4" w:space="0" w:color="auto"/>
                    <w:left w:val="nil"/>
                    <w:bottom w:val="single" w:sz="4" w:space="0" w:color="auto"/>
                    <w:right w:val="single" w:sz="4" w:space="0" w:color="auto"/>
                  </w:tcBorders>
                  <w:tcMar>
                    <w:top w:w="0" w:type="dxa"/>
                    <w:left w:w="0" w:type="dxa"/>
                    <w:bottom w:w="0" w:type="dxa"/>
                    <w:right w:w="0" w:type="dxa"/>
                  </w:tcMar>
                  <w:vAlign w:val="center"/>
                </w:tcPr>
                <w:p w14:paraId="36F60428" w14:textId="1A454A0D" w:rsidR="00E50553" w:rsidRPr="000E4D2E" w:rsidRDefault="00E50553" w:rsidP="00E50553">
                  <w:pPr>
                    <w:tabs>
                      <w:tab w:val="left" w:pos="5142"/>
                    </w:tabs>
                    <w:jc w:val="center"/>
                    <w:rPr>
                      <w:rFonts w:ascii="宋体" w:hAnsi="宋体"/>
                      <w:sz w:val="18"/>
                      <w:szCs w:val="18"/>
                    </w:rPr>
                  </w:pPr>
                  <w:r>
                    <w:rPr>
                      <w:rFonts w:ascii="宋体" w:hAnsi="宋体" w:hint="eastAsia"/>
                      <w:sz w:val="18"/>
                      <w:szCs w:val="18"/>
                    </w:rPr>
                    <w:t>非甲烷总烃</w:t>
                  </w:r>
                </w:p>
              </w:tc>
              <w:tc>
                <w:tcPr>
                  <w:tcW w:w="580" w:type="pct"/>
                  <w:vMerge/>
                  <w:tcBorders>
                    <w:top w:val="single" w:sz="4" w:space="0" w:color="auto"/>
                    <w:left w:val="single" w:sz="4" w:space="0" w:color="auto"/>
                    <w:bottom w:val="single" w:sz="4" w:space="0" w:color="auto"/>
                    <w:right w:val="single" w:sz="4" w:space="0" w:color="auto"/>
                  </w:tcBorders>
                  <w:vAlign w:val="center"/>
                </w:tcPr>
                <w:p w14:paraId="170A3CF0" w14:textId="77777777" w:rsidR="00E50553" w:rsidRPr="000E4D2E" w:rsidRDefault="00E50553" w:rsidP="00E50553">
                  <w:pPr>
                    <w:tabs>
                      <w:tab w:val="left" w:pos="5142"/>
                    </w:tabs>
                    <w:jc w:val="center"/>
                    <w:rPr>
                      <w:rFonts w:ascii="宋体" w:hAnsi="宋体"/>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ED084D2" w14:textId="27F2A066" w:rsidR="00E50553" w:rsidRPr="000E4D2E" w:rsidRDefault="00E50553" w:rsidP="00E50553">
                  <w:pPr>
                    <w:tabs>
                      <w:tab w:val="left" w:pos="5142"/>
                    </w:tabs>
                    <w:jc w:val="center"/>
                    <w:rPr>
                      <w:rFonts w:ascii="宋体" w:hAnsi="宋体"/>
                      <w:sz w:val="18"/>
                      <w:szCs w:val="18"/>
                    </w:rPr>
                  </w:pPr>
                  <w:r>
                    <w:rPr>
                      <w:rFonts w:ascii="宋体" w:hAnsi="宋体"/>
                      <w:sz w:val="18"/>
                      <w:szCs w:val="18"/>
                    </w:rPr>
                    <w:t>70</w:t>
                  </w:r>
                </w:p>
              </w:tc>
              <w:tc>
                <w:tcPr>
                  <w:tcW w:w="580" w:type="pct"/>
                  <w:tcBorders>
                    <w:top w:val="single" w:sz="4" w:space="0" w:color="auto"/>
                    <w:left w:val="single" w:sz="4" w:space="0" w:color="auto"/>
                    <w:bottom w:val="single" w:sz="4" w:space="0" w:color="auto"/>
                    <w:right w:val="single" w:sz="4" w:space="0" w:color="auto"/>
                  </w:tcBorders>
                  <w:vAlign w:val="center"/>
                </w:tcPr>
                <w:p w14:paraId="208470FD" w14:textId="40BC9D01" w:rsidR="00E50553" w:rsidRPr="000E4D2E" w:rsidRDefault="00E50553" w:rsidP="00E50553">
                  <w:pPr>
                    <w:tabs>
                      <w:tab w:val="left" w:pos="5142"/>
                    </w:tabs>
                    <w:jc w:val="center"/>
                    <w:rPr>
                      <w:rFonts w:ascii="宋体" w:hAnsi="宋体"/>
                      <w:bCs/>
                      <w:sz w:val="18"/>
                      <w:szCs w:val="18"/>
                    </w:rPr>
                  </w:pPr>
                  <w:r>
                    <w:rPr>
                      <w:rFonts w:ascii="宋体" w:hAnsi="宋体"/>
                      <w:bCs/>
                      <w:sz w:val="18"/>
                      <w:szCs w:val="18"/>
                    </w:rPr>
                    <w:t>3.0</w:t>
                  </w:r>
                </w:p>
              </w:tc>
              <w:tc>
                <w:tcPr>
                  <w:tcW w:w="580" w:type="pct"/>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3EF67C3" w14:textId="77777777" w:rsidR="00E50553" w:rsidRPr="000E4D2E" w:rsidRDefault="00E50553" w:rsidP="00E50553">
                  <w:pPr>
                    <w:tabs>
                      <w:tab w:val="left" w:pos="5142"/>
                    </w:tabs>
                    <w:jc w:val="center"/>
                    <w:rPr>
                      <w:rFonts w:ascii="宋体" w:hAnsi="宋体"/>
                      <w:sz w:val="18"/>
                      <w:szCs w:val="18"/>
                    </w:rPr>
                  </w:pPr>
                </w:p>
              </w:tc>
              <w:tc>
                <w:tcPr>
                  <w:tcW w:w="3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26C731D" w14:textId="0683FE10" w:rsidR="00E50553" w:rsidRPr="000E4D2E" w:rsidRDefault="00E50553" w:rsidP="00E50553">
                  <w:pPr>
                    <w:tabs>
                      <w:tab w:val="left" w:pos="5142"/>
                    </w:tabs>
                    <w:jc w:val="center"/>
                    <w:rPr>
                      <w:rFonts w:ascii="宋体" w:hAnsi="宋体"/>
                      <w:sz w:val="18"/>
                      <w:szCs w:val="18"/>
                    </w:rPr>
                  </w:pPr>
                  <w:r>
                    <w:rPr>
                      <w:rFonts w:ascii="宋体" w:hAnsi="宋体"/>
                      <w:sz w:val="18"/>
                      <w:szCs w:val="18"/>
                    </w:rPr>
                    <w:t>/</w:t>
                  </w:r>
                </w:p>
              </w:tc>
              <w:tc>
                <w:tcPr>
                  <w:tcW w:w="939" w:type="pct"/>
                  <w:vMerge/>
                  <w:tcBorders>
                    <w:top w:val="single" w:sz="4" w:space="0" w:color="auto"/>
                    <w:left w:val="single" w:sz="4" w:space="0" w:color="auto"/>
                    <w:right w:val="single" w:sz="4" w:space="0" w:color="auto"/>
                  </w:tcBorders>
                  <w:tcMar>
                    <w:top w:w="0" w:type="dxa"/>
                    <w:left w:w="0" w:type="dxa"/>
                    <w:bottom w:w="0" w:type="dxa"/>
                    <w:right w:w="0" w:type="dxa"/>
                  </w:tcMar>
                  <w:vAlign w:val="center"/>
                </w:tcPr>
                <w:p w14:paraId="7589001D" w14:textId="77777777" w:rsidR="00E50553" w:rsidRPr="000E4D2E" w:rsidRDefault="00E50553" w:rsidP="00E50553">
                  <w:pPr>
                    <w:tabs>
                      <w:tab w:val="left" w:pos="5142"/>
                    </w:tabs>
                    <w:jc w:val="center"/>
                    <w:rPr>
                      <w:rFonts w:ascii="宋体" w:hAnsi="宋体"/>
                      <w:sz w:val="18"/>
                      <w:szCs w:val="18"/>
                    </w:rPr>
                  </w:pPr>
                </w:p>
              </w:tc>
            </w:tr>
            <w:tr w:rsidR="00E50553" w:rsidRPr="000E4D2E" w14:paraId="51E2805A" w14:textId="77777777" w:rsidTr="00E50553">
              <w:trPr>
                <w:trHeight w:val="340"/>
                <w:jc w:val="center"/>
              </w:trPr>
              <w:tc>
                <w:tcPr>
                  <w:tcW w:w="341" w:type="pct"/>
                  <w:vMerge/>
                  <w:tcBorders>
                    <w:left w:val="single" w:sz="4" w:space="0" w:color="auto"/>
                    <w:right w:val="single" w:sz="4" w:space="0" w:color="000000"/>
                  </w:tcBorders>
                  <w:vAlign w:val="center"/>
                </w:tcPr>
                <w:p w14:paraId="4BBCD681" w14:textId="77777777" w:rsidR="00E50553" w:rsidRPr="000E4D2E" w:rsidRDefault="00E50553" w:rsidP="00E50553">
                  <w:pPr>
                    <w:jc w:val="center"/>
                    <w:rPr>
                      <w:rFonts w:ascii="宋体" w:hAnsi="宋体"/>
                      <w:bCs/>
                      <w:sz w:val="18"/>
                      <w:szCs w:val="18"/>
                      <w:lang w:val="x-none" w:eastAsia="x-none"/>
                    </w:rPr>
                  </w:pPr>
                </w:p>
              </w:tc>
              <w:tc>
                <w:tcPr>
                  <w:tcW w:w="340" w:type="pct"/>
                  <w:vMerge/>
                  <w:tcBorders>
                    <w:left w:val="single" w:sz="4" w:space="0" w:color="auto"/>
                    <w:right w:val="single" w:sz="4" w:space="0" w:color="000000"/>
                  </w:tcBorders>
                  <w:vAlign w:val="center"/>
                </w:tcPr>
                <w:p w14:paraId="5670F118" w14:textId="4F7161AC" w:rsidR="00E50553" w:rsidRPr="000E4D2E" w:rsidRDefault="00E50553" w:rsidP="00E50553">
                  <w:pPr>
                    <w:jc w:val="center"/>
                    <w:rPr>
                      <w:rFonts w:ascii="宋体" w:hAnsi="宋体"/>
                      <w:bCs/>
                      <w:sz w:val="18"/>
                      <w:szCs w:val="18"/>
                      <w:lang w:val="x-none" w:eastAsia="x-none"/>
                    </w:rPr>
                  </w:pPr>
                </w:p>
              </w:tc>
              <w:tc>
                <w:tcPr>
                  <w:tcW w:w="674" w:type="pct"/>
                  <w:tcBorders>
                    <w:top w:val="single" w:sz="4" w:space="0" w:color="auto"/>
                    <w:left w:val="nil"/>
                    <w:bottom w:val="single" w:sz="4" w:space="0" w:color="auto"/>
                    <w:right w:val="single" w:sz="4" w:space="0" w:color="auto"/>
                  </w:tcBorders>
                  <w:tcMar>
                    <w:top w:w="0" w:type="dxa"/>
                    <w:left w:w="0" w:type="dxa"/>
                    <w:bottom w:w="0" w:type="dxa"/>
                    <w:right w:w="0" w:type="dxa"/>
                  </w:tcMar>
                  <w:vAlign w:val="center"/>
                  <w:hideMark/>
                </w:tcPr>
                <w:p w14:paraId="702EE7CB" w14:textId="28FAAD3C" w:rsidR="00E50553" w:rsidRPr="000E4D2E" w:rsidRDefault="00E50553" w:rsidP="00E50553">
                  <w:pPr>
                    <w:tabs>
                      <w:tab w:val="left" w:pos="5142"/>
                    </w:tabs>
                    <w:jc w:val="center"/>
                    <w:rPr>
                      <w:rFonts w:ascii="宋体" w:hAnsi="宋体"/>
                      <w:sz w:val="18"/>
                      <w:szCs w:val="18"/>
                    </w:rPr>
                  </w:pPr>
                  <w:r w:rsidRPr="000E4D2E">
                    <w:rPr>
                      <w:rFonts w:ascii="宋体" w:hAnsi="宋体" w:hint="eastAsia"/>
                      <w:sz w:val="18"/>
                      <w:szCs w:val="18"/>
                    </w:rPr>
                    <w:t>颗粒物（焊接烟尘）</w:t>
                  </w:r>
                </w:p>
              </w:tc>
              <w:tc>
                <w:tcPr>
                  <w:tcW w:w="580" w:type="pct"/>
                  <w:vMerge/>
                  <w:tcBorders>
                    <w:top w:val="single" w:sz="4" w:space="0" w:color="auto"/>
                    <w:left w:val="single" w:sz="4" w:space="0" w:color="auto"/>
                    <w:bottom w:val="single" w:sz="4" w:space="0" w:color="auto"/>
                    <w:right w:val="single" w:sz="4" w:space="0" w:color="auto"/>
                  </w:tcBorders>
                  <w:vAlign w:val="center"/>
                  <w:hideMark/>
                </w:tcPr>
                <w:p w14:paraId="527F3B86" w14:textId="77777777" w:rsidR="00E50553" w:rsidRPr="000E4D2E" w:rsidRDefault="00E50553" w:rsidP="00E50553">
                  <w:pPr>
                    <w:widowControl/>
                    <w:jc w:val="center"/>
                    <w:rPr>
                      <w:rFonts w:ascii="宋体" w:hAnsi="宋体"/>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hideMark/>
                </w:tcPr>
                <w:p w14:paraId="761B695B" w14:textId="1378D281" w:rsidR="00E50553" w:rsidRPr="000E4D2E" w:rsidRDefault="00E50553" w:rsidP="00E50553">
                  <w:pPr>
                    <w:tabs>
                      <w:tab w:val="left" w:pos="5142"/>
                    </w:tabs>
                    <w:jc w:val="center"/>
                    <w:rPr>
                      <w:rFonts w:ascii="宋体" w:hAnsi="宋体"/>
                      <w:sz w:val="18"/>
                      <w:szCs w:val="18"/>
                    </w:rPr>
                  </w:pPr>
                  <w:r>
                    <w:rPr>
                      <w:rFonts w:ascii="宋体" w:hAnsi="宋体"/>
                      <w:sz w:val="18"/>
                      <w:szCs w:val="18"/>
                    </w:rPr>
                    <w:t>30</w:t>
                  </w:r>
                </w:p>
              </w:tc>
              <w:tc>
                <w:tcPr>
                  <w:tcW w:w="580" w:type="pct"/>
                  <w:tcBorders>
                    <w:top w:val="single" w:sz="4" w:space="0" w:color="auto"/>
                    <w:left w:val="single" w:sz="4" w:space="0" w:color="auto"/>
                    <w:bottom w:val="single" w:sz="4" w:space="0" w:color="auto"/>
                    <w:right w:val="single" w:sz="4" w:space="0" w:color="auto"/>
                  </w:tcBorders>
                  <w:vAlign w:val="center"/>
                  <w:hideMark/>
                </w:tcPr>
                <w:p w14:paraId="14A5B48F" w14:textId="2618A04C" w:rsidR="00E50553" w:rsidRPr="000E4D2E" w:rsidRDefault="00E50553" w:rsidP="00E50553">
                  <w:pPr>
                    <w:tabs>
                      <w:tab w:val="left" w:pos="5142"/>
                    </w:tabs>
                    <w:jc w:val="center"/>
                    <w:rPr>
                      <w:rFonts w:ascii="宋体" w:hAnsi="宋体"/>
                      <w:bCs/>
                      <w:sz w:val="18"/>
                      <w:szCs w:val="18"/>
                    </w:rPr>
                  </w:pPr>
                  <w:r>
                    <w:rPr>
                      <w:rFonts w:ascii="宋体" w:hAnsi="宋体"/>
                      <w:bCs/>
                      <w:sz w:val="18"/>
                      <w:szCs w:val="18"/>
                    </w:rPr>
                    <w:t>1.5</w:t>
                  </w:r>
                </w:p>
              </w:tc>
              <w:tc>
                <w:tcPr>
                  <w:tcW w:w="580" w:type="pct"/>
                  <w:vMerge/>
                  <w:tcBorders>
                    <w:top w:val="single" w:sz="4" w:space="0" w:color="auto"/>
                    <w:left w:val="single" w:sz="4" w:space="0" w:color="auto"/>
                    <w:bottom w:val="single" w:sz="4" w:space="0" w:color="auto"/>
                    <w:right w:val="single" w:sz="4" w:space="0" w:color="auto"/>
                  </w:tcBorders>
                  <w:vAlign w:val="center"/>
                  <w:hideMark/>
                </w:tcPr>
                <w:p w14:paraId="340C8607" w14:textId="77777777" w:rsidR="00E50553" w:rsidRPr="000E4D2E" w:rsidRDefault="00E50553" w:rsidP="00E50553">
                  <w:pPr>
                    <w:widowControl/>
                    <w:jc w:val="center"/>
                    <w:rPr>
                      <w:rFonts w:ascii="宋体" w:hAnsi="宋体"/>
                      <w:sz w:val="18"/>
                      <w:szCs w:val="18"/>
                    </w:rPr>
                  </w:pPr>
                </w:p>
              </w:tc>
              <w:tc>
                <w:tcPr>
                  <w:tcW w:w="3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F7E773C" w14:textId="30960DFB" w:rsidR="00E50553" w:rsidRPr="000E4D2E" w:rsidRDefault="00E50553" w:rsidP="00E50553">
                  <w:pPr>
                    <w:tabs>
                      <w:tab w:val="left" w:pos="5142"/>
                    </w:tabs>
                    <w:jc w:val="center"/>
                    <w:rPr>
                      <w:rFonts w:ascii="宋体" w:hAnsi="宋体"/>
                      <w:sz w:val="18"/>
                      <w:szCs w:val="18"/>
                    </w:rPr>
                  </w:pPr>
                  <w:r w:rsidRPr="000E4D2E">
                    <w:rPr>
                      <w:rFonts w:ascii="宋体" w:hAnsi="宋体"/>
                      <w:sz w:val="18"/>
                      <w:szCs w:val="18"/>
                    </w:rPr>
                    <w:t>0.5</w:t>
                  </w:r>
                </w:p>
              </w:tc>
              <w:tc>
                <w:tcPr>
                  <w:tcW w:w="939" w:type="pct"/>
                  <w:vMerge/>
                  <w:tcBorders>
                    <w:left w:val="single" w:sz="4" w:space="0" w:color="auto"/>
                    <w:right w:val="single" w:sz="4" w:space="0" w:color="auto"/>
                  </w:tcBorders>
                  <w:vAlign w:val="center"/>
                  <w:hideMark/>
                </w:tcPr>
                <w:p w14:paraId="11B11796" w14:textId="44DB5854" w:rsidR="00E50553" w:rsidRPr="000E4D2E" w:rsidRDefault="00E50553" w:rsidP="00E50553">
                  <w:pPr>
                    <w:widowControl/>
                    <w:jc w:val="center"/>
                    <w:rPr>
                      <w:rFonts w:ascii="宋体" w:hAnsi="宋体"/>
                      <w:sz w:val="18"/>
                      <w:szCs w:val="18"/>
                    </w:rPr>
                  </w:pPr>
                </w:p>
              </w:tc>
            </w:tr>
            <w:tr w:rsidR="00E50553" w:rsidRPr="000E4D2E" w14:paraId="649763EF" w14:textId="77777777" w:rsidTr="00E50553">
              <w:trPr>
                <w:trHeight w:val="340"/>
                <w:jc w:val="center"/>
              </w:trPr>
              <w:tc>
                <w:tcPr>
                  <w:tcW w:w="341" w:type="pct"/>
                  <w:tcBorders>
                    <w:left w:val="single" w:sz="4" w:space="0" w:color="auto"/>
                    <w:bottom w:val="single" w:sz="4" w:space="0" w:color="000000"/>
                    <w:right w:val="single" w:sz="4" w:space="0" w:color="000000"/>
                  </w:tcBorders>
                  <w:vAlign w:val="center"/>
                </w:tcPr>
                <w:p w14:paraId="403B2455" w14:textId="47BC3944" w:rsidR="00E50553" w:rsidRPr="000E4D2E" w:rsidRDefault="00E50553" w:rsidP="00E50553">
                  <w:pPr>
                    <w:jc w:val="center"/>
                    <w:rPr>
                      <w:rFonts w:ascii="宋体" w:hAnsi="宋体"/>
                      <w:bCs/>
                      <w:sz w:val="18"/>
                      <w:szCs w:val="18"/>
                      <w:lang w:val="x-none"/>
                    </w:rPr>
                  </w:pPr>
                  <w:r w:rsidRPr="000E4D2E">
                    <w:rPr>
                      <w:rFonts w:ascii="宋体" w:hAnsi="宋体" w:hint="eastAsia"/>
                      <w:bCs/>
                      <w:sz w:val="18"/>
                      <w:szCs w:val="18"/>
                      <w:lang w:val="x-none"/>
                    </w:rPr>
                    <w:t>-</w:t>
                  </w:r>
                </w:p>
              </w:tc>
              <w:tc>
                <w:tcPr>
                  <w:tcW w:w="340" w:type="pct"/>
                  <w:tcBorders>
                    <w:left w:val="single" w:sz="4" w:space="0" w:color="auto"/>
                    <w:bottom w:val="single" w:sz="4" w:space="0" w:color="000000"/>
                    <w:right w:val="single" w:sz="4" w:space="0" w:color="000000"/>
                  </w:tcBorders>
                  <w:vAlign w:val="center"/>
                </w:tcPr>
                <w:p w14:paraId="37EDA420" w14:textId="5934C46F" w:rsidR="00E50553" w:rsidRPr="000E4D2E" w:rsidRDefault="00E50553" w:rsidP="00E50553">
                  <w:pPr>
                    <w:jc w:val="center"/>
                    <w:rPr>
                      <w:rFonts w:ascii="宋体" w:hAnsi="宋体"/>
                      <w:bCs/>
                      <w:sz w:val="18"/>
                      <w:szCs w:val="18"/>
                      <w:lang w:val="x-none"/>
                    </w:rPr>
                  </w:pPr>
                  <w:r w:rsidRPr="000E4D2E">
                    <w:rPr>
                      <w:rFonts w:ascii="宋体" w:hAnsi="宋体" w:hint="eastAsia"/>
                      <w:bCs/>
                      <w:sz w:val="18"/>
                      <w:szCs w:val="18"/>
                      <w:lang w:val="x-none"/>
                    </w:rPr>
                    <w:t>网印</w:t>
                  </w:r>
                </w:p>
              </w:tc>
              <w:tc>
                <w:tcPr>
                  <w:tcW w:w="674" w:type="pct"/>
                  <w:tcBorders>
                    <w:top w:val="single" w:sz="4" w:space="0" w:color="auto"/>
                    <w:left w:val="nil"/>
                    <w:bottom w:val="single" w:sz="4" w:space="0" w:color="auto"/>
                    <w:right w:val="single" w:sz="4" w:space="0" w:color="auto"/>
                  </w:tcBorders>
                  <w:tcMar>
                    <w:top w:w="0" w:type="dxa"/>
                    <w:left w:w="0" w:type="dxa"/>
                    <w:bottom w:w="0" w:type="dxa"/>
                    <w:right w:w="0" w:type="dxa"/>
                  </w:tcMar>
                  <w:vAlign w:val="center"/>
                </w:tcPr>
                <w:p w14:paraId="32BE31E6" w14:textId="5860AF43" w:rsidR="00E50553" w:rsidRPr="000E4D2E" w:rsidRDefault="00E50553" w:rsidP="00E50553">
                  <w:pPr>
                    <w:tabs>
                      <w:tab w:val="left" w:pos="5142"/>
                    </w:tabs>
                    <w:jc w:val="center"/>
                    <w:rPr>
                      <w:rFonts w:ascii="宋体" w:hAnsi="宋体"/>
                      <w:bCs/>
                      <w:sz w:val="18"/>
                      <w:szCs w:val="18"/>
                      <w:lang w:val="x-none"/>
                    </w:rPr>
                  </w:pPr>
                  <w:r w:rsidRPr="000E4D2E">
                    <w:rPr>
                      <w:rFonts w:ascii="宋体" w:hAnsi="宋体" w:hint="eastAsia"/>
                      <w:bCs/>
                      <w:sz w:val="18"/>
                      <w:szCs w:val="18"/>
                      <w:lang w:val="x-none"/>
                    </w:rPr>
                    <w:t>非甲烷总烃</w:t>
                  </w:r>
                </w:p>
              </w:tc>
              <w:tc>
                <w:tcPr>
                  <w:tcW w:w="580" w:type="pct"/>
                  <w:tcBorders>
                    <w:top w:val="single" w:sz="4" w:space="0" w:color="auto"/>
                    <w:left w:val="single" w:sz="4" w:space="0" w:color="auto"/>
                    <w:bottom w:val="single" w:sz="4" w:space="0" w:color="auto"/>
                    <w:right w:val="single" w:sz="4" w:space="0" w:color="auto"/>
                  </w:tcBorders>
                  <w:vAlign w:val="center"/>
                </w:tcPr>
                <w:p w14:paraId="458D08F7" w14:textId="10308E7C" w:rsidR="00E50553" w:rsidRPr="000E4D2E" w:rsidRDefault="00E50553" w:rsidP="00E50553">
                  <w:pPr>
                    <w:widowControl/>
                    <w:jc w:val="center"/>
                    <w:rPr>
                      <w:rFonts w:ascii="宋体" w:hAnsi="宋体"/>
                      <w:sz w:val="18"/>
                      <w:szCs w:val="18"/>
                    </w:rPr>
                  </w:pPr>
                  <w:r w:rsidRPr="000E4D2E">
                    <w:rPr>
                      <w:rFonts w:ascii="宋体" w:hAnsi="宋体" w:hint="eastAsia"/>
                      <w:sz w:val="18"/>
                      <w:szCs w:val="18"/>
                    </w:rPr>
                    <w:t>-</w:t>
                  </w:r>
                </w:p>
              </w:tc>
              <w:tc>
                <w:tcPr>
                  <w:tcW w:w="579" w:type="pct"/>
                  <w:tcBorders>
                    <w:top w:val="single" w:sz="4" w:space="0" w:color="auto"/>
                    <w:left w:val="single" w:sz="4" w:space="0" w:color="auto"/>
                    <w:bottom w:val="single" w:sz="4" w:space="0" w:color="auto"/>
                    <w:right w:val="single" w:sz="4" w:space="0" w:color="auto"/>
                  </w:tcBorders>
                  <w:vAlign w:val="center"/>
                </w:tcPr>
                <w:p w14:paraId="4E9DBF5A" w14:textId="31D6E92A" w:rsidR="00E50553" w:rsidRPr="000E4D2E" w:rsidRDefault="00E50553" w:rsidP="00E50553">
                  <w:pPr>
                    <w:tabs>
                      <w:tab w:val="left" w:pos="5142"/>
                    </w:tabs>
                    <w:jc w:val="center"/>
                    <w:rPr>
                      <w:rFonts w:ascii="宋体" w:hAnsi="宋体"/>
                      <w:sz w:val="18"/>
                      <w:szCs w:val="18"/>
                    </w:rPr>
                  </w:pPr>
                  <w:r w:rsidRPr="000E4D2E">
                    <w:rPr>
                      <w:rFonts w:ascii="宋体" w:hAnsi="宋体" w:hint="eastAsia"/>
                      <w:sz w:val="18"/>
                      <w:szCs w:val="18"/>
                    </w:rPr>
                    <w:t>-</w:t>
                  </w:r>
                </w:p>
              </w:tc>
              <w:tc>
                <w:tcPr>
                  <w:tcW w:w="580" w:type="pct"/>
                  <w:tcBorders>
                    <w:top w:val="single" w:sz="4" w:space="0" w:color="auto"/>
                    <w:left w:val="single" w:sz="4" w:space="0" w:color="auto"/>
                    <w:bottom w:val="single" w:sz="4" w:space="0" w:color="auto"/>
                    <w:right w:val="single" w:sz="4" w:space="0" w:color="auto"/>
                  </w:tcBorders>
                  <w:vAlign w:val="center"/>
                </w:tcPr>
                <w:p w14:paraId="14C2AE73" w14:textId="1CBBB9FD" w:rsidR="00E50553" w:rsidRPr="000E4D2E" w:rsidRDefault="00E50553" w:rsidP="00E50553">
                  <w:pPr>
                    <w:tabs>
                      <w:tab w:val="left" w:pos="5142"/>
                    </w:tabs>
                    <w:jc w:val="center"/>
                    <w:rPr>
                      <w:rFonts w:ascii="宋体" w:hAnsi="宋体"/>
                      <w:sz w:val="18"/>
                      <w:szCs w:val="18"/>
                    </w:rPr>
                  </w:pPr>
                  <w:r w:rsidRPr="000E4D2E">
                    <w:rPr>
                      <w:rFonts w:ascii="宋体" w:hAnsi="宋体" w:hint="eastAsia"/>
                      <w:sz w:val="18"/>
                      <w:szCs w:val="18"/>
                    </w:rPr>
                    <w:t>-</w:t>
                  </w:r>
                </w:p>
              </w:tc>
              <w:tc>
                <w:tcPr>
                  <w:tcW w:w="580" w:type="pct"/>
                  <w:tcBorders>
                    <w:top w:val="single" w:sz="4" w:space="0" w:color="auto"/>
                    <w:left w:val="single" w:sz="4" w:space="0" w:color="auto"/>
                    <w:bottom w:val="single" w:sz="4" w:space="0" w:color="auto"/>
                    <w:right w:val="single" w:sz="4" w:space="0" w:color="auto"/>
                  </w:tcBorders>
                  <w:vAlign w:val="center"/>
                </w:tcPr>
                <w:p w14:paraId="0BAB2196" w14:textId="153F5A7F" w:rsidR="00E50553" w:rsidRPr="000E4D2E" w:rsidRDefault="00E50553" w:rsidP="00E50553">
                  <w:pPr>
                    <w:widowControl/>
                    <w:jc w:val="center"/>
                    <w:rPr>
                      <w:rFonts w:ascii="宋体" w:hAnsi="宋体"/>
                      <w:sz w:val="18"/>
                      <w:szCs w:val="18"/>
                    </w:rPr>
                  </w:pPr>
                  <w:r w:rsidRPr="000E4D2E">
                    <w:rPr>
                      <w:rFonts w:ascii="宋体" w:hAnsi="宋体" w:hint="eastAsia"/>
                      <w:sz w:val="18"/>
                      <w:szCs w:val="18"/>
                    </w:rPr>
                    <w:t>周界外浓度最高点</w:t>
                  </w:r>
                </w:p>
              </w:tc>
              <w:tc>
                <w:tcPr>
                  <w:tcW w:w="3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F34269F" w14:textId="4655F79D" w:rsidR="00E50553" w:rsidRPr="000E4D2E" w:rsidRDefault="00E50553" w:rsidP="00E50553">
                  <w:pPr>
                    <w:tabs>
                      <w:tab w:val="left" w:pos="5142"/>
                    </w:tabs>
                    <w:jc w:val="center"/>
                    <w:rPr>
                      <w:rFonts w:ascii="宋体" w:hAnsi="宋体"/>
                      <w:sz w:val="18"/>
                      <w:szCs w:val="18"/>
                    </w:rPr>
                  </w:pPr>
                  <w:r w:rsidRPr="000E4D2E">
                    <w:rPr>
                      <w:rFonts w:ascii="宋体" w:hAnsi="宋体" w:hint="eastAsia"/>
                      <w:sz w:val="18"/>
                      <w:szCs w:val="18"/>
                    </w:rPr>
                    <w:t>4</w:t>
                  </w:r>
                  <w:r w:rsidRPr="000E4D2E">
                    <w:rPr>
                      <w:rFonts w:ascii="宋体" w:hAnsi="宋体"/>
                      <w:sz w:val="18"/>
                      <w:szCs w:val="18"/>
                    </w:rPr>
                    <w:t>.0</w:t>
                  </w:r>
                </w:p>
              </w:tc>
              <w:tc>
                <w:tcPr>
                  <w:tcW w:w="939" w:type="pct"/>
                  <w:vMerge/>
                  <w:tcBorders>
                    <w:left w:val="single" w:sz="4" w:space="0" w:color="auto"/>
                    <w:bottom w:val="single" w:sz="4" w:space="0" w:color="auto"/>
                    <w:right w:val="single" w:sz="4" w:space="0" w:color="auto"/>
                  </w:tcBorders>
                  <w:vAlign w:val="center"/>
                </w:tcPr>
                <w:p w14:paraId="4EBA8544" w14:textId="77777777" w:rsidR="00E50553" w:rsidRPr="000E4D2E" w:rsidRDefault="00E50553" w:rsidP="00E50553">
                  <w:pPr>
                    <w:widowControl/>
                    <w:jc w:val="center"/>
                    <w:rPr>
                      <w:rFonts w:ascii="宋体" w:hAnsi="宋体"/>
                      <w:sz w:val="18"/>
                      <w:szCs w:val="18"/>
                    </w:rPr>
                  </w:pPr>
                </w:p>
              </w:tc>
            </w:tr>
          </w:tbl>
          <w:p w14:paraId="71401275" w14:textId="77777777" w:rsidR="001007ED" w:rsidRPr="000E4D2E" w:rsidRDefault="001007ED">
            <w:pPr>
              <w:adjustRightInd w:val="0"/>
              <w:snapToGrid w:val="0"/>
              <w:spacing w:line="360" w:lineRule="auto"/>
              <w:jc w:val="center"/>
              <w:rPr>
                <w:rFonts w:ascii="宋体" w:hAnsi="宋体"/>
                <w:szCs w:val="21"/>
                <w:lang w:val="x-none" w:eastAsia="x-none"/>
              </w:rPr>
            </w:pPr>
            <w:r w:rsidRPr="000E4D2E">
              <w:rPr>
                <w:rFonts w:ascii="宋体" w:hAnsi="宋体" w:hint="eastAsia"/>
                <w:b/>
                <w:szCs w:val="21"/>
                <w:lang w:val="x-none"/>
              </w:rPr>
              <w:t>表3-8</w:t>
            </w:r>
            <w:r w:rsidRPr="000E4D2E">
              <w:rPr>
                <w:rFonts w:ascii="宋体" w:hAnsi="宋体" w:hint="eastAsia"/>
                <w:b/>
                <w:szCs w:val="21"/>
                <w:lang w:val="x-none" w:eastAsia="x-none"/>
              </w:rPr>
              <w:t xml:space="preserve"> </w:t>
            </w:r>
            <w:proofErr w:type="spellStart"/>
            <w:r w:rsidRPr="000E4D2E">
              <w:rPr>
                <w:rFonts w:ascii="宋体" w:hAnsi="宋体" w:hint="eastAsia"/>
                <w:b/>
                <w:szCs w:val="21"/>
                <w:lang w:val="x-none" w:eastAsia="x-none"/>
              </w:rPr>
              <w:t>厂区内非甲烷总烃无组织排放限值（单位：mg</w:t>
            </w:r>
            <w:proofErr w:type="spellEnd"/>
            <w:r w:rsidRPr="000E4D2E">
              <w:rPr>
                <w:rFonts w:ascii="宋体" w:hAnsi="宋体" w:hint="eastAsia"/>
                <w:b/>
                <w:szCs w:val="21"/>
                <w:lang w:val="x-none" w:eastAsia="x-none"/>
              </w:rPr>
              <w:t>/m</w:t>
            </w:r>
            <w:r w:rsidRPr="000E4D2E">
              <w:rPr>
                <w:rFonts w:ascii="宋体" w:hAnsi="宋体" w:hint="eastAsia"/>
                <w:b/>
                <w:szCs w:val="21"/>
                <w:vertAlign w:val="superscript"/>
                <w:lang w:val="x-none" w:eastAsia="x-none"/>
              </w:rPr>
              <w:t>3</w:t>
            </w:r>
            <w:r w:rsidRPr="000E4D2E">
              <w:rPr>
                <w:rFonts w:ascii="宋体" w:hAnsi="宋体" w:hint="eastAsia"/>
                <w:b/>
                <w:szCs w:val="21"/>
                <w:lang w:val="x-none" w:eastAsia="x-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475"/>
              <w:gridCol w:w="2213"/>
              <w:gridCol w:w="2551"/>
            </w:tblGrid>
            <w:tr w:rsidR="000E4D2E" w:rsidRPr="000E4D2E" w14:paraId="71C593D7" w14:textId="77777777">
              <w:trPr>
                <w:trHeight w:val="340"/>
                <w:jc w:val="center"/>
              </w:trPr>
              <w:tc>
                <w:tcPr>
                  <w:tcW w:w="75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2110C7D" w14:textId="77777777" w:rsidR="001007ED" w:rsidRPr="000E4D2E" w:rsidRDefault="001007ED">
                  <w:pPr>
                    <w:spacing w:line="360" w:lineRule="auto"/>
                    <w:jc w:val="center"/>
                    <w:rPr>
                      <w:rFonts w:ascii="宋体" w:hAnsi="宋体"/>
                      <w:b/>
                      <w:sz w:val="18"/>
                      <w:szCs w:val="18"/>
                      <w:lang w:val="x-none" w:eastAsia="x-none"/>
                    </w:rPr>
                  </w:pPr>
                  <w:proofErr w:type="spellStart"/>
                  <w:r w:rsidRPr="000E4D2E">
                    <w:rPr>
                      <w:rFonts w:ascii="宋体" w:hAnsi="宋体" w:hint="eastAsia"/>
                      <w:b/>
                      <w:sz w:val="18"/>
                      <w:szCs w:val="18"/>
                      <w:lang w:val="x-none" w:eastAsia="x-none"/>
                    </w:rPr>
                    <w:t>污染物项目</w:t>
                  </w:r>
                  <w:proofErr w:type="spellEnd"/>
                </w:p>
              </w:tc>
              <w:tc>
                <w:tcPr>
                  <w:tcW w:w="10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18E629" w14:textId="77777777" w:rsidR="001007ED" w:rsidRPr="000E4D2E" w:rsidRDefault="001007ED">
                  <w:pPr>
                    <w:spacing w:line="240" w:lineRule="atLeast"/>
                    <w:jc w:val="center"/>
                    <w:rPr>
                      <w:rFonts w:ascii="宋体" w:hAnsi="宋体"/>
                      <w:b/>
                      <w:sz w:val="18"/>
                      <w:szCs w:val="18"/>
                      <w:lang w:val="x-none" w:eastAsia="x-none"/>
                    </w:rPr>
                  </w:pPr>
                  <w:proofErr w:type="spellStart"/>
                  <w:r w:rsidRPr="000E4D2E">
                    <w:rPr>
                      <w:rFonts w:ascii="宋体" w:hAnsi="宋体" w:hint="eastAsia"/>
                      <w:b/>
                      <w:sz w:val="18"/>
                      <w:szCs w:val="18"/>
                      <w:lang w:val="x-none" w:eastAsia="x-none"/>
                    </w:rPr>
                    <w:t>特别排放限值</w:t>
                  </w:r>
                  <w:proofErr w:type="spellEnd"/>
                </w:p>
              </w:tc>
              <w:tc>
                <w:tcPr>
                  <w:tcW w:w="1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428911" w14:textId="77777777" w:rsidR="001007ED" w:rsidRPr="000E4D2E" w:rsidRDefault="001007ED">
                  <w:pPr>
                    <w:spacing w:line="240" w:lineRule="atLeast"/>
                    <w:jc w:val="center"/>
                    <w:rPr>
                      <w:rFonts w:ascii="宋体" w:hAnsi="宋体"/>
                      <w:b/>
                      <w:sz w:val="18"/>
                      <w:szCs w:val="18"/>
                      <w:lang w:val="x-none" w:eastAsia="x-none"/>
                    </w:rPr>
                  </w:pPr>
                  <w:proofErr w:type="spellStart"/>
                  <w:r w:rsidRPr="000E4D2E">
                    <w:rPr>
                      <w:rFonts w:ascii="宋体" w:hAnsi="宋体" w:hint="eastAsia"/>
                      <w:b/>
                      <w:sz w:val="18"/>
                      <w:szCs w:val="18"/>
                      <w:lang w:val="x-none" w:eastAsia="x-none"/>
                    </w:rPr>
                    <w:t>限值含义</w:t>
                  </w:r>
                  <w:proofErr w:type="spellEnd"/>
                </w:p>
              </w:tc>
              <w:tc>
                <w:tcPr>
                  <w:tcW w:w="17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C91004E" w14:textId="77777777" w:rsidR="001007ED" w:rsidRPr="000E4D2E" w:rsidRDefault="001007ED">
                  <w:pPr>
                    <w:spacing w:line="240" w:lineRule="atLeast"/>
                    <w:jc w:val="center"/>
                    <w:rPr>
                      <w:rFonts w:ascii="宋体" w:hAnsi="宋体"/>
                      <w:b/>
                      <w:sz w:val="18"/>
                      <w:szCs w:val="18"/>
                      <w:lang w:val="x-none" w:eastAsia="x-none"/>
                    </w:rPr>
                  </w:pPr>
                  <w:proofErr w:type="spellStart"/>
                  <w:r w:rsidRPr="000E4D2E">
                    <w:rPr>
                      <w:rFonts w:ascii="宋体" w:hAnsi="宋体" w:hint="eastAsia"/>
                      <w:b/>
                      <w:sz w:val="18"/>
                      <w:szCs w:val="18"/>
                      <w:lang w:val="x-none" w:eastAsia="x-none"/>
                    </w:rPr>
                    <w:t>无组织排放监控位置</w:t>
                  </w:r>
                  <w:proofErr w:type="spellEnd"/>
                </w:p>
              </w:tc>
            </w:tr>
            <w:tr w:rsidR="000E4D2E" w:rsidRPr="000E4D2E" w14:paraId="191FF3CD" w14:textId="77777777">
              <w:trPr>
                <w:trHeight w:val="340"/>
                <w:jc w:val="center"/>
              </w:trPr>
              <w:tc>
                <w:tcPr>
                  <w:tcW w:w="757"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C58156"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rPr>
                    <w:lastRenderedPageBreak/>
                    <w:t>非甲烷总烃</w:t>
                  </w:r>
                </w:p>
              </w:tc>
              <w:tc>
                <w:tcPr>
                  <w:tcW w:w="10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FF9F2E"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6</w:t>
                  </w:r>
                </w:p>
              </w:tc>
              <w:tc>
                <w:tcPr>
                  <w:tcW w:w="1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8A6083"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监控点处1h平均浓度值</w:t>
                  </w:r>
                </w:p>
              </w:tc>
              <w:tc>
                <w:tcPr>
                  <w:tcW w:w="1735"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A528ED" w14:textId="77777777" w:rsidR="001007ED" w:rsidRPr="000E4D2E" w:rsidRDefault="001007ED">
                  <w:pPr>
                    <w:spacing w:line="240" w:lineRule="atLeast"/>
                    <w:jc w:val="center"/>
                    <w:rPr>
                      <w:rFonts w:ascii="宋体" w:hAnsi="宋体"/>
                      <w:bCs/>
                      <w:sz w:val="18"/>
                      <w:szCs w:val="18"/>
                      <w:lang w:val="x-none" w:eastAsia="x-none"/>
                    </w:rPr>
                  </w:pPr>
                  <w:proofErr w:type="spellStart"/>
                  <w:r w:rsidRPr="000E4D2E">
                    <w:rPr>
                      <w:rFonts w:ascii="宋体" w:hAnsi="宋体" w:hint="eastAsia"/>
                      <w:bCs/>
                      <w:sz w:val="18"/>
                      <w:szCs w:val="18"/>
                      <w:lang w:val="x-none" w:eastAsia="x-none"/>
                    </w:rPr>
                    <w:t>在厂房外设置监控点</w:t>
                  </w:r>
                  <w:proofErr w:type="spellEnd"/>
                </w:p>
              </w:tc>
            </w:tr>
            <w:tr w:rsidR="000E4D2E" w:rsidRPr="000E4D2E" w14:paraId="745341AA"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C1EE" w14:textId="77777777" w:rsidR="001007ED" w:rsidRPr="000E4D2E" w:rsidRDefault="001007ED">
                  <w:pPr>
                    <w:widowControl/>
                    <w:jc w:val="left"/>
                    <w:rPr>
                      <w:rFonts w:ascii="宋体" w:hAnsi="宋体"/>
                      <w:bCs/>
                      <w:sz w:val="18"/>
                      <w:szCs w:val="18"/>
                      <w:lang w:val="x-none" w:eastAsia="x-none"/>
                    </w:rPr>
                  </w:pPr>
                </w:p>
              </w:tc>
              <w:tc>
                <w:tcPr>
                  <w:tcW w:w="10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94CC16"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20</w:t>
                  </w:r>
                </w:p>
              </w:tc>
              <w:tc>
                <w:tcPr>
                  <w:tcW w:w="1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662EF2" w14:textId="77777777" w:rsidR="001007ED" w:rsidRPr="000E4D2E" w:rsidRDefault="001007ED">
                  <w:pPr>
                    <w:spacing w:line="240" w:lineRule="atLeast"/>
                    <w:jc w:val="center"/>
                    <w:rPr>
                      <w:rFonts w:ascii="宋体" w:hAnsi="宋体"/>
                      <w:bCs/>
                      <w:sz w:val="18"/>
                      <w:szCs w:val="18"/>
                      <w:lang w:val="x-none" w:eastAsia="x-none"/>
                    </w:rPr>
                  </w:pPr>
                  <w:proofErr w:type="spellStart"/>
                  <w:r w:rsidRPr="000E4D2E">
                    <w:rPr>
                      <w:rFonts w:ascii="宋体" w:hAnsi="宋体" w:hint="eastAsia"/>
                      <w:bCs/>
                      <w:sz w:val="18"/>
                      <w:szCs w:val="18"/>
                      <w:lang w:val="x-none" w:eastAsia="x-none"/>
                    </w:rPr>
                    <w:t>监控点处任意一次浓度值</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FAA3" w14:textId="77777777" w:rsidR="001007ED" w:rsidRPr="000E4D2E" w:rsidRDefault="001007ED">
                  <w:pPr>
                    <w:widowControl/>
                    <w:jc w:val="left"/>
                    <w:rPr>
                      <w:rFonts w:ascii="宋体" w:hAnsi="宋体"/>
                      <w:bCs/>
                      <w:sz w:val="18"/>
                      <w:szCs w:val="18"/>
                      <w:lang w:val="x-none" w:eastAsia="x-none"/>
                    </w:rPr>
                  </w:pPr>
                </w:p>
              </w:tc>
            </w:tr>
          </w:tbl>
          <w:p w14:paraId="390AF9BD" w14:textId="77777777" w:rsidR="001007ED" w:rsidRPr="000E4D2E" w:rsidRDefault="001007ED">
            <w:pPr>
              <w:tabs>
                <w:tab w:val="left" w:pos="5142"/>
              </w:tabs>
              <w:adjustRightInd w:val="0"/>
              <w:snapToGrid w:val="0"/>
              <w:spacing w:line="360" w:lineRule="auto"/>
              <w:ind w:firstLineChars="200" w:firstLine="422"/>
              <w:rPr>
                <w:rFonts w:ascii="宋体" w:hAnsi="宋体"/>
                <w:b/>
                <w:bCs/>
                <w:snapToGrid w:val="0"/>
                <w:kern w:val="0"/>
                <w:szCs w:val="21"/>
              </w:rPr>
            </w:pPr>
            <w:r w:rsidRPr="000E4D2E">
              <w:rPr>
                <w:rFonts w:ascii="宋体" w:hAnsi="宋体" w:hint="eastAsia"/>
                <w:b/>
                <w:bCs/>
                <w:snapToGrid w:val="0"/>
                <w:kern w:val="0"/>
                <w:szCs w:val="21"/>
              </w:rPr>
              <w:t>2、废水排放标准</w:t>
            </w:r>
          </w:p>
          <w:p w14:paraId="751B9F8C" w14:textId="52D56A6A" w:rsidR="001007ED" w:rsidRPr="000E4D2E" w:rsidRDefault="001007ED">
            <w:pPr>
              <w:adjustRightInd w:val="0"/>
              <w:snapToGrid w:val="0"/>
              <w:spacing w:line="360" w:lineRule="auto"/>
              <w:ind w:firstLineChars="200" w:firstLine="420"/>
              <w:rPr>
                <w:rFonts w:ascii="宋体" w:hAnsi="宋体"/>
                <w:szCs w:val="21"/>
                <w:lang w:val="x-none" w:eastAsia="x-none"/>
              </w:rPr>
            </w:pPr>
            <w:proofErr w:type="spellStart"/>
            <w:r w:rsidRPr="000E4D2E">
              <w:rPr>
                <w:rFonts w:ascii="宋体" w:hAnsi="宋体" w:hint="eastAsia"/>
                <w:szCs w:val="21"/>
                <w:lang w:val="x-none" w:eastAsia="x-none"/>
              </w:rPr>
              <w:t>建设项目生活污水接管</w:t>
            </w:r>
            <w:r w:rsidR="000E4D2E" w:rsidRPr="000E4D2E">
              <w:rPr>
                <w:rFonts w:ascii="宋体" w:hAnsi="宋体" w:hint="eastAsia"/>
                <w:szCs w:val="21"/>
                <w:lang w:val="x-none"/>
              </w:rPr>
              <w:t>双凤污水处理厂</w:t>
            </w:r>
            <w:r w:rsidRPr="000E4D2E">
              <w:rPr>
                <w:rFonts w:ascii="宋体" w:hAnsi="宋体" w:hint="eastAsia"/>
                <w:szCs w:val="21"/>
                <w:lang w:val="x-none" w:eastAsia="x-none"/>
              </w:rPr>
              <w:t>集中处理，接管执行《污水综合排放标准</w:t>
            </w:r>
            <w:proofErr w:type="spellEnd"/>
            <w:r w:rsidRPr="000E4D2E">
              <w:rPr>
                <w:rFonts w:ascii="宋体" w:hAnsi="宋体" w:hint="eastAsia"/>
                <w:szCs w:val="21"/>
                <w:lang w:val="x-none" w:eastAsia="x-none"/>
              </w:rPr>
              <w:t>》（GB8978-1996）表4中三级标准</w:t>
            </w:r>
            <w:r w:rsidRPr="000E4D2E">
              <w:rPr>
                <w:rFonts w:ascii="宋体" w:hAnsi="宋体" w:hint="eastAsia"/>
                <w:szCs w:val="21"/>
                <w:lang w:val="x-none"/>
              </w:rPr>
              <w:t>，氨氮、总磷执行</w:t>
            </w:r>
            <w:r w:rsidRPr="000E4D2E">
              <w:rPr>
                <w:rFonts w:ascii="宋体" w:hAnsi="宋体" w:hint="eastAsia"/>
                <w:szCs w:val="21"/>
                <w:lang w:val="x-none" w:eastAsia="x-none"/>
              </w:rPr>
              <w:t>《</w:t>
            </w:r>
            <w:proofErr w:type="spellStart"/>
            <w:r w:rsidRPr="000E4D2E">
              <w:rPr>
                <w:rFonts w:ascii="宋体" w:hAnsi="宋体" w:hint="eastAsia"/>
                <w:szCs w:val="21"/>
                <w:lang w:val="x-none" w:eastAsia="x-none"/>
              </w:rPr>
              <w:t>污水排入城镇下水道水质标准</w:t>
            </w:r>
            <w:proofErr w:type="spellEnd"/>
            <w:r w:rsidRPr="000E4D2E">
              <w:rPr>
                <w:rFonts w:ascii="宋体" w:hAnsi="宋体" w:hint="eastAsia"/>
                <w:szCs w:val="21"/>
                <w:lang w:val="x-none" w:eastAsia="x-none"/>
              </w:rPr>
              <w:t>》（GB/T31962-2015）表1中B等级标准</w:t>
            </w:r>
            <w:r w:rsidRPr="000E4D2E">
              <w:rPr>
                <w:rFonts w:ascii="宋体" w:hAnsi="宋体" w:hint="eastAsia"/>
                <w:szCs w:val="21"/>
                <w:lang w:val="x-none"/>
              </w:rPr>
              <w:t>，具体见表3-9</w:t>
            </w:r>
            <w:r w:rsidRPr="000E4D2E">
              <w:rPr>
                <w:rFonts w:ascii="宋体" w:hAnsi="宋体" w:hint="eastAsia"/>
                <w:szCs w:val="21"/>
                <w:lang w:val="x-none" w:eastAsia="x-none"/>
              </w:rPr>
              <w:t>。</w:t>
            </w:r>
          </w:p>
          <w:p w14:paraId="3FC4C089" w14:textId="77777777" w:rsidR="001007ED" w:rsidRPr="000E4D2E" w:rsidRDefault="001007ED">
            <w:pPr>
              <w:adjustRightInd w:val="0"/>
              <w:snapToGrid w:val="0"/>
              <w:spacing w:line="360" w:lineRule="auto"/>
              <w:jc w:val="center"/>
              <w:rPr>
                <w:rFonts w:ascii="宋体" w:hAnsi="宋体"/>
                <w:b/>
                <w:szCs w:val="21"/>
                <w:lang w:val="x-none" w:eastAsia="x-none"/>
              </w:rPr>
            </w:pPr>
            <w:bookmarkStart w:id="23" w:name="_Ref62486672"/>
            <w:r w:rsidRPr="000E4D2E">
              <w:rPr>
                <w:rFonts w:ascii="宋体" w:hAnsi="宋体" w:hint="eastAsia"/>
                <w:b/>
                <w:szCs w:val="21"/>
              </w:rPr>
              <w:t>表</w:t>
            </w:r>
            <w:bookmarkEnd w:id="23"/>
            <w:r w:rsidRPr="000E4D2E">
              <w:rPr>
                <w:rFonts w:ascii="宋体" w:hAnsi="宋体" w:hint="eastAsia"/>
                <w:b/>
                <w:szCs w:val="21"/>
              </w:rPr>
              <w:t xml:space="preserve">3-9 </w:t>
            </w:r>
            <w:proofErr w:type="spellStart"/>
            <w:r w:rsidRPr="000E4D2E">
              <w:rPr>
                <w:rFonts w:ascii="宋体" w:hAnsi="宋体" w:hint="eastAsia"/>
                <w:b/>
                <w:szCs w:val="21"/>
                <w:lang w:val="x-none" w:eastAsia="x-none"/>
              </w:rPr>
              <w:t>水污染物排放接管标准（</w:t>
            </w:r>
            <w:r w:rsidRPr="000E4D2E">
              <w:rPr>
                <w:rFonts w:ascii="宋体" w:hAnsi="宋体" w:hint="eastAsia"/>
                <w:b/>
                <w:szCs w:val="21"/>
                <w:lang w:val="x-none"/>
              </w:rPr>
              <w:t>单位</w:t>
            </w:r>
            <w:proofErr w:type="spellEnd"/>
            <w:r w:rsidRPr="000E4D2E">
              <w:rPr>
                <w:rFonts w:ascii="宋体" w:hAnsi="宋体" w:hint="eastAsia"/>
                <w:b/>
                <w:szCs w:val="21"/>
                <w:lang w:val="x-none"/>
              </w:rPr>
              <w:t>：</w:t>
            </w:r>
            <w:r w:rsidRPr="000E4D2E">
              <w:rPr>
                <w:rFonts w:ascii="宋体" w:hAnsi="宋体" w:hint="eastAsia"/>
                <w:b/>
                <w:szCs w:val="21"/>
                <w:lang w:val="x-none" w:eastAsia="x-none"/>
              </w:rPr>
              <w:t>mg/</w:t>
            </w:r>
            <w:proofErr w:type="spellStart"/>
            <w:r w:rsidRPr="000E4D2E">
              <w:rPr>
                <w:rFonts w:ascii="宋体" w:hAnsi="宋体" w:hint="eastAsia"/>
                <w:b/>
                <w:szCs w:val="21"/>
                <w:lang w:val="x-none" w:eastAsia="x-none"/>
              </w:rPr>
              <w:t>L，pH无量纲</w:t>
            </w:r>
            <w:proofErr w:type="spellEnd"/>
            <w:r w:rsidRPr="000E4D2E">
              <w:rPr>
                <w:rFonts w:ascii="宋体" w:hAnsi="宋体" w:hint="eastAsia"/>
                <w:b/>
                <w:szCs w:val="21"/>
                <w:lang w:val="x-none" w:eastAsia="x-none"/>
              </w:rPr>
              <w:t>）</w:t>
            </w:r>
          </w:p>
          <w:tbl>
            <w:tblPr>
              <w:tblW w:w="5000" w:type="pct"/>
              <w:jc w:val="center"/>
              <w:tblBorders>
                <w:top w:val="single" w:sz="4" w:space="0" w:color="auto"/>
                <w:left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106"/>
              <w:gridCol w:w="2206"/>
              <w:gridCol w:w="2206"/>
              <w:gridCol w:w="1839"/>
            </w:tblGrid>
            <w:tr w:rsidR="000E4D2E" w:rsidRPr="000E4D2E" w14:paraId="52B1FD62" w14:textId="77777777">
              <w:trPr>
                <w:trHeight w:val="283"/>
                <w:jc w:val="center"/>
              </w:trPr>
              <w:tc>
                <w:tcPr>
                  <w:tcW w:w="752" w:type="pct"/>
                  <w:tcBorders>
                    <w:top w:val="single" w:sz="4" w:space="0" w:color="auto"/>
                    <w:left w:val="single" w:sz="4" w:space="0" w:color="auto"/>
                    <w:bottom w:val="single" w:sz="4" w:space="0" w:color="auto"/>
                    <w:right w:val="single" w:sz="4" w:space="0" w:color="auto"/>
                  </w:tcBorders>
                  <w:vAlign w:val="center"/>
                  <w:hideMark/>
                </w:tcPr>
                <w:p w14:paraId="7A1B1937" w14:textId="77777777" w:rsidR="001007ED" w:rsidRPr="000E4D2E" w:rsidRDefault="001007ED">
                  <w:pPr>
                    <w:spacing w:line="240" w:lineRule="atLeast"/>
                    <w:jc w:val="center"/>
                    <w:rPr>
                      <w:rFonts w:ascii="宋体" w:hAnsi="宋体"/>
                      <w:b/>
                      <w:sz w:val="18"/>
                      <w:szCs w:val="18"/>
                      <w:lang w:val="x-none" w:eastAsia="x-none"/>
                    </w:rPr>
                  </w:pPr>
                  <w:proofErr w:type="spellStart"/>
                  <w:r w:rsidRPr="000E4D2E">
                    <w:rPr>
                      <w:rFonts w:ascii="宋体" w:hAnsi="宋体" w:hint="eastAsia"/>
                      <w:b/>
                      <w:sz w:val="18"/>
                      <w:szCs w:val="18"/>
                      <w:lang w:val="x-none" w:eastAsia="x-none"/>
                    </w:rPr>
                    <w:t>序号</w:t>
                  </w:r>
                  <w:proofErr w:type="spellEnd"/>
                </w:p>
              </w:tc>
              <w:tc>
                <w:tcPr>
                  <w:tcW w:w="1499" w:type="pct"/>
                  <w:tcBorders>
                    <w:top w:val="single" w:sz="4" w:space="0" w:color="auto"/>
                    <w:left w:val="single" w:sz="4" w:space="0" w:color="auto"/>
                    <w:bottom w:val="single" w:sz="4" w:space="0" w:color="auto"/>
                    <w:right w:val="single" w:sz="4" w:space="0" w:color="auto"/>
                  </w:tcBorders>
                  <w:vAlign w:val="center"/>
                  <w:hideMark/>
                </w:tcPr>
                <w:p w14:paraId="7CA33DD3" w14:textId="77777777" w:rsidR="001007ED" w:rsidRPr="000E4D2E" w:rsidRDefault="001007ED">
                  <w:pPr>
                    <w:spacing w:line="240" w:lineRule="atLeast"/>
                    <w:jc w:val="center"/>
                    <w:rPr>
                      <w:rFonts w:ascii="宋体" w:hAnsi="宋体"/>
                      <w:b/>
                      <w:sz w:val="18"/>
                      <w:szCs w:val="18"/>
                      <w:lang w:val="x-none" w:eastAsia="x-none"/>
                    </w:rPr>
                  </w:pPr>
                  <w:proofErr w:type="spellStart"/>
                  <w:r w:rsidRPr="000E4D2E">
                    <w:rPr>
                      <w:rFonts w:ascii="宋体" w:hAnsi="宋体" w:hint="eastAsia"/>
                      <w:b/>
                      <w:sz w:val="18"/>
                      <w:szCs w:val="18"/>
                      <w:lang w:val="x-none" w:eastAsia="x-none"/>
                    </w:rPr>
                    <w:t>排放口编号</w:t>
                  </w:r>
                  <w:proofErr w:type="spellEnd"/>
                </w:p>
              </w:tc>
              <w:tc>
                <w:tcPr>
                  <w:tcW w:w="1499" w:type="pct"/>
                  <w:tcBorders>
                    <w:top w:val="single" w:sz="4" w:space="0" w:color="auto"/>
                    <w:left w:val="single" w:sz="4" w:space="0" w:color="auto"/>
                    <w:bottom w:val="single" w:sz="4" w:space="0" w:color="auto"/>
                    <w:right w:val="single" w:sz="4" w:space="0" w:color="auto"/>
                  </w:tcBorders>
                  <w:vAlign w:val="center"/>
                  <w:hideMark/>
                </w:tcPr>
                <w:p w14:paraId="1D87C8C2" w14:textId="77777777" w:rsidR="001007ED" w:rsidRPr="000E4D2E" w:rsidRDefault="001007ED">
                  <w:pPr>
                    <w:spacing w:line="240" w:lineRule="atLeast"/>
                    <w:jc w:val="center"/>
                    <w:rPr>
                      <w:rFonts w:ascii="宋体" w:hAnsi="宋体"/>
                      <w:b/>
                      <w:sz w:val="18"/>
                      <w:szCs w:val="18"/>
                      <w:lang w:val="x-none" w:eastAsia="x-none"/>
                    </w:rPr>
                  </w:pPr>
                  <w:proofErr w:type="spellStart"/>
                  <w:r w:rsidRPr="000E4D2E">
                    <w:rPr>
                      <w:rFonts w:ascii="宋体" w:hAnsi="宋体" w:hint="eastAsia"/>
                      <w:b/>
                      <w:sz w:val="18"/>
                      <w:szCs w:val="18"/>
                      <w:lang w:val="x-none" w:eastAsia="x-none"/>
                    </w:rPr>
                    <w:t>污染物种类</w:t>
                  </w:r>
                  <w:proofErr w:type="spellEnd"/>
                </w:p>
              </w:tc>
              <w:tc>
                <w:tcPr>
                  <w:tcW w:w="1250" w:type="pct"/>
                  <w:tcBorders>
                    <w:top w:val="single" w:sz="4" w:space="0" w:color="auto"/>
                    <w:left w:val="single" w:sz="4" w:space="0" w:color="auto"/>
                    <w:bottom w:val="single" w:sz="4" w:space="0" w:color="auto"/>
                    <w:right w:val="nil"/>
                  </w:tcBorders>
                  <w:vAlign w:val="center"/>
                  <w:hideMark/>
                </w:tcPr>
                <w:p w14:paraId="7D2D6CC0" w14:textId="77777777" w:rsidR="001007ED" w:rsidRPr="000E4D2E" w:rsidRDefault="001007ED">
                  <w:pPr>
                    <w:spacing w:line="240" w:lineRule="atLeast"/>
                    <w:jc w:val="center"/>
                    <w:rPr>
                      <w:rFonts w:ascii="宋体" w:hAnsi="宋体"/>
                      <w:b/>
                      <w:sz w:val="18"/>
                      <w:szCs w:val="18"/>
                      <w:lang w:val="x-none" w:eastAsia="x-none"/>
                    </w:rPr>
                  </w:pPr>
                  <w:proofErr w:type="spellStart"/>
                  <w:r w:rsidRPr="000E4D2E">
                    <w:rPr>
                      <w:rFonts w:ascii="宋体" w:hAnsi="宋体" w:hint="eastAsia"/>
                      <w:b/>
                      <w:sz w:val="18"/>
                      <w:szCs w:val="18"/>
                      <w:lang w:val="x-none" w:eastAsia="x-none"/>
                    </w:rPr>
                    <w:t>浓度限值</w:t>
                  </w:r>
                  <w:proofErr w:type="spellEnd"/>
                </w:p>
              </w:tc>
            </w:tr>
            <w:tr w:rsidR="000E4D2E" w:rsidRPr="000E4D2E" w14:paraId="3A52B157" w14:textId="77777777">
              <w:trPr>
                <w:trHeight w:val="283"/>
                <w:jc w:val="center"/>
              </w:trPr>
              <w:tc>
                <w:tcPr>
                  <w:tcW w:w="752" w:type="pct"/>
                  <w:vMerge w:val="restart"/>
                  <w:tcBorders>
                    <w:top w:val="single" w:sz="4" w:space="0" w:color="auto"/>
                    <w:left w:val="single" w:sz="4" w:space="0" w:color="auto"/>
                    <w:bottom w:val="single" w:sz="4" w:space="0" w:color="auto"/>
                    <w:right w:val="single" w:sz="4" w:space="0" w:color="auto"/>
                  </w:tcBorders>
                  <w:vAlign w:val="center"/>
                  <w:hideMark/>
                </w:tcPr>
                <w:p w14:paraId="1152675B"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1</w:t>
                  </w:r>
                </w:p>
              </w:tc>
              <w:tc>
                <w:tcPr>
                  <w:tcW w:w="1499" w:type="pct"/>
                  <w:vMerge w:val="restart"/>
                  <w:tcBorders>
                    <w:top w:val="single" w:sz="4" w:space="0" w:color="auto"/>
                    <w:left w:val="single" w:sz="4" w:space="0" w:color="auto"/>
                    <w:bottom w:val="single" w:sz="4" w:space="0" w:color="auto"/>
                    <w:right w:val="single" w:sz="4" w:space="0" w:color="auto"/>
                  </w:tcBorders>
                  <w:vAlign w:val="center"/>
                  <w:hideMark/>
                </w:tcPr>
                <w:p w14:paraId="2153BDDD"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DW-01</w:t>
                  </w:r>
                </w:p>
              </w:tc>
              <w:tc>
                <w:tcPr>
                  <w:tcW w:w="1499" w:type="pct"/>
                  <w:tcBorders>
                    <w:top w:val="single" w:sz="4" w:space="0" w:color="auto"/>
                    <w:left w:val="single" w:sz="4" w:space="0" w:color="auto"/>
                    <w:bottom w:val="single" w:sz="4" w:space="0" w:color="auto"/>
                    <w:right w:val="single" w:sz="4" w:space="0" w:color="auto"/>
                  </w:tcBorders>
                  <w:vAlign w:val="center"/>
                  <w:hideMark/>
                </w:tcPr>
                <w:p w14:paraId="24A79CC8"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pH</w:t>
                  </w:r>
                </w:p>
              </w:tc>
              <w:tc>
                <w:tcPr>
                  <w:tcW w:w="1250" w:type="pct"/>
                  <w:tcBorders>
                    <w:top w:val="single" w:sz="4" w:space="0" w:color="auto"/>
                    <w:left w:val="single" w:sz="4" w:space="0" w:color="auto"/>
                    <w:bottom w:val="single" w:sz="4" w:space="0" w:color="auto"/>
                    <w:right w:val="nil"/>
                  </w:tcBorders>
                  <w:vAlign w:val="center"/>
                  <w:hideMark/>
                </w:tcPr>
                <w:p w14:paraId="4D3661CC"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6～9</w:t>
                  </w:r>
                </w:p>
              </w:tc>
            </w:tr>
            <w:tr w:rsidR="000E4D2E" w:rsidRPr="000E4D2E" w14:paraId="44DC177E" w14:textId="77777777">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3578" w14:textId="77777777" w:rsidR="001007ED" w:rsidRPr="000E4D2E" w:rsidRDefault="001007ED">
                  <w:pPr>
                    <w:widowControl/>
                    <w:jc w:val="left"/>
                    <w:rPr>
                      <w:rFonts w:ascii="宋体" w:hAnsi="宋体"/>
                      <w:bCs/>
                      <w:sz w:val="18"/>
                      <w:szCs w:val="18"/>
                      <w:lang w:val="x-none"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EE6C" w14:textId="77777777" w:rsidR="001007ED" w:rsidRPr="000E4D2E" w:rsidRDefault="001007ED">
                  <w:pPr>
                    <w:widowControl/>
                    <w:jc w:val="left"/>
                    <w:rPr>
                      <w:rFonts w:ascii="宋体" w:hAnsi="宋体"/>
                      <w:bCs/>
                      <w:sz w:val="18"/>
                      <w:szCs w:val="18"/>
                      <w:lang w:val="x-none" w:eastAsia="x-none"/>
                    </w:rPr>
                  </w:pPr>
                </w:p>
              </w:tc>
              <w:tc>
                <w:tcPr>
                  <w:tcW w:w="1499" w:type="pct"/>
                  <w:tcBorders>
                    <w:top w:val="single" w:sz="4" w:space="0" w:color="auto"/>
                    <w:left w:val="single" w:sz="4" w:space="0" w:color="auto"/>
                    <w:bottom w:val="single" w:sz="4" w:space="0" w:color="auto"/>
                    <w:right w:val="single" w:sz="4" w:space="0" w:color="auto"/>
                  </w:tcBorders>
                  <w:vAlign w:val="center"/>
                  <w:hideMark/>
                </w:tcPr>
                <w:p w14:paraId="2374770F"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COD</w:t>
                  </w:r>
                </w:p>
              </w:tc>
              <w:tc>
                <w:tcPr>
                  <w:tcW w:w="1250" w:type="pct"/>
                  <w:tcBorders>
                    <w:top w:val="single" w:sz="4" w:space="0" w:color="auto"/>
                    <w:left w:val="single" w:sz="4" w:space="0" w:color="auto"/>
                    <w:bottom w:val="single" w:sz="4" w:space="0" w:color="auto"/>
                    <w:right w:val="nil"/>
                  </w:tcBorders>
                  <w:vAlign w:val="center"/>
                  <w:hideMark/>
                </w:tcPr>
                <w:p w14:paraId="46083B69"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rPr>
                    <w:t>50</w:t>
                  </w:r>
                  <w:r w:rsidRPr="000E4D2E">
                    <w:rPr>
                      <w:rFonts w:ascii="宋体" w:hAnsi="宋体" w:hint="eastAsia"/>
                      <w:bCs/>
                      <w:sz w:val="18"/>
                      <w:szCs w:val="18"/>
                      <w:lang w:val="x-none" w:eastAsia="x-none"/>
                    </w:rPr>
                    <w:t>0</w:t>
                  </w:r>
                </w:p>
              </w:tc>
            </w:tr>
            <w:tr w:rsidR="000E4D2E" w:rsidRPr="000E4D2E" w14:paraId="6AA83031" w14:textId="77777777">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E0946" w14:textId="77777777" w:rsidR="001007ED" w:rsidRPr="000E4D2E" w:rsidRDefault="001007ED">
                  <w:pPr>
                    <w:widowControl/>
                    <w:jc w:val="left"/>
                    <w:rPr>
                      <w:rFonts w:ascii="宋体" w:hAnsi="宋体"/>
                      <w:bCs/>
                      <w:sz w:val="18"/>
                      <w:szCs w:val="18"/>
                      <w:lang w:val="x-none"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ADBA" w14:textId="77777777" w:rsidR="001007ED" w:rsidRPr="000E4D2E" w:rsidRDefault="001007ED">
                  <w:pPr>
                    <w:widowControl/>
                    <w:jc w:val="left"/>
                    <w:rPr>
                      <w:rFonts w:ascii="宋体" w:hAnsi="宋体"/>
                      <w:bCs/>
                      <w:sz w:val="18"/>
                      <w:szCs w:val="18"/>
                      <w:lang w:val="x-none" w:eastAsia="x-none"/>
                    </w:rPr>
                  </w:pPr>
                </w:p>
              </w:tc>
              <w:tc>
                <w:tcPr>
                  <w:tcW w:w="1499" w:type="pct"/>
                  <w:tcBorders>
                    <w:top w:val="single" w:sz="4" w:space="0" w:color="auto"/>
                    <w:left w:val="single" w:sz="4" w:space="0" w:color="auto"/>
                    <w:bottom w:val="single" w:sz="4" w:space="0" w:color="auto"/>
                    <w:right w:val="single" w:sz="4" w:space="0" w:color="auto"/>
                  </w:tcBorders>
                  <w:vAlign w:val="center"/>
                  <w:hideMark/>
                </w:tcPr>
                <w:p w14:paraId="2CB3969B"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SS</w:t>
                  </w:r>
                </w:p>
              </w:tc>
              <w:tc>
                <w:tcPr>
                  <w:tcW w:w="1250" w:type="pct"/>
                  <w:tcBorders>
                    <w:top w:val="single" w:sz="4" w:space="0" w:color="auto"/>
                    <w:left w:val="single" w:sz="4" w:space="0" w:color="auto"/>
                    <w:bottom w:val="single" w:sz="4" w:space="0" w:color="auto"/>
                    <w:right w:val="nil"/>
                  </w:tcBorders>
                  <w:vAlign w:val="center"/>
                  <w:hideMark/>
                </w:tcPr>
                <w:p w14:paraId="00A59094"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rPr>
                    <w:t>40</w:t>
                  </w:r>
                  <w:r w:rsidRPr="000E4D2E">
                    <w:rPr>
                      <w:rFonts w:ascii="宋体" w:hAnsi="宋体" w:hint="eastAsia"/>
                      <w:bCs/>
                      <w:sz w:val="18"/>
                      <w:szCs w:val="18"/>
                      <w:lang w:val="x-none" w:eastAsia="x-none"/>
                    </w:rPr>
                    <w:t>0</w:t>
                  </w:r>
                </w:p>
              </w:tc>
            </w:tr>
            <w:tr w:rsidR="000E4D2E" w:rsidRPr="000E4D2E" w14:paraId="586359BC" w14:textId="77777777">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DAB02" w14:textId="77777777" w:rsidR="001007ED" w:rsidRPr="000E4D2E" w:rsidRDefault="001007ED">
                  <w:pPr>
                    <w:widowControl/>
                    <w:jc w:val="left"/>
                    <w:rPr>
                      <w:rFonts w:ascii="宋体" w:hAnsi="宋体"/>
                      <w:bCs/>
                      <w:sz w:val="18"/>
                      <w:szCs w:val="18"/>
                      <w:lang w:val="x-none"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3D8D" w14:textId="77777777" w:rsidR="001007ED" w:rsidRPr="000E4D2E" w:rsidRDefault="001007ED">
                  <w:pPr>
                    <w:widowControl/>
                    <w:jc w:val="left"/>
                    <w:rPr>
                      <w:rFonts w:ascii="宋体" w:hAnsi="宋体"/>
                      <w:bCs/>
                      <w:sz w:val="18"/>
                      <w:szCs w:val="18"/>
                      <w:lang w:val="x-none" w:eastAsia="x-none"/>
                    </w:rPr>
                  </w:pPr>
                </w:p>
              </w:tc>
              <w:tc>
                <w:tcPr>
                  <w:tcW w:w="1499" w:type="pct"/>
                  <w:tcBorders>
                    <w:top w:val="single" w:sz="4" w:space="0" w:color="auto"/>
                    <w:left w:val="single" w:sz="4" w:space="0" w:color="auto"/>
                    <w:bottom w:val="single" w:sz="4" w:space="0" w:color="auto"/>
                    <w:right w:val="single" w:sz="4" w:space="0" w:color="auto"/>
                  </w:tcBorders>
                  <w:vAlign w:val="center"/>
                  <w:hideMark/>
                </w:tcPr>
                <w:p w14:paraId="23940B30"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NH</w:t>
                  </w:r>
                  <w:r w:rsidRPr="000E4D2E">
                    <w:rPr>
                      <w:rFonts w:ascii="宋体" w:hAnsi="宋体" w:hint="eastAsia"/>
                      <w:bCs/>
                      <w:sz w:val="18"/>
                      <w:szCs w:val="18"/>
                      <w:vertAlign w:val="subscript"/>
                      <w:lang w:val="x-none" w:eastAsia="x-none"/>
                    </w:rPr>
                    <w:t>3</w:t>
                  </w:r>
                  <w:r w:rsidRPr="000E4D2E">
                    <w:rPr>
                      <w:rFonts w:ascii="宋体" w:hAnsi="宋体" w:hint="eastAsia"/>
                      <w:bCs/>
                      <w:sz w:val="18"/>
                      <w:szCs w:val="18"/>
                      <w:lang w:val="x-none" w:eastAsia="x-none"/>
                    </w:rPr>
                    <w:t>-N</w:t>
                  </w:r>
                </w:p>
              </w:tc>
              <w:tc>
                <w:tcPr>
                  <w:tcW w:w="1250" w:type="pct"/>
                  <w:tcBorders>
                    <w:top w:val="single" w:sz="4" w:space="0" w:color="auto"/>
                    <w:left w:val="single" w:sz="4" w:space="0" w:color="auto"/>
                    <w:bottom w:val="single" w:sz="4" w:space="0" w:color="auto"/>
                    <w:right w:val="nil"/>
                  </w:tcBorders>
                  <w:vAlign w:val="center"/>
                  <w:hideMark/>
                </w:tcPr>
                <w:p w14:paraId="017DF66D"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4</w:t>
                  </w:r>
                  <w:r w:rsidRPr="000E4D2E">
                    <w:rPr>
                      <w:rFonts w:ascii="宋体" w:hAnsi="宋体" w:hint="eastAsia"/>
                      <w:bCs/>
                      <w:sz w:val="18"/>
                      <w:szCs w:val="18"/>
                      <w:lang w:val="x-none"/>
                    </w:rPr>
                    <w:t>5</w:t>
                  </w:r>
                </w:p>
              </w:tc>
            </w:tr>
            <w:tr w:rsidR="000E4D2E" w:rsidRPr="000E4D2E" w14:paraId="347FBF46" w14:textId="77777777">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6C98" w14:textId="77777777" w:rsidR="001007ED" w:rsidRPr="000E4D2E" w:rsidRDefault="001007ED">
                  <w:pPr>
                    <w:widowControl/>
                    <w:jc w:val="left"/>
                    <w:rPr>
                      <w:rFonts w:ascii="宋体" w:hAnsi="宋体"/>
                      <w:bCs/>
                      <w:sz w:val="18"/>
                      <w:szCs w:val="18"/>
                      <w:lang w:val="x-none"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0ECB8" w14:textId="77777777" w:rsidR="001007ED" w:rsidRPr="000E4D2E" w:rsidRDefault="001007ED">
                  <w:pPr>
                    <w:widowControl/>
                    <w:jc w:val="left"/>
                    <w:rPr>
                      <w:rFonts w:ascii="宋体" w:hAnsi="宋体"/>
                      <w:bCs/>
                      <w:sz w:val="18"/>
                      <w:szCs w:val="18"/>
                      <w:lang w:val="x-none" w:eastAsia="x-none"/>
                    </w:rPr>
                  </w:pPr>
                </w:p>
              </w:tc>
              <w:tc>
                <w:tcPr>
                  <w:tcW w:w="1499" w:type="pct"/>
                  <w:tcBorders>
                    <w:top w:val="single" w:sz="4" w:space="0" w:color="auto"/>
                    <w:left w:val="single" w:sz="4" w:space="0" w:color="auto"/>
                    <w:bottom w:val="single" w:sz="4" w:space="0" w:color="auto"/>
                    <w:right w:val="single" w:sz="4" w:space="0" w:color="auto"/>
                  </w:tcBorders>
                  <w:vAlign w:val="center"/>
                  <w:hideMark/>
                </w:tcPr>
                <w:p w14:paraId="47F61F17"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TN</w:t>
                  </w:r>
                </w:p>
              </w:tc>
              <w:tc>
                <w:tcPr>
                  <w:tcW w:w="1250" w:type="pct"/>
                  <w:tcBorders>
                    <w:top w:val="single" w:sz="4" w:space="0" w:color="auto"/>
                    <w:left w:val="single" w:sz="4" w:space="0" w:color="auto"/>
                    <w:bottom w:val="single" w:sz="4" w:space="0" w:color="auto"/>
                    <w:right w:val="nil"/>
                  </w:tcBorders>
                  <w:vAlign w:val="center"/>
                  <w:hideMark/>
                </w:tcPr>
                <w:p w14:paraId="4813A3CD"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rPr>
                    <w:t>70</w:t>
                  </w:r>
                </w:p>
              </w:tc>
            </w:tr>
            <w:tr w:rsidR="000E4D2E" w:rsidRPr="000E4D2E" w14:paraId="0E5ECE59" w14:textId="77777777">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A511" w14:textId="77777777" w:rsidR="001007ED" w:rsidRPr="000E4D2E" w:rsidRDefault="001007ED">
                  <w:pPr>
                    <w:widowControl/>
                    <w:jc w:val="left"/>
                    <w:rPr>
                      <w:rFonts w:ascii="宋体" w:hAnsi="宋体"/>
                      <w:bCs/>
                      <w:sz w:val="18"/>
                      <w:szCs w:val="18"/>
                      <w:lang w:val="x-none"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E3F56" w14:textId="77777777" w:rsidR="001007ED" w:rsidRPr="000E4D2E" w:rsidRDefault="001007ED">
                  <w:pPr>
                    <w:widowControl/>
                    <w:jc w:val="left"/>
                    <w:rPr>
                      <w:rFonts w:ascii="宋体" w:hAnsi="宋体"/>
                      <w:bCs/>
                      <w:sz w:val="18"/>
                      <w:szCs w:val="18"/>
                      <w:lang w:val="x-none" w:eastAsia="x-none"/>
                    </w:rPr>
                  </w:pPr>
                </w:p>
              </w:tc>
              <w:tc>
                <w:tcPr>
                  <w:tcW w:w="1499" w:type="pct"/>
                  <w:tcBorders>
                    <w:top w:val="single" w:sz="4" w:space="0" w:color="auto"/>
                    <w:left w:val="single" w:sz="4" w:space="0" w:color="auto"/>
                    <w:bottom w:val="single" w:sz="4" w:space="0" w:color="auto"/>
                    <w:right w:val="single" w:sz="4" w:space="0" w:color="auto"/>
                  </w:tcBorders>
                  <w:vAlign w:val="center"/>
                  <w:hideMark/>
                </w:tcPr>
                <w:p w14:paraId="24F0AEFE"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eastAsia="x-none"/>
                    </w:rPr>
                    <w:t>TP</w:t>
                  </w:r>
                </w:p>
              </w:tc>
              <w:tc>
                <w:tcPr>
                  <w:tcW w:w="1250" w:type="pct"/>
                  <w:tcBorders>
                    <w:top w:val="single" w:sz="4" w:space="0" w:color="auto"/>
                    <w:left w:val="single" w:sz="4" w:space="0" w:color="auto"/>
                    <w:bottom w:val="single" w:sz="4" w:space="0" w:color="auto"/>
                    <w:right w:val="nil"/>
                  </w:tcBorders>
                  <w:vAlign w:val="center"/>
                  <w:hideMark/>
                </w:tcPr>
                <w:p w14:paraId="40761DB7" w14:textId="77777777" w:rsidR="001007ED" w:rsidRPr="000E4D2E" w:rsidRDefault="001007ED">
                  <w:pPr>
                    <w:spacing w:line="240" w:lineRule="atLeast"/>
                    <w:jc w:val="center"/>
                    <w:rPr>
                      <w:rFonts w:ascii="宋体" w:hAnsi="宋体"/>
                      <w:bCs/>
                      <w:sz w:val="18"/>
                      <w:szCs w:val="18"/>
                      <w:lang w:val="x-none" w:eastAsia="x-none"/>
                    </w:rPr>
                  </w:pPr>
                  <w:r w:rsidRPr="000E4D2E">
                    <w:rPr>
                      <w:rFonts w:ascii="宋体" w:hAnsi="宋体" w:hint="eastAsia"/>
                      <w:bCs/>
                      <w:sz w:val="18"/>
                      <w:szCs w:val="18"/>
                      <w:lang w:val="x-none"/>
                    </w:rPr>
                    <w:t>8</w:t>
                  </w:r>
                </w:p>
              </w:tc>
            </w:tr>
          </w:tbl>
          <w:p w14:paraId="661EF024" w14:textId="190CA5DE" w:rsidR="001007ED" w:rsidRPr="000E4D2E" w:rsidRDefault="000E4D2E">
            <w:pPr>
              <w:snapToGrid w:val="0"/>
              <w:spacing w:before="240" w:line="360" w:lineRule="auto"/>
              <w:ind w:firstLineChars="200" w:firstLine="420"/>
              <w:rPr>
                <w:rFonts w:ascii="宋体" w:hAnsi="宋体"/>
                <w:szCs w:val="21"/>
              </w:rPr>
            </w:pPr>
            <w:r w:rsidRPr="000E4D2E">
              <w:rPr>
                <w:rFonts w:ascii="宋体" w:hAnsi="宋体" w:hint="eastAsia"/>
                <w:szCs w:val="21"/>
              </w:rPr>
              <w:t>双凤污水处理厂</w:t>
            </w:r>
            <w:r w:rsidR="001007ED" w:rsidRPr="000E4D2E">
              <w:rPr>
                <w:rFonts w:ascii="宋体" w:hAnsi="宋体" w:hint="eastAsia"/>
                <w:szCs w:val="21"/>
              </w:rPr>
              <w:t>尾水排放执行</w:t>
            </w:r>
            <w:r w:rsidRPr="000E4D2E">
              <w:rPr>
                <w:rFonts w:ascii="宋体" w:hAnsi="宋体" w:hint="eastAsia"/>
                <w:szCs w:val="21"/>
              </w:rPr>
              <w:t>《太湖地区城镇污水处理厂及重点工业行业主要水污染物排放限值》（DB321072-2018）表2中标准</w:t>
            </w:r>
            <w:r w:rsidR="001007ED" w:rsidRPr="000E4D2E">
              <w:rPr>
                <w:rFonts w:ascii="宋体" w:hAnsi="宋体" w:hint="eastAsia"/>
                <w:szCs w:val="21"/>
              </w:rPr>
              <w:t>，</w:t>
            </w:r>
            <w:r w:rsidRPr="000E4D2E">
              <w:rPr>
                <w:rFonts w:ascii="宋体" w:hAnsi="宋体" w:hint="eastAsia"/>
                <w:szCs w:val="21"/>
              </w:rPr>
              <w:t>p</w:t>
            </w:r>
            <w:r w:rsidRPr="000E4D2E">
              <w:rPr>
                <w:rFonts w:ascii="宋体" w:hAnsi="宋体"/>
                <w:szCs w:val="21"/>
              </w:rPr>
              <w:t>H</w:t>
            </w:r>
            <w:r w:rsidRPr="000E4D2E">
              <w:rPr>
                <w:rFonts w:ascii="宋体" w:hAnsi="宋体" w:hint="eastAsia"/>
                <w:szCs w:val="21"/>
              </w:rPr>
              <w:t>、SS执行《城镇污水处理厂污染物排放标准》（GB18918-2002）中一级标准的A标准，</w:t>
            </w:r>
            <w:r w:rsidR="001007ED" w:rsidRPr="000E4D2E">
              <w:rPr>
                <w:rFonts w:ascii="宋体" w:hAnsi="宋体" w:hint="eastAsia"/>
                <w:szCs w:val="21"/>
              </w:rPr>
              <w:t>具体标准限值见</w:t>
            </w:r>
            <w:r w:rsidR="001007ED" w:rsidRPr="000E4D2E">
              <w:rPr>
                <w:rFonts w:ascii="宋体" w:hAnsi="宋体" w:hint="eastAsia"/>
                <w:snapToGrid w:val="0"/>
                <w:szCs w:val="21"/>
              </w:rPr>
              <w:t>表3-10。</w:t>
            </w:r>
          </w:p>
          <w:p w14:paraId="4BEF7DAD" w14:textId="5A29EE35" w:rsidR="001007ED" w:rsidRPr="000E4D2E" w:rsidRDefault="001007ED">
            <w:pPr>
              <w:adjustRightInd w:val="0"/>
              <w:snapToGrid w:val="0"/>
              <w:spacing w:line="360" w:lineRule="auto"/>
              <w:jc w:val="center"/>
              <w:rPr>
                <w:rFonts w:ascii="宋体" w:hAnsi="宋体"/>
                <w:b/>
                <w:szCs w:val="21"/>
              </w:rPr>
            </w:pPr>
            <w:r w:rsidRPr="000E4D2E">
              <w:rPr>
                <w:rFonts w:ascii="宋体" w:hAnsi="宋体" w:hint="eastAsia"/>
                <w:b/>
                <w:szCs w:val="21"/>
              </w:rPr>
              <w:t xml:space="preserve">表3-10 </w:t>
            </w:r>
            <w:r w:rsidRPr="000E4D2E">
              <w:rPr>
                <w:rFonts w:ascii="宋体" w:hAnsi="宋体" w:hint="eastAsia"/>
                <w:b/>
                <w:bCs/>
                <w:szCs w:val="21"/>
              </w:rPr>
              <w:t>城镇污水厂废水排放标准</w:t>
            </w:r>
            <w:r w:rsidR="000E4D2E" w:rsidRPr="000E4D2E">
              <w:rPr>
                <w:rFonts w:ascii="宋体" w:hAnsi="宋体" w:hint="eastAsia"/>
                <w:b/>
                <w:bCs/>
                <w:szCs w:val="21"/>
              </w:rPr>
              <w:t xml:space="preserve"> </w:t>
            </w:r>
            <w:r w:rsidR="000E4D2E" w:rsidRPr="000E4D2E">
              <w:rPr>
                <w:rFonts w:ascii="宋体" w:hAnsi="宋体"/>
                <w:b/>
                <w:bCs/>
                <w:szCs w:val="21"/>
              </w:rPr>
              <w:t xml:space="preserve"> </w:t>
            </w:r>
            <w:r w:rsidR="000E4D2E" w:rsidRPr="000E4D2E">
              <w:rPr>
                <w:rFonts w:ascii="宋体" w:hAnsi="宋体" w:hint="eastAsia"/>
                <w:b/>
                <w:bCs/>
                <w:szCs w:val="21"/>
              </w:rPr>
              <w:t>单位mg/L，pH无量纲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879"/>
              <w:gridCol w:w="2413"/>
              <w:gridCol w:w="3373"/>
            </w:tblGrid>
            <w:tr w:rsidR="000E4D2E" w:rsidRPr="00D20750" w14:paraId="44E89501"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3DB54591" w14:textId="77777777" w:rsidR="001007ED" w:rsidRPr="00D20750" w:rsidRDefault="001007ED">
                  <w:pPr>
                    <w:spacing w:line="240" w:lineRule="atLeast"/>
                    <w:jc w:val="center"/>
                    <w:rPr>
                      <w:rFonts w:ascii="宋体" w:hAnsi="宋体"/>
                      <w:b/>
                      <w:sz w:val="18"/>
                      <w:szCs w:val="18"/>
                      <w:lang w:val="x-none" w:eastAsia="x-none"/>
                    </w:rPr>
                  </w:pPr>
                  <w:proofErr w:type="spellStart"/>
                  <w:r w:rsidRPr="00D20750">
                    <w:rPr>
                      <w:rFonts w:ascii="宋体" w:hAnsi="宋体" w:hint="eastAsia"/>
                      <w:b/>
                      <w:sz w:val="18"/>
                      <w:szCs w:val="18"/>
                      <w:lang w:val="x-none" w:eastAsia="x-none"/>
                    </w:rPr>
                    <w:t>序号</w:t>
                  </w:r>
                  <w:proofErr w:type="spellEnd"/>
                </w:p>
              </w:tc>
              <w:tc>
                <w:tcPr>
                  <w:tcW w:w="598" w:type="pct"/>
                  <w:tcBorders>
                    <w:top w:val="single" w:sz="4" w:space="0" w:color="auto"/>
                    <w:left w:val="single" w:sz="4" w:space="0" w:color="auto"/>
                    <w:bottom w:val="single" w:sz="4" w:space="0" w:color="auto"/>
                    <w:right w:val="single" w:sz="4" w:space="0" w:color="auto"/>
                  </w:tcBorders>
                  <w:vAlign w:val="center"/>
                  <w:hideMark/>
                </w:tcPr>
                <w:p w14:paraId="6E3A9ED8" w14:textId="77777777" w:rsidR="001007ED" w:rsidRPr="00D20750" w:rsidRDefault="001007ED">
                  <w:pPr>
                    <w:spacing w:line="240" w:lineRule="atLeast"/>
                    <w:jc w:val="center"/>
                    <w:rPr>
                      <w:rFonts w:ascii="宋体" w:hAnsi="宋体"/>
                      <w:b/>
                      <w:sz w:val="18"/>
                      <w:szCs w:val="18"/>
                      <w:lang w:val="x-none" w:eastAsia="x-none"/>
                    </w:rPr>
                  </w:pPr>
                  <w:proofErr w:type="spellStart"/>
                  <w:r w:rsidRPr="00D20750">
                    <w:rPr>
                      <w:rFonts w:ascii="宋体" w:hAnsi="宋体" w:hint="eastAsia"/>
                      <w:b/>
                      <w:sz w:val="18"/>
                      <w:szCs w:val="18"/>
                      <w:lang w:val="x-none" w:eastAsia="x-none"/>
                    </w:rPr>
                    <w:t>项目</w:t>
                  </w:r>
                  <w:proofErr w:type="spellEnd"/>
                </w:p>
              </w:tc>
              <w:tc>
                <w:tcPr>
                  <w:tcW w:w="1641" w:type="pct"/>
                  <w:tcBorders>
                    <w:top w:val="single" w:sz="4" w:space="0" w:color="auto"/>
                    <w:left w:val="single" w:sz="4" w:space="0" w:color="auto"/>
                    <w:bottom w:val="single" w:sz="4" w:space="0" w:color="auto"/>
                    <w:right w:val="single" w:sz="4" w:space="0" w:color="auto"/>
                  </w:tcBorders>
                  <w:vAlign w:val="center"/>
                  <w:hideMark/>
                </w:tcPr>
                <w:p w14:paraId="59ECB622" w14:textId="15021821" w:rsidR="001007ED" w:rsidRPr="00D20750" w:rsidRDefault="001007ED">
                  <w:pPr>
                    <w:spacing w:line="240" w:lineRule="atLeast"/>
                    <w:jc w:val="center"/>
                    <w:rPr>
                      <w:rFonts w:ascii="宋体" w:hAnsi="宋体"/>
                      <w:b/>
                      <w:sz w:val="18"/>
                      <w:szCs w:val="18"/>
                      <w:lang w:val="x-none" w:eastAsia="x-none"/>
                    </w:rPr>
                  </w:pPr>
                  <w:proofErr w:type="spellStart"/>
                  <w:r w:rsidRPr="00D20750">
                    <w:rPr>
                      <w:rFonts w:ascii="宋体" w:hAnsi="宋体" w:hint="eastAsia"/>
                      <w:b/>
                      <w:sz w:val="18"/>
                      <w:szCs w:val="18"/>
                      <w:lang w:val="x-none" w:eastAsia="x-none"/>
                    </w:rPr>
                    <w:t>标准浓度限值</w:t>
                  </w:r>
                  <w:proofErr w:type="spellEnd"/>
                </w:p>
              </w:tc>
              <w:tc>
                <w:tcPr>
                  <w:tcW w:w="2294" w:type="pct"/>
                  <w:tcBorders>
                    <w:top w:val="single" w:sz="4" w:space="0" w:color="auto"/>
                    <w:left w:val="single" w:sz="4" w:space="0" w:color="auto"/>
                    <w:bottom w:val="single" w:sz="4" w:space="0" w:color="auto"/>
                    <w:right w:val="single" w:sz="4" w:space="0" w:color="auto"/>
                  </w:tcBorders>
                  <w:vAlign w:val="center"/>
                  <w:hideMark/>
                </w:tcPr>
                <w:p w14:paraId="69142551" w14:textId="77777777" w:rsidR="001007ED" w:rsidRPr="00D20750" w:rsidRDefault="001007ED">
                  <w:pPr>
                    <w:spacing w:line="240" w:lineRule="atLeast"/>
                    <w:jc w:val="center"/>
                    <w:rPr>
                      <w:rFonts w:ascii="宋体" w:hAnsi="宋体"/>
                      <w:b/>
                      <w:sz w:val="18"/>
                      <w:szCs w:val="18"/>
                      <w:lang w:val="x-none" w:eastAsia="x-none"/>
                    </w:rPr>
                  </w:pPr>
                  <w:proofErr w:type="spellStart"/>
                  <w:r w:rsidRPr="00D20750">
                    <w:rPr>
                      <w:rFonts w:ascii="宋体" w:hAnsi="宋体" w:hint="eastAsia"/>
                      <w:b/>
                      <w:sz w:val="18"/>
                      <w:szCs w:val="18"/>
                      <w:lang w:val="x-none" w:eastAsia="x-none"/>
                    </w:rPr>
                    <w:t>标准来源</w:t>
                  </w:r>
                  <w:proofErr w:type="spellEnd"/>
                </w:p>
              </w:tc>
            </w:tr>
            <w:tr w:rsidR="000E4D2E" w:rsidRPr="00D20750" w14:paraId="4A592A65"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29A91584" w14:textId="77777777"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hint="eastAsia"/>
                      <w:bCs/>
                      <w:sz w:val="18"/>
                      <w:szCs w:val="18"/>
                      <w:lang w:val="x-none" w:eastAsia="x-none"/>
                    </w:rPr>
                    <w:t>1</w:t>
                  </w:r>
                </w:p>
              </w:tc>
              <w:tc>
                <w:tcPr>
                  <w:tcW w:w="598" w:type="pct"/>
                  <w:tcBorders>
                    <w:top w:val="single" w:sz="4" w:space="0" w:color="auto"/>
                    <w:left w:val="single" w:sz="4" w:space="0" w:color="auto"/>
                    <w:bottom w:val="single" w:sz="4" w:space="0" w:color="auto"/>
                    <w:right w:val="single" w:sz="4" w:space="0" w:color="auto"/>
                  </w:tcBorders>
                  <w:vAlign w:val="center"/>
                  <w:hideMark/>
                </w:tcPr>
                <w:p w14:paraId="56AB2DBC" w14:textId="6AE602A7"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COD</w:t>
                  </w:r>
                </w:p>
              </w:tc>
              <w:tc>
                <w:tcPr>
                  <w:tcW w:w="1641" w:type="pct"/>
                  <w:tcBorders>
                    <w:top w:val="single" w:sz="4" w:space="0" w:color="auto"/>
                    <w:left w:val="single" w:sz="4" w:space="0" w:color="auto"/>
                    <w:bottom w:val="single" w:sz="4" w:space="0" w:color="auto"/>
                    <w:right w:val="single" w:sz="4" w:space="0" w:color="auto"/>
                  </w:tcBorders>
                  <w:vAlign w:val="center"/>
                  <w:hideMark/>
                </w:tcPr>
                <w:p w14:paraId="00067BC3" w14:textId="2AAE8A9E"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50</w:t>
                  </w:r>
                </w:p>
              </w:tc>
              <w:tc>
                <w:tcPr>
                  <w:tcW w:w="2294" w:type="pct"/>
                  <w:vMerge w:val="restart"/>
                  <w:tcBorders>
                    <w:top w:val="single" w:sz="4" w:space="0" w:color="auto"/>
                    <w:left w:val="single" w:sz="4" w:space="0" w:color="auto"/>
                    <w:right w:val="single" w:sz="4" w:space="0" w:color="auto"/>
                  </w:tcBorders>
                  <w:vAlign w:val="center"/>
                  <w:hideMark/>
                </w:tcPr>
                <w:p w14:paraId="46411897" w14:textId="3E520D69"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hint="eastAsia"/>
                      <w:bCs/>
                      <w:sz w:val="18"/>
                      <w:szCs w:val="18"/>
                      <w:lang w:val="x-none" w:eastAsia="x-none"/>
                    </w:rPr>
                    <w:t>《</w:t>
                  </w:r>
                  <w:proofErr w:type="spellStart"/>
                  <w:r w:rsidRPr="00D20750">
                    <w:rPr>
                      <w:rFonts w:ascii="宋体" w:hAnsi="宋体" w:hint="eastAsia"/>
                      <w:bCs/>
                      <w:sz w:val="18"/>
                      <w:szCs w:val="18"/>
                      <w:lang w:val="x-none" w:eastAsia="x-none"/>
                    </w:rPr>
                    <w:t>太湖地区城镇污水处理厂及重点工业行业主要水污染物排放限值</w:t>
                  </w:r>
                  <w:proofErr w:type="spellEnd"/>
                  <w:r w:rsidRPr="00D20750">
                    <w:rPr>
                      <w:rFonts w:ascii="宋体" w:hAnsi="宋体" w:hint="eastAsia"/>
                      <w:bCs/>
                      <w:sz w:val="18"/>
                      <w:szCs w:val="18"/>
                      <w:lang w:val="x-none" w:eastAsia="x-none"/>
                    </w:rPr>
                    <w:t>》(DB32/1072-2018)表</w:t>
                  </w:r>
                  <w:r w:rsidRPr="00D20750">
                    <w:rPr>
                      <w:rFonts w:ascii="宋体" w:hAnsi="宋体"/>
                      <w:bCs/>
                      <w:sz w:val="18"/>
                      <w:szCs w:val="18"/>
                      <w:lang w:val="x-none" w:eastAsia="x-none"/>
                    </w:rPr>
                    <w:t>2</w:t>
                  </w:r>
                  <w:r w:rsidRPr="00D20750">
                    <w:rPr>
                      <w:rFonts w:ascii="宋体" w:hAnsi="宋体" w:hint="eastAsia"/>
                      <w:bCs/>
                      <w:sz w:val="18"/>
                      <w:szCs w:val="18"/>
                      <w:lang w:val="x-none" w:eastAsia="x-none"/>
                    </w:rPr>
                    <w:t>标准</w:t>
                  </w:r>
                </w:p>
              </w:tc>
            </w:tr>
            <w:tr w:rsidR="000E4D2E" w:rsidRPr="00D20750" w14:paraId="0640F411"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59BC4EA4" w14:textId="77777777"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hint="eastAsia"/>
                      <w:bCs/>
                      <w:sz w:val="18"/>
                      <w:szCs w:val="18"/>
                      <w:lang w:val="x-none" w:eastAsia="x-none"/>
                    </w:rPr>
                    <w:t>2</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1BD46" w14:textId="5539A7B2"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氨氮</w:t>
                  </w:r>
                </w:p>
              </w:tc>
              <w:tc>
                <w:tcPr>
                  <w:tcW w:w="1641" w:type="pct"/>
                  <w:tcBorders>
                    <w:top w:val="single" w:sz="4" w:space="0" w:color="auto"/>
                    <w:left w:val="single" w:sz="4" w:space="0" w:color="auto"/>
                    <w:bottom w:val="single" w:sz="4" w:space="0" w:color="auto"/>
                    <w:right w:val="single" w:sz="4" w:space="0" w:color="auto"/>
                  </w:tcBorders>
                  <w:vAlign w:val="center"/>
                  <w:hideMark/>
                </w:tcPr>
                <w:p w14:paraId="3166FC26" w14:textId="34B0E49B"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4（6）</w:t>
                  </w:r>
                </w:p>
              </w:tc>
              <w:tc>
                <w:tcPr>
                  <w:tcW w:w="2294" w:type="pct"/>
                  <w:vMerge/>
                  <w:tcBorders>
                    <w:left w:val="single" w:sz="4" w:space="0" w:color="auto"/>
                    <w:right w:val="single" w:sz="4" w:space="0" w:color="auto"/>
                  </w:tcBorders>
                  <w:vAlign w:val="center"/>
                  <w:hideMark/>
                </w:tcPr>
                <w:p w14:paraId="56E40FDA" w14:textId="77777777" w:rsidR="000E4D2E" w:rsidRPr="00D20750" w:rsidRDefault="000E4D2E" w:rsidP="000E4D2E">
                  <w:pPr>
                    <w:widowControl/>
                    <w:jc w:val="left"/>
                    <w:rPr>
                      <w:rFonts w:ascii="宋体" w:hAnsi="宋体"/>
                      <w:bCs/>
                      <w:sz w:val="18"/>
                      <w:szCs w:val="18"/>
                      <w:lang w:val="x-none" w:eastAsia="x-none"/>
                    </w:rPr>
                  </w:pPr>
                </w:p>
              </w:tc>
            </w:tr>
            <w:tr w:rsidR="000E4D2E" w:rsidRPr="00D20750" w14:paraId="3F9A574C"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04DFE9CD" w14:textId="77777777"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hint="eastAsia"/>
                      <w:bCs/>
                      <w:sz w:val="18"/>
                      <w:szCs w:val="18"/>
                      <w:lang w:val="x-none" w:eastAsia="x-none"/>
                    </w:rPr>
                    <w:t>3</w:t>
                  </w:r>
                </w:p>
              </w:tc>
              <w:tc>
                <w:tcPr>
                  <w:tcW w:w="598" w:type="pct"/>
                  <w:tcBorders>
                    <w:top w:val="single" w:sz="4" w:space="0" w:color="auto"/>
                    <w:left w:val="single" w:sz="4" w:space="0" w:color="auto"/>
                    <w:bottom w:val="single" w:sz="4" w:space="0" w:color="auto"/>
                    <w:right w:val="single" w:sz="4" w:space="0" w:color="auto"/>
                  </w:tcBorders>
                  <w:vAlign w:val="center"/>
                  <w:hideMark/>
                </w:tcPr>
                <w:p w14:paraId="1D1904BD" w14:textId="68FA9E87"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总氮</w:t>
                  </w:r>
                </w:p>
              </w:tc>
              <w:tc>
                <w:tcPr>
                  <w:tcW w:w="1641" w:type="pct"/>
                  <w:tcBorders>
                    <w:top w:val="single" w:sz="4" w:space="0" w:color="auto"/>
                    <w:left w:val="single" w:sz="4" w:space="0" w:color="auto"/>
                    <w:bottom w:val="single" w:sz="4" w:space="0" w:color="auto"/>
                    <w:right w:val="single" w:sz="4" w:space="0" w:color="auto"/>
                  </w:tcBorders>
                  <w:vAlign w:val="center"/>
                  <w:hideMark/>
                </w:tcPr>
                <w:p w14:paraId="63D78107" w14:textId="638E004C"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12（15）</w:t>
                  </w:r>
                </w:p>
              </w:tc>
              <w:tc>
                <w:tcPr>
                  <w:tcW w:w="2294" w:type="pct"/>
                  <w:vMerge/>
                  <w:tcBorders>
                    <w:left w:val="single" w:sz="4" w:space="0" w:color="auto"/>
                    <w:right w:val="single" w:sz="4" w:space="0" w:color="auto"/>
                  </w:tcBorders>
                  <w:vAlign w:val="center"/>
                  <w:hideMark/>
                </w:tcPr>
                <w:p w14:paraId="5D7DD67D" w14:textId="77777777" w:rsidR="000E4D2E" w:rsidRPr="00D20750" w:rsidRDefault="000E4D2E" w:rsidP="000E4D2E">
                  <w:pPr>
                    <w:widowControl/>
                    <w:jc w:val="left"/>
                    <w:rPr>
                      <w:rFonts w:ascii="宋体" w:hAnsi="宋体"/>
                      <w:bCs/>
                      <w:sz w:val="18"/>
                      <w:szCs w:val="18"/>
                      <w:lang w:val="x-none" w:eastAsia="x-none"/>
                    </w:rPr>
                  </w:pPr>
                </w:p>
              </w:tc>
            </w:tr>
            <w:tr w:rsidR="000E4D2E" w:rsidRPr="00D20750" w14:paraId="2F702447"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1F13C8F1" w14:textId="77777777"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hint="eastAsia"/>
                      <w:bCs/>
                      <w:sz w:val="18"/>
                      <w:szCs w:val="18"/>
                      <w:lang w:val="x-none" w:eastAsia="x-none"/>
                    </w:rPr>
                    <w:t>4</w:t>
                  </w:r>
                </w:p>
              </w:tc>
              <w:tc>
                <w:tcPr>
                  <w:tcW w:w="598" w:type="pct"/>
                  <w:tcBorders>
                    <w:top w:val="single" w:sz="4" w:space="0" w:color="auto"/>
                    <w:left w:val="single" w:sz="4" w:space="0" w:color="auto"/>
                    <w:bottom w:val="single" w:sz="4" w:space="0" w:color="auto"/>
                    <w:right w:val="single" w:sz="4" w:space="0" w:color="auto"/>
                  </w:tcBorders>
                  <w:vAlign w:val="center"/>
                  <w:hideMark/>
                </w:tcPr>
                <w:p w14:paraId="55108038" w14:textId="354659E3"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总磷</w:t>
                  </w:r>
                </w:p>
              </w:tc>
              <w:tc>
                <w:tcPr>
                  <w:tcW w:w="1641" w:type="pct"/>
                  <w:tcBorders>
                    <w:top w:val="single" w:sz="4" w:space="0" w:color="auto"/>
                    <w:left w:val="single" w:sz="4" w:space="0" w:color="auto"/>
                    <w:bottom w:val="single" w:sz="4" w:space="0" w:color="auto"/>
                    <w:right w:val="single" w:sz="4" w:space="0" w:color="auto"/>
                  </w:tcBorders>
                  <w:vAlign w:val="center"/>
                  <w:hideMark/>
                </w:tcPr>
                <w:p w14:paraId="7513C6CC" w14:textId="0E190F2A"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0.5</w:t>
                  </w:r>
                </w:p>
              </w:tc>
              <w:tc>
                <w:tcPr>
                  <w:tcW w:w="2294" w:type="pct"/>
                  <w:vMerge/>
                  <w:tcBorders>
                    <w:left w:val="single" w:sz="4" w:space="0" w:color="auto"/>
                    <w:bottom w:val="single" w:sz="4" w:space="0" w:color="auto"/>
                    <w:right w:val="single" w:sz="4" w:space="0" w:color="auto"/>
                  </w:tcBorders>
                  <w:vAlign w:val="center"/>
                  <w:hideMark/>
                </w:tcPr>
                <w:p w14:paraId="12BE73E0" w14:textId="77777777" w:rsidR="000E4D2E" w:rsidRPr="00D20750" w:rsidRDefault="000E4D2E" w:rsidP="000E4D2E">
                  <w:pPr>
                    <w:widowControl/>
                    <w:jc w:val="left"/>
                    <w:rPr>
                      <w:rFonts w:ascii="宋体" w:hAnsi="宋体"/>
                      <w:bCs/>
                      <w:sz w:val="18"/>
                      <w:szCs w:val="18"/>
                      <w:lang w:val="x-none" w:eastAsia="x-none"/>
                    </w:rPr>
                  </w:pPr>
                </w:p>
              </w:tc>
            </w:tr>
            <w:tr w:rsidR="000E4D2E" w:rsidRPr="00D20750" w14:paraId="1976A35E"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7C2C91B4" w14:textId="77777777"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hint="eastAsia"/>
                      <w:bCs/>
                      <w:sz w:val="18"/>
                      <w:szCs w:val="18"/>
                      <w:lang w:val="x-none" w:eastAsia="x-none"/>
                    </w:rPr>
                    <w:t>5</w:t>
                  </w:r>
                </w:p>
              </w:tc>
              <w:tc>
                <w:tcPr>
                  <w:tcW w:w="598" w:type="pct"/>
                  <w:tcBorders>
                    <w:top w:val="single" w:sz="4" w:space="0" w:color="auto"/>
                    <w:left w:val="single" w:sz="4" w:space="0" w:color="auto"/>
                    <w:bottom w:val="single" w:sz="4" w:space="0" w:color="auto"/>
                    <w:right w:val="single" w:sz="4" w:space="0" w:color="auto"/>
                  </w:tcBorders>
                  <w:vAlign w:val="center"/>
                  <w:hideMark/>
                </w:tcPr>
                <w:p w14:paraId="54DEA565" w14:textId="17C82E42"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pH</w:t>
                  </w:r>
                </w:p>
              </w:tc>
              <w:tc>
                <w:tcPr>
                  <w:tcW w:w="1641" w:type="pct"/>
                  <w:tcBorders>
                    <w:top w:val="single" w:sz="4" w:space="0" w:color="auto"/>
                    <w:left w:val="single" w:sz="4" w:space="0" w:color="auto"/>
                    <w:bottom w:val="single" w:sz="4" w:space="0" w:color="auto"/>
                    <w:right w:val="single" w:sz="4" w:space="0" w:color="auto"/>
                  </w:tcBorders>
                  <w:vAlign w:val="center"/>
                  <w:hideMark/>
                </w:tcPr>
                <w:p w14:paraId="7C7BE908" w14:textId="06ADFD86"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6-9</w:t>
                  </w:r>
                </w:p>
              </w:tc>
              <w:tc>
                <w:tcPr>
                  <w:tcW w:w="2294" w:type="pct"/>
                  <w:vMerge w:val="restart"/>
                  <w:tcBorders>
                    <w:top w:val="single" w:sz="4" w:space="0" w:color="auto"/>
                    <w:left w:val="single" w:sz="4" w:space="0" w:color="auto"/>
                    <w:right w:val="single" w:sz="4" w:space="0" w:color="auto"/>
                  </w:tcBorders>
                  <w:vAlign w:val="center"/>
                  <w:hideMark/>
                </w:tcPr>
                <w:p w14:paraId="6760E42C" w14:textId="77777777"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hint="eastAsia"/>
                      <w:bCs/>
                      <w:sz w:val="18"/>
                      <w:szCs w:val="18"/>
                      <w:lang w:val="x-none" w:eastAsia="x-none"/>
                    </w:rPr>
                    <w:t>《</w:t>
                  </w:r>
                  <w:proofErr w:type="spellStart"/>
                  <w:r w:rsidRPr="00D20750">
                    <w:rPr>
                      <w:rFonts w:ascii="宋体" w:hAnsi="宋体" w:hint="eastAsia"/>
                      <w:bCs/>
                      <w:sz w:val="18"/>
                      <w:szCs w:val="18"/>
                      <w:lang w:val="x-none" w:eastAsia="x-none"/>
                    </w:rPr>
                    <w:t>城镇污水处理厂污染物排放标准</w:t>
                  </w:r>
                  <w:proofErr w:type="spellEnd"/>
                  <w:r w:rsidRPr="00D20750">
                    <w:rPr>
                      <w:rFonts w:ascii="宋体" w:hAnsi="宋体" w:hint="eastAsia"/>
                      <w:bCs/>
                      <w:sz w:val="18"/>
                      <w:szCs w:val="18"/>
                      <w:lang w:val="x-none" w:eastAsia="x-none"/>
                    </w:rPr>
                    <w:t>》</w:t>
                  </w:r>
                </w:p>
                <w:p w14:paraId="38A7D3D7" w14:textId="0B1E618D" w:rsidR="000E4D2E" w:rsidRPr="00D20750" w:rsidRDefault="000E4D2E" w:rsidP="000E4D2E">
                  <w:pPr>
                    <w:jc w:val="left"/>
                    <w:rPr>
                      <w:rFonts w:ascii="宋体" w:hAnsi="宋体"/>
                      <w:bCs/>
                      <w:sz w:val="18"/>
                      <w:szCs w:val="18"/>
                      <w:lang w:val="x-none" w:eastAsia="x-none"/>
                    </w:rPr>
                  </w:pPr>
                  <w:r w:rsidRPr="00D20750">
                    <w:rPr>
                      <w:rFonts w:ascii="宋体" w:hAnsi="宋体" w:hint="eastAsia"/>
                      <w:bCs/>
                      <w:sz w:val="18"/>
                      <w:szCs w:val="18"/>
                      <w:lang w:val="x-none" w:eastAsia="x-none"/>
                    </w:rPr>
                    <w:t>（GB18918-2002）中一级标准的A标准</w:t>
                  </w:r>
                </w:p>
              </w:tc>
            </w:tr>
            <w:tr w:rsidR="000E4D2E" w:rsidRPr="00D20750" w14:paraId="41CE09E1"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776612D4" w14:textId="77777777"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hint="eastAsia"/>
                      <w:bCs/>
                      <w:sz w:val="18"/>
                      <w:szCs w:val="18"/>
                      <w:lang w:val="x-none" w:eastAsia="x-none"/>
                    </w:rPr>
                    <w:t>6</w:t>
                  </w:r>
                </w:p>
              </w:tc>
              <w:tc>
                <w:tcPr>
                  <w:tcW w:w="598" w:type="pct"/>
                  <w:tcBorders>
                    <w:top w:val="single" w:sz="4" w:space="0" w:color="auto"/>
                    <w:left w:val="single" w:sz="4" w:space="0" w:color="auto"/>
                    <w:bottom w:val="single" w:sz="4" w:space="0" w:color="auto"/>
                    <w:right w:val="single" w:sz="4" w:space="0" w:color="auto"/>
                  </w:tcBorders>
                  <w:vAlign w:val="center"/>
                  <w:hideMark/>
                </w:tcPr>
                <w:p w14:paraId="21ED4C5F" w14:textId="1471F1BB"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SS</w:t>
                  </w:r>
                </w:p>
              </w:tc>
              <w:tc>
                <w:tcPr>
                  <w:tcW w:w="1641" w:type="pct"/>
                  <w:tcBorders>
                    <w:top w:val="single" w:sz="4" w:space="0" w:color="auto"/>
                    <w:left w:val="single" w:sz="4" w:space="0" w:color="auto"/>
                    <w:bottom w:val="single" w:sz="4" w:space="0" w:color="auto"/>
                    <w:right w:val="single" w:sz="4" w:space="0" w:color="auto"/>
                  </w:tcBorders>
                  <w:vAlign w:val="center"/>
                  <w:hideMark/>
                </w:tcPr>
                <w:p w14:paraId="2797AE02" w14:textId="4807A91A" w:rsidR="000E4D2E" w:rsidRPr="00D20750" w:rsidRDefault="000E4D2E" w:rsidP="000E4D2E">
                  <w:pPr>
                    <w:spacing w:line="240" w:lineRule="atLeast"/>
                    <w:jc w:val="center"/>
                    <w:rPr>
                      <w:rFonts w:ascii="宋体" w:hAnsi="宋体"/>
                      <w:bCs/>
                      <w:sz w:val="18"/>
                      <w:szCs w:val="18"/>
                      <w:lang w:val="x-none" w:eastAsia="x-none"/>
                    </w:rPr>
                  </w:pPr>
                  <w:r w:rsidRPr="00D20750">
                    <w:rPr>
                      <w:rFonts w:ascii="宋体" w:hAnsi="宋体"/>
                      <w:sz w:val="18"/>
                      <w:szCs w:val="18"/>
                    </w:rPr>
                    <w:t>10</w:t>
                  </w:r>
                </w:p>
              </w:tc>
              <w:tc>
                <w:tcPr>
                  <w:tcW w:w="2294" w:type="pct"/>
                  <w:vMerge/>
                  <w:tcBorders>
                    <w:left w:val="single" w:sz="4" w:space="0" w:color="auto"/>
                    <w:bottom w:val="single" w:sz="4" w:space="0" w:color="auto"/>
                    <w:right w:val="single" w:sz="4" w:space="0" w:color="auto"/>
                  </w:tcBorders>
                  <w:vAlign w:val="center"/>
                  <w:hideMark/>
                </w:tcPr>
                <w:p w14:paraId="00FB3FDF" w14:textId="08881381" w:rsidR="000E4D2E" w:rsidRPr="00D20750" w:rsidRDefault="000E4D2E" w:rsidP="000E4D2E">
                  <w:pPr>
                    <w:widowControl/>
                    <w:jc w:val="left"/>
                    <w:rPr>
                      <w:rFonts w:ascii="宋体" w:hAnsi="宋体"/>
                      <w:bCs/>
                      <w:sz w:val="18"/>
                      <w:szCs w:val="18"/>
                      <w:lang w:val="x-none" w:eastAsia="x-none"/>
                    </w:rPr>
                  </w:pPr>
                </w:p>
              </w:tc>
            </w:tr>
          </w:tbl>
          <w:p w14:paraId="5831EC72" w14:textId="77777777" w:rsidR="000E4D2E" w:rsidRPr="000E4D2E" w:rsidRDefault="000E4D2E" w:rsidP="000E4D2E">
            <w:pPr>
              <w:pStyle w:val="ae"/>
              <w:spacing w:before="0" w:after="0" w:line="360" w:lineRule="auto"/>
              <w:ind w:right="0" w:firstLineChars="200" w:firstLine="300"/>
              <w:rPr>
                <w:rFonts w:ascii="宋体" w:eastAsia="宋体" w:hAnsi="宋体"/>
                <w:sz w:val="15"/>
                <w:szCs w:val="15"/>
              </w:rPr>
            </w:pPr>
            <w:r w:rsidRPr="000E4D2E">
              <w:rPr>
                <w:rFonts w:ascii="宋体" w:eastAsia="宋体" w:hAnsi="宋体"/>
                <w:bCs/>
                <w:sz w:val="15"/>
                <w:szCs w:val="15"/>
              </w:rPr>
              <w:t>注：括号外数值为水温＞12</w:t>
            </w:r>
            <w:r w:rsidRPr="000E4D2E">
              <w:rPr>
                <w:rFonts w:ascii="宋体" w:eastAsia="宋体" w:hAnsi="宋体" w:cs="宋体" w:hint="eastAsia"/>
                <w:bCs/>
                <w:sz w:val="15"/>
                <w:szCs w:val="15"/>
              </w:rPr>
              <w:t>℃</w:t>
            </w:r>
            <w:r w:rsidRPr="000E4D2E">
              <w:rPr>
                <w:rFonts w:ascii="宋体" w:eastAsia="宋体" w:hAnsi="宋体"/>
                <w:bCs/>
                <w:sz w:val="15"/>
                <w:szCs w:val="15"/>
              </w:rPr>
              <w:t>时的控制指标，括号内数值为水温≤12</w:t>
            </w:r>
            <w:r w:rsidRPr="000E4D2E">
              <w:rPr>
                <w:rFonts w:ascii="宋体" w:eastAsia="宋体" w:hAnsi="宋体" w:cs="宋体" w:hint="eastAsia"/>
                <w:bCs/>
                <w:sz w:val="15"/>
                <w:szCs w:val="15"/>
              </w:rPr>
              <w:t>℃</w:t>
            </w:r>
            <w:r w:rsidRPr="000E4D2E">
              <w:rPr>
                <w:rFonts w:ascii="宋体" w:eastAsia="宋体" w:hAnsi="宋体"/>
                <w:bCs/>
                <w:sz w:val="15"/>
                <w:szCs w:val="15"/>
              </w:rPr>
              <w:t>时的控制指标。</w:t>
            </w:r>
          </w:p>
          <w:p w14:paraId="185DDB9A" w14:textId="502BE73A" w:rsidR="001007ED" w:rsidRPr="000E4D2E" w:rsidRDefault="001007ED" w:rsidP="00A812FE">
            <w:pPr>
              <w:tabs>
                <w:tab w:val="left" w:pos="5142"/>
              </w:tabs>
              <w:adjustRightInd w:val="0"/>
              <w:snapToGrid w:val="0"/>
              <w:spacing w:line="360" w:lineRule="auto"/>
              <w:ind w:firstLineChars="200" w:firstLine="422"/>
              <w:rPr>
                <w:rFonts w:ascii="宋体" w:hAnsi="宋体"/>
                <w:b/>
                <w:bCs/>
                <w:snapToGrid w:val="0"/>
                <w:kern w:val="0"/>
                <w:szCs w:val="21"/>
              </w:rPr>
            </w:pPr>
            <w:r w:rsidRPr="000E4D2E">
              <w:rPr>
                <w:rFonts w:ascii="宋体" w:hAnsi="宋体" w:hint="eastAsia"/>
                <w:b/>
                <w:bCs/>
                <w:snapToGrid w:val="0"/>
                <w:kern w:val="0"/>
                <w:szCs w:val="21"/>
              </w:rPr>
              <w:t>3、厂界噪声排放标准</w:t>
            </w:r>
          </w:p>
          <w:p w14:paraId="63BE603C" w14:textId="01F35073" w:rsidR="001007ED" w:rsidRPr="00B35640" w:rsidRDefault="001007ED" w:rsidP="00A812FE">
            <w:pPr>
              <w:tabs>
                <w:tab w:val="left" w:pos="5142"/>
              </w:tabs>
              <w:adjustRightInd w:val="0"/>
              <w:snapToGrid w:val="0"/>
              <w:spacing w:line="360" w:lineRule="auto"/>
              <w:ind w:firstLine="482"/>
              <w:rPr>
                <w:rFonts w:ascii="宋体" w:hAnsi="宋体"/>
                <w:bCs/>
                <w:snapToGrid w:val="0"/>
                <w:color w:val="FF0000"/>
                <w:kern w:val="0"/>
                <w:szCs w:val="21"/>
              </w:rPr>
            </w:pPr>
            <w:r w:rsidRPr="000E4D2E">
              <w:rPr>
                <w:rFonts w:ascii="宋体" w:hAnsi="宋体" w:hint="eastAsia"/>
                <w:snapToGrid w:val="0"/>
                <w:kern w:val="0"/>
                <w:szCs w:val="21"/>
              </w:rPr>
              <w:t>项目营运期厂界噪声</w:t>
            </w:r>
            <w:r w:rsidRPr="000E4D2E">
              <w:rPr>
                <w:rFonts w:ascii="宋体" w:hAnsi="宋体" w:hint="eastAsia"/>
                <w:bCs/>
                <w:snapToGrid w:val="0"/>
                <w:kern w:val="0"/>
                <w:szCs w:val="21"/>
              </w:rPr>
              <w:t>执行</w:t>
            </w:r>
            <w:r w:rsidRPr="000E4D2E">
              <w:rPr>
                <w:rFonts w:ascii="宋体" w:hAnsi="宋体" w:hint="eastAsia"/>
                <w:snapToGrid w:val="0"/>
                <w:kern w:val="0"/>
                <w:szCs w:val="21"/>
              </w:rPr>
              <w:t>《工业企业厂界环境噪声排放标准》（GB12348-2008）中</w:t>
            </w:r>
            <w:r w:rsidR="00B304AC" w:rsidRPr="000E4D2E">
              <w:rPr>
                <w:rFonts w:ascii="宋体" w:hAnsi="宋体"/>
                <w:snapToGrid w:val="0"/>
                <w:kern w:val="0"/>
                <w:szCs w:val="21"/>
              </w:rPr>
              <w:t>3</w:t>
            </w:r>
            <w:r w:rsidRPr="000E4D2E">
              <w:rPr>
                <w:rFonts w:ascii="宋体" w:hAnsi="宋体" w:hint="eastAsia"/>
                <w:snapToGrid w:val="0"/>
                <w:kern w:val="0"/>
                <w:szCs w:val="21"/>
              </w:rPr>
              <w:t>类标准，</w:t>
            </w:r>
            <w:r w:rsidRPr="000E4D2E">
              <w:rPr>
                <w:rFonts w:ascii="宋体" w:hAnsi="宋体" w:hint="eastAsia"/>
                <w:bCs/>
                <w:snapToGrid w:val="0"/>
                <w:kern w:val="0"/>
                <w:szCs w:val="21"/>
              </w:rPr>
              <w:t>具体见表3-11。</w:t>
            </w:r>
          </w:p>
          <w:p w14:paraId="197ECDF8" w14:textId="77777777" w:rsidR="001007ED" w:rsidRPr="000E4D2E" w:rsidRDefault="001007ED">
            <w:pPr>
              <w:adjustRightInd w:val="0"/>
              <w:snapToGrid w:val="0"/>
              <w:jc w:val="center"/>
              <w:rPr>
                <w:rFonts w:ascii="宋体" w:hAnsi="宋体"/>
                <w:b/>
                <w:snapToGrid w:val="0"/>
                <w:kern w:val="0"/>
                <w:szCs w:val="21"/>
              </w:rPr>
            </w:pPr>
            <w:r w:rsidRPr="000E4D2E">
              <w:rPr>
                <w:rFonts w:ascii="宋体" w:hAnsi="宋体" w:hint="eastAsia"/>
                <w:b/>
                <w:bCs/>
                <w:snapToGrid w:val="0"/>
                <w:kern w:val="0"/>
                <w:szCs w:val="21"/>
              </w:rPr>
              <w:t xml:space="preserve">表3-11  </w:t>
            </w:r>
            <w:r w:rsidRPr="000E4D2E">
              <w:rPr>
                <w:rFonts w:ascii="宋体" w:hAnsi="宋体" w:hint="eastAsia"/>
                <w:b/>
                <w:snapToGrid w:val="0"/>
                <w:kern w:val="0"/>
                <w:szCs w:val="21"/>
              </w:rPr>
              <w:t>工业企业厂界环境噪声排放标准值</w:t>
            </w:r>
            <w:r w:rsidRPr="000E4D2E">
              <w:rPr>
                <w:rFonts w:ascii="宋体" w:hAnsi="宋体" w:hint="eastAsia"/>
                <w:b/>
                <w:bCs/>
                <w:snapToGrid w:val="0"/>
                <w:kern w:val="0"/>
                <w:szCs w:val="21"/>
              </w:rPr>
              <w:t>一览表</w:t>
            </w:r>
            <w:r w:rsidRPr="000E4D2E">
              <w:rPr>
                <w:rFonts w:ascii="宋体" w:hAnsi="宋体" w:hint="eastAsia"/>
                <w:b/>
                <w:snapToGrid w:val="0"/>
                <w:kern w:val="0"/>
                <w:szCs w:val="21"/>
              </w:rPr>
              <w:t xml:space="preserve">  单位：dB（A）</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001"/>
              <w:gridCol w:w="1474"/>
              <w:gridCol w:w="1360"/>
              <w:gridCol w:w="3517"/>
            </w:tblGrid>
            <w:tr w:rsidR="000E4D2E" w:rsidRPr="000E4D2E" w14:paraId="01614CC6" w14:textId="77777777">
              <w:trPr>
                <w:trHeight w:val="340"/>
              </w:trPr>
              <w:tc>
                <w:tcPr>
                  <w:tcW w:w="680" w:type="pct"/>
                  <w:tcBorders>
                    <w:top w:val="single" w:sz="4" w:space="0" w:color="auto"/>
                    <w:left w:val="single" w:sz="4" w:space="0" w:color="auto"/>
                    <w:bottom w:val="single" w:sz="2" w:space="0" w:color="auto"/>
                    <w:right w:val="single" w:sz="2" w:space="0" w:color="auto"/>
                  </w:tcBorders>
                  <w:vAlign w:val="center"/>
                  <w:hideMark/>
                </w:tcPr>
                <w:p w14:paraId="30B05359" w14:textId="77777777" w:rsidR="001007ED" w:rsidRPr="000E4D2E" w:rsidRDefault="001007ED">
                  <w:pPr>
                    <w:adjustRightInd w:val="0"/>
                    <w:snapToGrid w:val="0"/>
                    <w:jc w:val="center"/>
                    <w:rPr>
                      <w:rFonts w:ascii="宋体" w:hAnsi="宋体"/>
                      <w:b/>
                      <w:bCs/>
                      <w:snapToGrid w:val="0"/>
                      <w:kern w:val="0"/>
                      <w:sz w:val="18"/>
                      <w:szCs w:val="18"/>
                    </w:rPr>
                  </w:pPr>
                  <w:r w:rsidRPr="000E4D2E">
                    <w:rPr>
                      <w:rFonts w:ascii="宋体" w:hAnsi="宋体" w:hint="eastAsia"/>
                      <w:b/>
                      <w:bCs/>
                      <w:snapToGrid w:val="0"/>
                      <w:kern w:val="0"/>
                      <w:sz w:val="18"/>
                      <w:szCs w:val="18"/>
                    </w:rPr>
                    <w:t>功能区类别</w:t>
                  </w:r>
                </w:p>
              </w:tc>
              <w:tc>
                <w:tcPr>
                  <w:tcW w:w="1002" w:type="pct"/>
                  <w:tcBorders>
                    <w:top w:val="single" w:sz="4" w:space="0" w:color="auto"/>
                    <w:left w:val="single" w:sz="2" w:space="0" w:color="auto"/>
                    <w:bottom w:val="single" w:sz="2" w:space="0" w:color="auto"/>
                    <w:right w:val="single" w:sz="2" w:space="0" w:color="auto"/>
                  </w:tcBorders>
                  <w:vAlign w:val="center"/>
                  <w:hideMark/>
                </w:tcPr>
                <w:p w14:paraId="777A5645" w14:textId="77777777" w:rsidR="001007ED" w:rsidRPr="000E4D2E" w:rsidRDefault="001007ED">
                  <w:pPr>
                    <w:adjustRightInd w:val="0"/>
                    <w:snapToGrid w:val="0"/>
                    <w:jc w:val="center"/>
                    <w:rPr>
                      <w:rFonts w:ascii="宋体" w:hAnsi="宋体"/>
                      <w:b/>
                      <w:bCs/>
                      <w:snapToGrid w:val="0"/>
                      <w:kern w:val="0"/>
                      <w:sz w:val="18"/>
                      <w:szCs w:val="18"/>
                    </w:rPr>
                  </w:pPr>
                  <w:r w:rsidRPr="000E4D2E">
                    <w:rPr>
                      <w:rFonts w:ascii="宋体" w:hAnsi="宋体" w:hint="eastAsia"/>
                      <w:b/>
                      <w:bCs/>
                      <w:snapToGrid w:val="0"/>
                      <w:kern w:val="0"/>
                      <w:sz w:val="18"/>
                      <w:szCs w:val="18"/>
                    </w:rPr>
                    <w:t>昼间（6:00～22:00）</w:t>
                  </w:r>
                </w:p>
              </w:tc>
              <w:tc>
                <w:tcPr>
                  <w:tcW w:w="925" w:type="pct"/>
                  <w:tcBorders>
                    <w:top w:val="single" w:sz="4" w:space="0" w:color="auto"/>
                    <w:left w:val="single" w:sz="2" w:space="0" w:color="auto"/>
                    <w:bottom w:val="single" w:sz="2" w:space="0" w:color="auto"/>
                    <w:right w:val="single" w:sz="2" w:space="0" w:color="auto"/>
                  </w:tcBorders>
                  <w:vAlign w:val="center"/>
                  <w:hideMark/>
                </w:tcPr>
                <w:p w14:paraId="2B4C8636" w14:textId="77777777" w:rsidR="001007ED" w:rsidRPr="000E4D2E" w:rsidRDefault="001007ED">
                  <w:pPr>
                    <w:adjustRightInd w:val="0"/>
                    <w:snapToGrid w:val="0"/>
                    <w:jc w:val="center"/>
                    <w:rPr>
                      <w:rFonts w:ascii="宋体" w:hAnsi="宋体"/>
                      <w:b/>
                      <w:bCs/>
                      <w:snapToGrid w:val="0"/>
                      <w:kern w:val="0"/>
                      <w:sz w:val="18"/>
                      <w:szCs w:val="18"/>
                    </w:rPr>
                  </w:pPr>
                  <w:r w:rsidRPr="000E4D2E">
                    <w:rPr>
                      <w:rFonts w:ascii="宋体" w:hAnsi="宋体" w:hint="eastAsia"/>
                      <w:b/>
                      <w:bCs/>
                      <w:snapToGrid w:val="0"/>
                      <w:kern w:val="0"/>
                      <w:sz w:val="18"/>
                      <w:szCs w:val="18"/>
                    </w:rPr>
                    <w:t>夜间（22:00～6:00）</w:t>
                  </w:r>
                </w:p>
              </w:tc>
              <w:tc>
                <w:tcPr>
                  <w:tcW w:w="2392" w:type="pct"/>
                  <w:tcBorders>
                    <w:top w:val="single" w:sz="4" w:space="0" w:color="auto"/>
                    <w:left w:val="single" w:sz="2" w:space="0" w:color="auto"/>
                    <w:bottom w:val="single" w:sz="2" w:space="0" w:color="auto"/>
                    <w:right w:val="single" w:sz="4" w:space="0" w:color="auto"/>
                  </w:tcBorders>
                  <w:vAlign w:val="center"/>
                  <w:hideMark/>
                </w:tcPr>
                <w:p w14:paraId="31C583E2" w14:textId="77777777" w:rsidR="001007ED" w:rsidRPr="000E4D2E" w:rsidRDefault="001007ED">
                  <w:pPr>
                    <w:adjustRightInd w:val="0"/>
                    <w:snapToGrid w:val="0"/>
                    <w:jc w:val="center"/>
                    <w:rPr>
                      <w:rFonts w:ascii="宋体" w:hAnsi="宋体"/>
                      <w:b/>
                      <w:bCs/>
                      <w:snapToGrid w:val="0"/>
                      <w:kern w:val="0"/>
                      <w:sz w:val="18"/>
                      <w:szCs w:val="18"/>
                    </w:rPr>
                  </w:pPr>
                  <w:r w:rsidRPr="000E4D2E">
                    <w:rPr>
                      <w:rFonts w:ascii="宋体" w:hAnsi="宋体" w:hint="eastAsia"/>
                      <w:b/>
                      <w:bCs/>
                      <w:snapToGrid w:val="0"/>
                      <w:kern w:val="0"/>
                      <w:sz w:val="18"/>
                      <w:szCs w:val="18"/>
                    </w:rPr>
                    <w:t>标准来源</w:t>
                  </w:r>
                </w:p>
              </w:tc>
            </w:tr>
            <w:tr w:rsidR="000E4D2E" w:rsidRPr="000E4D2E" w14:paraId="5EDD5FFB" w14:textId="77777777">
              <w:trPr>
                <w:trHeight w:val="340"/>
              </w:trPr>
              <w:tc>
                <w:tcPr>
                  <w:tcW w:w="680" w:type="pct"/>
                  <w:tcBorders>
                    <w:top w:val="single" w:sz="2" w:space="0" w:color="auto"/>
                    <w:left w:val="single" w:sz="4" w:space="0" w:color="auto"/>
                    <w:bottom w:val="single" w:sz="4" w:space="0" w:color="auto"/>
                    <w:right w:val="single" w:sz="2" w:space="0" w:color="auto"/>
                  </w:tcBorders>
                  <w:vAlign w:val="center"/>
                  <w:hideMark/>
                </w:tcPr>
                <w:p w14:paraId="0CCAE8FA" w14:textId="190F108D" w:rsidR="001007ED" w:rsidRPr="000E4D2E" w:rsidRDefault="00B304AC">
                  <w:pPr>
                    <w:adjustRightInd w:val="0"/>
                    <w:snapToGrid w:val="0"/>
                    <w:jc w:val="center"/>
                    <w:rPr>
                      <w:rFonts w:ascii="宋体" w:hAnsi="宋体"/>
                      <w:bCs/>
                      <w:snapToGrid w:val="0"/>
                      <w:kern w:val="0"/>
                      <w:sz w:val="18"/>
                      <w:szCs w:val="18"/>
                    </w:rPr>
                  </w:pPr>
                  <w:r w:rsidRPr="000E4D2E">
                    <w:rPr>
                      <w:rFonts w:ascii="宋体" w:hAnsi="宋体"/>
                      <w:smallCaps/>
                      <w:snapToGrid w:val="0"/>
                      <w:kern w:val="0"/>
                      <w:sz w:val="18"/>
                      <w:szCs w:val="18"/>
                    </w:rPr>
                    <w:t>3</w:t>
                  </w:r>
                </w:p>
              </w:tc>
              <w:tc>
                <w:tcPr>
                  <w:tcW w:w="1002" w:type="pct"/>
                  <w:tcBorders>
                    <w:top w:val="single" w:sz="2" w:space="0" w:color="auto"/>
                    <w:left w:val="single" w:sz="2" w:space="0" w:color="auto"/>
                    <w:bottom w:val="single" w:sz="4" w:space="0" w:color="auto"/>
                    <w:right w:val="single" w:sz="2" w:space="0" w:color="auto"/>
                  </w:tcBorders>
                  <w:vAlign w:val="center"/>
                  <w:hideMark/>
                </w:tcPr>
                <w:p w14:paraId="5F587644" w14:textId="552D45B2" w:rsidR="001007ED" w:rsidRPr="000E4D2E" w:rsidRDefault="00B304AC">
                  <w:pPr>
                    <w:adjustRightInd w:val="0"/>
                    <w:snapToGrid w:val="0"/>
                    <w:jc w:val="center"/>
                    <w:rPr>
                      <w:rFonts w:ascii="宋体" w:hAnsi="宋体"/>
                      <w:bCs/>
                      <w:snapToGrid w:val="0"/>
                      <w:kern w:val="0"/>
                      <w:sz w:val="18"/>
                      <w:szCs w:val="18"/>
                    </w:rPr>
                  </w:pPr>
                  <w:r w:rsidRPr="000E4D2E">
                    <w:rPr>
                      <w:rFonts w:ascii="宋体" w:hAnsi="宋体"/>
                      <w:smallCaps/>
                      <w:snapToGrid w:val="0"/>
                      <w:kern w:val="0"/>
                      <w:sz w:val="18"/>
                      <w:szCs w:val="18"/>
                    </w:rPr>
                    <w:t>65</w:t>
                  </w:r>
                </w:p>
              </w:tc>
              <w:tc>
                <w:tcPr>
                  <w:tcW w:w="925" w:type="pct"/>
                  <w:tcBorders>
                    <w:top w:val="single" w:sz="2" w:space="0" w:color="auto"/>
                    <w:left w:val="single" w:sz="2" w:space="0" w:color="auto"/>
                    <w:bottom w:val="single" w:sz="4" w:space="0" w:color="auto"/>
                    <w:right w:val="single" w:sz="2" w:space="0" w:color="auto"/>
                  </w:tcBorders>
                  <w:vAlign w:val="center"/>
                  <w:hideMark/>
                </w:tcPr>
                <w:p w14:paraId="5FBE03ED" w14:textId="54F00E66" w:rsidR="001007ED" w:rsidRPr="000E4D2E" w:rsidRDefault="00B304AC">
                  <w:pPr>
                    <w:adjustRightInd w:val="0"/>
                    <w:snapToGrid w:val="0"/>
                    <w:jc w:val="center"/>
                    <w:rPr>
                      <w:rFonts w:ascii="宋体" w:hAnsi="宋体"/>
                      <w:bCs/>
                      <w:snapToGrid w:val="0"/>
                      <w:kern w:val="0"/>
                      <w:sz w:val="18"/>
                      <w:szCs w:val="18"/>
                    </w:rPr>
                  </w:pPr>
                  <w:r w:rsidRPr="000E4D2E">
                    <w:rPr>
                      <w:rFonts w:ascii="宋体" w:hAnsi="宋体"/>
                      <w:smallCaps/>
                      <w:snapToGrid w:val="0"/>
                      <w:kern w:val="0"/>
                      <w:sz w:val="18"/>
                      <w:szCs w:val="18"/>
                    </w:rPr>
                    <w:t>55</w:t>
                  </w:r>
                </w:p>
              </w:tc>
              <w:tc>
                <w:tcPr>
                  <w:tcW w:w="2392" w:type="pct"/>
                  <w:tcBorders>
                    <w:top w:val="single" w:sz="2" w:space="0" w:color="auto"/>
                    <w:left w:val="single" w:sz="2" w:space="0" w:color="auto"/>
                    <w:bottom w:val="single" w:sz="4" w:space="0" w:color="auto"/>
                    <w:right w:val="single" w:sz="4" w:space="0" w:color="auto"/>
                  </w:tcBorders>
                  <w:vAlign w:val="center"/>
                  <w:hideMark/>
                </w:tcPr>
                <w:p w14:paraId="17A98EF1" w14:textId="77777777" w:rsidR="001007ED" w:rsidRPr="000E4D2E" w:rsidRDefault="001007ED">
                  <w:pPr>
                    <w:adjustRightInd w:val="0"/>
                    <w:snapToGrid w:val="0"/>
                    <w:jc w:val="center"/>
                    <w:rPr>
                      <w:rFonts w:ascii="宋体" w:hAnsi="宋体"/>
                      <w:snapToGrid w:val="0"/>
                      <w:kern w:val="0"/>
                      <w:sz w:val="18"/>
                      <w:szCs w:val="18"/>
                    </w:rPr>
                  </w:pPr>
                  <w:r w:rsidRPr="000E4D2E">
                    <w:rPr>
                      <w:rFonts w:ascii="宋体" w:hAnsi="宋体" w:hint="eastAsia"/>
                      <w:snapToGrid w:val="0"/>
                      <w:kern w:val="0"/>
                      <w:sz w:val="18"/>
                      <w:szCs w:val="18"/>
                    </w:rPr>
                    <w:t>《工业企业厂界环境噪声排放标准》（GB12348-2008）</w:t>
                  </w:r>
                </w:p>
              </w:tc>
            </w:tr>
          </w:tbl>
          <w:p w14:paraId="6DB8155E" w14:textId="77777777" w:rsidR="001007ED" w:rsidRPr="000E4D2E" w:rsidRDefault="001007ED" w:rsidP="00A812FE">
            <w:pPr>
              <w:tabs>
                <w:tab w:val="left" w:pos="5142"/>
              </w:tabs>
              <w:adjustRightInd w:val="0"/>
              <w:snapToGrid w:val="0"/>
              <w:spacing w:line="360" w:lineRule="auto"/>
              <w:ind w:firstLineChars="200" w:firstLine="422"/>
              <w:rPr>
                <w:rFonts w:ascii="宋体" w:hAnsi="宋体"/>
                <w:b/>
                <w:bCs/>
                <w:snapToGrid w:val="0"/>
                <w:kern w:val="0"/>
                <w:szCs w:val="21"/>
              </w:rPr>
            </w:pPr>
            <w:r w:rsidRPr="000E4D2E">
              <w:rPr>
                <w:rFonts w:ascii="宋体" w:hAnsi="宋体" w:hint="eastAsia"/>
                <w:b/>
                <w:bCs/>
                <w:snapToGrid w:val="0"/>
                <w:kern w:val="0"/>
                <w:szCs w:val="21"/>
              </w:rPr>
              <w:t>4、固</w:t>
            </w:r>
            <w:proofErr w:type="gramStart"/>
            <w:r w:rsidRPr="000E4D2E">
              <w:rPr>
                <w:rFonts w:ascii="宋体" w:hAnsi="宋体" w:hint="eastAsia"/>
                <w:b/>
                <w:bCs/>
                <w:snapToGrid w:val="0"/>
                <w:kern w:val="0"/>
                <w:szCs w:val="21"/>
              </w:rPr>
              <w:t>废控制</w:t>
            </w:r>
            <w:proofErr w:type="gramEnd"/>
            <w:r w:rsidRPr="000E4D2E">
              <w:rPr>
                <w:rFonts w:ascii="宋体" w:hAnsi="宋体" w:hint="eastAsia"/>
                <w:b/>
                <w:bCs/>
                <w:snapToGrid w:val="0"/>
                <w:kern w:val="0"/>
                <w:szCs w:val="21"/>
              </w:rPr>
              <w:t>标准</w:t>
            </w:r>
          </w:p>
          <w:p w14:paraId="0E442295" w14:textId="2445B00B" w:rsidR="001007ED" w:rsidRPr="00494F71" w:rsidRDefault="001007ED" w:rsidP="00494F71">
            <w:pPr>
              <w:snapToGrid w:val="0"/>
              <w:spacing w:line="360" w:lineRule="auto"/>
              <w:ind w:firstLineChars="200" w:firstLine="420"/>
              <w:rPr>
                <w:rFonts w:ascii="宋体" w:hAnsi="宋体"/>
                <w:szCs w:val="21"/>
                <w:lang w:eastAsia="x-none"/>
              </w:rPr>
            </w:pPr>
            <w:proofErr w:type="spellStart"/>
            <w:r w:rsidRPr="000E4D2E">
              <w:rPr>
                <w:rFonts w:ascii="宋体" w:hAnsi="宋体" w:hint="eastAsia"/>
                <w:szCs w:val="21"/>
                <w:lang w:val="x-none" w:eastAsia="x-none"/>
              </w:rPr>
              <w:t>建设项目项目产生的一般工业固体废物贮存执行《一般工业固体废物贮存和填埋污染控制标准</w:t>
            </w:r>
            <w:proofErr w:type="spellEnd"/>
            <w:r w:rsidRPr="000E4D2E">
              <w:rPr>
                <w:rFonts w:ascii="宋体" w:hAnsi="宋体" w:hint="eastAsia"/>
                <w:szCs w:val="21"/>
                <w:lang w:val="x-none" w:eastAsia="x-none"/>
              </w:rPr>
              <w:t>》（</w:t>
            </w:r>
            <w:r w:rsidRPr="000E4D2E">
              <w:rPr>
                <w:rFonts w:ascii="宋体" w:hAnsi="宋体" w:hint="eastAsia"/>
                <w:szCs w:val="21"/>
                <w:lang w:eastAsia="x-none"/>
              </w:rPr>
              <w:t>GB18599-2020</w:t>
            </w:r>
            <w:r w:rsidRPr="000E4D2E">
              <w:rPr>
                <w:rFonts w:ascii="宋体" w:hAnsi="宋体" w:hint="eastAsia"/>
                <w:szCs w:val="21"/>
                <w:lang w:val="x-none" w:eastAsia="x-none"/>
              </w:rPr>
              <w:t>），</w:t>
            </w:r>
            <w:proofErr w:type="spellStart"/>
            <w:r w:rsidRPr="000E4D2E">
              <w:rPr>
                <w:rFonts w:ascii="宋体" w:hAnsi="宋体" w:hint="eastAsia"/>
                <w:szCs w:val="21"/>
                <w:lang w:val="x-none" w:eastAsia="x-none"/>
              </w:rPr>
              <w:t>危险废物的暂存执行《危险废物贮存污染</w:t>
            </w:r>
            <w:r w:rsidRPr="000E4D2E">
              <w:rPr>
                <w:rFonts w:ascii="宋体" w:hAnsi="宋体" w:hint="eastAsia"/>
                <w:szCs w:val="21"/>
                <w:lang w:val="x-none" w:eastAsia="x-none"/>
              </w:rPr>
              <w:lastRenderedPageBreak/>
              <w:t>控制标准</w:t>
            </w:r>
            <w:proofErr w:type="spellEnd"/>
            <w:r w:rsidRPr="000E4D2E">
              <w:rPr>
                <w:rFonts w:ascii="宋体" w:hAnsi="宋体" w:hint="eastAsia"/>
                <w:szCs w:val="21"/>
                <w:lang w:val="x-none" w:eastAsia="x-none"/>
              </w:rPr>
              <w:t>》（</w:t>
            </w:r>
            <w:r w:rsidRPr="000E4D2E">
              <w:rPr>
                <w:rFonts w:ascii="宋体" w:hAnsi="宋体" w:hint="eastAsia"/>
                <w:szCs w:val="21"/>
                <w:lang w:eastAsia="x-none"/>
              </w:rPr>
              <w:t>GB18597-2001</w:t>
            </w:r>
            <w:r w:rsidRPr="000E4D2E">
              <w:rPr>
                <w:rFonts w:ascii="宋体" w:hAnsi="宋体" w:hint="eastAsia"/>
                <w:szCs w:val="21"/>
                <w:lang w:val="x-none" w:eastAsia="x-none"/>
              </w:rPr>
              <w:t>）及其修改单（环保部公告</w:t>
            </w:r>
            <w:r w:rsidRPr="000E4D2E">
              <w:rPr>
                <w:rFonts w:ascii="宋体" w:hAnsi="宋体" w:hint="eastAsia"/>
                <w:szCs w:val="21"/>
                <w:lang w:eastAsia="x-none"/>
              </w:rPr>
              <w:t>2013</w:t>
            </w:r>
            <w:r w:rsidRPr="000E4D2E">
              <w:rPr>
                <w:rFonts w:ascii="宋体" w:hAnsi="宋体" w:hint="eastAsia"/>
                <w:szCs w:val="21"/>
                <w:lang w:val="x-none" w:eastAsia="x-none"/>
              </w:rPr>
              <w:t>年第</w:t>
            </w:r>
            <w:r w:rsidRPr="000E4D2E">
              <w:rPr>
                <w:rFonts w:ascii="宋体" w:hAnsi="宋体" w:hint="eastAsia"/>
                <w:szCs w:val="21"/>
                <w:lang w:eastAsia="x-none"/>
              </w:rPr>
              <w:t>36</w:t>
            </w:r>
            <w:r w:rsidRPr="000E4D2E">
              <w:rPr>
                <w:rFonts w:ascii="宋体" w:hAnsi="宋体" w:hint="eastAsia"/>
                <w:szCs w:val="21"/>
                <w:lang w:val="x-none" w:eastAsia="x-none"/>
              </w:rPr>
              <w:t>号）、《</w:t>
            </w:r>
            <w:proofErr w:type="spellStart"/>
            <w:r w:rsidRPr="000E4D2E">
              <w:rPr>
                <w:rFonts w:ascii="宋体" w:hAnsi="宋体" w:hint="eastAsia"/>
                <w:szCs w:val="21"/>
                <w:lang w:val="x-none" w:eastAsia="x-none"/>
              </w:rPr>
              <w:t>省生态环境厅关于进一步加强危险废物污染防治工作的实施意见</w:t>
            </w:r>
            <w:proofErr w:type="spellEnd"/>
            <w:r w:rsidRPr="000E4D2E">
              <w:rPr>
                <w:rFonts w:ascii="宋体" w:hAnsi="宋体" w:hint="eastAsia"/>
                <w:szCs w:val="21"/>
                <w:lang w:val="x-none" w:eastAsia="x-none"/>
              </w:rPr>
              <w:t>》（</w:t>
            </w:r>
            <w:proofErr w:type="spellStart"/>
            <w:r w:rsidRPr="000E4D2E">
              <w:rPr>
                <w:rFonts w:ascii="宋体" w:hAnsi="宋体" w:hint="eastAsia"/>
                <w:szCs w:val="21"/>
                <w:lang w:val="x-none" w:eastAsia="x-none"/>
              </w:rPr>
              <w:t>苏环办</w:t>
            </w:r>
            <w:proofErr w:type="spellEnd"/>
            <w:r w:rsidRPr="000E4D2E">
              <w:rPr>
                <w:rFonts w:ascii="宋体" w:hAnsi="宋体" w:hint="eastAsia"/>
                <w:szCs w:val="21"/>
                <w:lang w:eastAsia="x-none"/>
              </w:rPr>
              <w:t>[2019]327</w:t>
            </w:r>
            <w:proofErr w:type="spellStart"/>
            <w:r w:rsidRPr="000E4D2E">
              <w:rPr>
                <w:rFonts w:ascii="宋体" w:hAnsi="宋体" w:hint="eastAsia"/>
                <w:szCs w:val="21"/>
                <w:lang w:val="x-none" w:eastAsia="x-none"/>
              </w:rPr>
              <w:t>号文）中要求。生活垃圾处理执行《城市生活垃圾处理及污染防治技术政策</w:t>
            </w:r>
            <w:proofErr w:type="spellEnd"/>
            <w:r w:rsidRPr="000E4D2E">
              <w:rPr>
                <w:rFonts w:ascii="宋体" w:hAnsi="宋体" w:hint="eastAsia"/>
                <w:szCs w:val="21"/>
                <w:lang w:val="x-none" w:eastAsia="x-none"/>
              </w:rPr>
              <w:t>》（</w:t>
            </w:r>
            <w:proofErr w:type="spellStart"/>
            <w:r w:rsidRPr="000E4D2E">
              <w:rPr>
                <w:rFonts w:ascii="宋体" w:hAnsi="宋体" w:hint="eastAsia"/>
                <w:szCs w:val="21"/>
                <w:lang w:val="x-none" w:eastAsia="x-none"/>
              </w:rPr>
              <w:t>建城</w:t>
            </w:r>
            <w:proofErr w:type="spellEnd"/>
            <w:r w:rsidRPr="000E4D2E">
              <w:rPr>
                <w:rFonts w:ascii="宋体" w:hAnsi="宋体" w:hint="eastAsia"/>
                <w:szCs w:val="21"/>
                <w:lang w:eastAsia="x-none"/>
              </w:rPr>
              <w:t>[2000]120</w:t>
            </w:r>
            <w:proofErr w:type="spellStart"/>
            <w:r w:rsidRPr="000E4D2E">
              <w:rPr>
                <w:rFonts w:ascii="宋体" w:hAnsi="宋体" w:hint="eastAsia"/>
                <w:szCs w:val="21"/>
                <w:lang w:val="x-none" w:eastAsia="x-none"/>
              </w:rPr>
              <w:t>号）和《生活垃圾处理技术指南</w:t>
            </w:r>
            <w:proofErr w:type="spellEnd"/>
            <w:r w:rsidRPr="000E4D2E">
              <w:rPr>
                <w:rFonts w:ascii="宋体" w:hAnsi="宋体" w:hint="eastAsia"/>
                <w:szCs w:val="21"/>
                <w:lang w:val="x-none" w:eastAsia="x-none"/>
              </w:rPr>
              <w:t>》（</w:t>
            </w:r>
            <w:proofErr w:type="spellStart"/>
            <w:r w:rsidRPr="000E4D2E">
              <w:rPr>
                <w:rFonts w:ascii="宋体" w:hAnsi="宋体" w:hint="eastAsia"/>
                <w:szCs w:val="21"/>
                <w:lang w:val="x-none" w:eastAsia="x-none"/>
              </w:rPr>
              <w:t>建城</w:t>
            </w:r>
            <w:proofErr w:type="spellEnd"/>
            <w:r w:rsidRPr="000E4D2E">
              <w:rPr>
                <w:rFonts w:ascii="宋体" w:hAnsi="宋体" w:hint="eastAsia"/>
                <w:szCs w:val="21"/>
                <w:lang w:eastAsia="x-none"/>
              </w:rPr>
              <w:t>[2010]61</w:t>
            </w:r>
            <w:proofErr w:type="spellStart"/>
            <w:r w:rsidRPr="000E4D2E">
              <w:rPr>
                <w:rFonts w:ascii="宋体" w:hAnsi="宋体" w:hint="eastAsia"/>
                <w:szCs w:val="21"/>
                <w:lang w:val="x-none" w:eastAsia="x-none"/>
              </w:rPr>
              <w:t>号）以及国家、省市关于固体废物污染环境防治的法律法规</w:t>
            </w:r>
            <w:proofErr w:type="spellEnd"/>
            <w:r w:rsidRPr="000E4D2E">
              <w:rPr>
                <w:rFonts w:ascii="宋体" w:hAnsi="宋体" w:hint="eastAsia"/>
                <w:szCs w:val="21"/>
                <w:lang w:val="x-none" w:eastAsia="x-none"/>
              </w:rPr>
              <w:t>。</w:t>
            </w:r>
          </w:p>
        </w:tc>
      </w:tr>
      <w:tr w:rsidR="00B35640" w:rsidRPr="00B35640" w14:paraId="28764814" w14:textId="77777777" w:rsidTr="001007ED">
        <w:trPr>
          <w:trHeight w:val="3330"/>
          <w:jc w:val="center"/>
        </w:trPr>
        <w:tc>
          <w:tcPr>
            <w:tcW w:w="800" w:type="dxa"/>
            <w:tcBorders>
              <w:top w:val="single" w:sz="4" w:space="0" w:color="auto"/>
              <w:left w:val="single" w:sz="8" w:space="0" w:color="auto"/>
              <w:bottom w:val="single" w:sz="8" w:space="0" w:color="auto"/>
              <w:right w:val="single" w:sz="4" w:space="0" w:color="auto"/>
            </w:tcBorders>
            <w:vAlign w:val="center"/>
            <w:hideMark/>
          </w:tcPr>
          <w:p w14:paraId="07527690" w14:textId="77777777" w:rsidR="001007ED" w:rsidRPr="00394410" w:rsidRDefault="001007ED">
            <w:pPr>
              <w:adjustRightInd w:val="0"/>
              <w:snapToGrid w:val="0"/>
              <w:jc w:val="center"/>
              <w:rPr>
                <w:rFonts w:ascii="宋体" w:hAnsi="宋体" w:cs="宋体"/>
                <w:kern w:val="0"/>
                <w:szCs w:val="21"/>
              </w:rPr>
            </w:pPr>
            <w:r w:rsidRPr="00394410">
              <w:rPr>
                <w:rFonts w:ascii="宋体" w:hAnsi="宋体" w:cs="宋体" w:hint="eastAsia"/>
                <w:kern w:val="0"/>
                <w:szCs w:val="21"/>
              </w:rPr>
              <w:lastRenderedPageBreak/>
              <w:t>总量</w:t>
            </w:r>
          </w:p>
          <w:p w14:paraId="019B300F" w14:textId="77777777" w:rsidR="001007ED" w:rsidRPr="00394410" w:rsidRDefault="001007ED">
            <w:pPr>
              <w:adjustRightInd w:val="0"/>
              <w:snapToGrid w:val="0"/>
              <w:jc w:val="center"/>
              <w:rPr>
                <w:rFonts w:ascii="宋体" w:hAnsi="宋体" w:cs="宋体"/>
                <w:kern w:val="0"/>
                <w:szCs w:val="21"/>
              </w:rPr>
            </w:pPr>
            <w:r w:rsidRPr="00394410">
              <w:rPr>
                <w:rFonts w:ascii="宋体" w:hAnsi="宋体" w:cs="宋体" w:hint="eastAsia"/>
                <w:kern w:val="0"/>
                <w:szCs w:val="21"/>
              </w:rPr>
              <w:t>控制</w:t>
            </w:r>
          </w:p>
          <w:p w14:paraId="398F5656" w14:textId="77777777" w:rsidR="001007ED" w:rsidRPr="00B35640" w:rsidRDefault="001007ED">
            <w:pPr>
              <w:adjustRightInd w:val="0"/>
              <w:snapToGrid w:val="0"/>
              <w:jc w:val="center"/>
              <w:rPr>
                <w:rFonts w:ascii="宋体" w:hAnsi="宋体" w:cs="宋体"/>
                <w:color w:val="FF0000"/>
                <w:kern w:val="0"/>
                <w:szCs w:val="21"/>
              </w:rPr>
            </w:pPr>
            <w:r w:rsidRPr="00394410">
              <w:rPr>
                <w:rFonts w:ascii="宋体" w:hAnsi="宋体" w:cs="宋体" w:hint="eastAsia"/>
                <w:kern w:val="0"/>
                <w:szCs w:val="21"/>
              </w:rPr>
              <w:t>指标</w:t>
            </w:r>
          </w:p>
        </w:tc>
        <w:tc>
          <w:tcPr>
            <w:tcW w:w="8190" w:type="dxa"/>
            <w:tcBorders>
              <w:top w:val="single" w:sz="4" w:space="0" w:color="auto"/>
              <w:left w:val="single" w:sz="4" w:space="0" w:color="auto"/>
              <w:bottom w:val="single" w:sz="8" w:space="0" w:color="auto"/>
              <w:right w:val="single" w:sz="8" w:space="0" w:color="auto"/>
            </w:tcBorders>
            <w:vAlign w:val="center"/>
          </w:tcPr>
          <w:p w14:paraId="4AF0057F" w14:textId="15F58F74" w:rsidR="001007ED" w:rsidRPr="007E3B89" w:rsidRDefault="001007ED">
            <w:pPr>
              <w:snapToGrid w:val="0"/>
              <w:spacing w:line="360" w:lineRule="auto"/>
              <w:ind w:firstLineChars="200" w:firstLine="420"/>
              <w:rPr>
                <w:rFonts w:ascii="宋体" w:hAnsi="宋体"/>
                <w:szCs w:val="21"/>
              </w:rPr>
            </w:pPr>
            <w:r w:rsidRPr="007E3B89">
              <w:rPr>
                <w:rFonts w:ascii="宋体" w:hAnsi="宋体" w:hint="eastAsia"/>
                <w:szCs w:val="21"/>
              </w:rPr>
              <w:t>项目建成后，各种污染物排放总量见</w:t>
            </w:r>
            <w:r w:rsidR="00A812FE" w:rsidRPr="007E3B89">
              <w:rPr>
                <w:rFonts w:ascii="宋体" w:hAnsi="宋体" w:hint="eastAsia"/>
                <w:szCs w:val="21"/>
              </w:rPr>
              <w:t>表3</w:t>
            </w:r>
            <w:r w:rsidR="00A812FE" w:rsidRPr="007E3B89">
              <w:rPr>
                <w:rFonts w:ascii="宋体" w:hAnsi="宋体"/>
                <w:szCs w:val="21"/>
              </w:rPr>
              <w:t>-12</w:t>
            </w:r>
            <w:r w:rsidRPr="007E3B89">
              <w:rPr>
                <w:rFonts w:ascii="宋体" w:hAnsi="宋体" w:hint="eastAsia"/>
                <w:szCs w:val="21"/>
              </w:rPr>
              <w:t>。</w:t>
            </w:r>
          </w:p>
          <w:p w14:paraId="750FBFC9" w14:textId="26B53DE8" w:rsidR="001007ED" w:rsidRPr="007E3B89" w:rsidRDefault="001007ED">
            <w:pPr>
              <w:adjustRightInd w:val="0"/>
              <w:snapToGrid w:val="0"/>
              <w:spacing w:line="360" w:lineRule="auto"/>
              <w:jc w:val="center"/>
              <w:rPr>
                <w:rFonts w:ascii="宋体" w:hAnsi="宋体"/>
                <w:b/>
                <w:szCs w:val="21"/>
              </w:rPr>
            </w:pPr>
            <w:r w:rsidRPr="007E3B89">
              <w:rPr>
                <w:rFonts w:ascii="宋体" w:hAnsi="宋体" w:hint="eastAsia"/>
                <w:b/>
                <w:szCs w:val="21"/>
              </w:rPr>
              <w:t>表3-12</w:t>
            </w:r>
            <w:r w:rsidR="00A812FE" w:rsidRPr="007E3B89">
              <w:rPr>
                <w:rFonts w:ascii="宋体" w:hAnsi="宋体"/>
                <w:b/>
                <w:szCs w:val="21"/>
              </w:rPr>
              <w:t xml:space="preserve">  </w:t>
            </w:r>
            <w:r w:rsidRPr="007E3B89">
              <w:rPr>
                <w:rFonts w:ascii="宋体" w:hAnsi="宋体" w:hint="eastAsia"/>
                <w:b/>
                <w:szCs w:val="21"/>
              </w:rPr>
              <w:t>建成后污染物排放总量表（单位：t/a）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063"/>
              <w:gridCol w:w="1759"/>
              <w:gridCol w:w="1065"/>
              <w:gridCol w:w="945"/>
              <w:gridCol w:w="1029"/>
              <w:gridCol w:w="1034"/>
            </w:tblGrid>
            <w:tr w:rsidR="007E3B89" w:rsidRPr="007E3B89" w14:paraId="6BE56328" w14:textId="77777777" w:rsidTr="009665B4">
              <w:trPr>
                <w:trHeight w:val="630"/>
              </w:trPr>
              <w:tc>
                <w:tcPr>
                  <w:tcW w:w="1034" w:type="pct"/>
                  <w:gridSpan w:val="2"/>
                  <w:shd w:val="clear" w:color="auto" w:fill="auto"/>
                  <w:vAlign w:val="center"/>
                  <w:hideMark/>
                </w:tcPr>
                <w:p w14:paraId="783D7C60" w14:textId="77777777" w:rsidR="001007ED" w:rsidRPr="007E3B89" w:rsidRDefault="001007ED">
                  <w:pPr>
                    <w:widowControl/>
                    <w:jc w:val="center"/>
                    <w:rPr>
                      <w:rFonts w:ascii="宋体" w:hAnsi="宋体" w:cs="宋体"/>
                      <w:b/>
                      <w:bCs/>
                      <w:kern w:val="0"/>
                      <w:sz w:val="18"/>
                      <w:szCs w:val="18"/>
                    </w:rPr>
                  </w:pPr>
                  <w:r w:rsidRPr="007E3B89">
                    <w:rPr>
                      <w:rFonts w:ascii="宋体" w:hAnsi="宋体" w:cs="宋体" w:hint="eastAsia"/>
                      <w:b/>
                      <w:bCs/>
                      <w:kern w:val="0"/>
                      <w:sz w:val="18"/>
                      <w:szCs w:val="18"/>
                    </w:rPr>
                    <w:t>类别</w:t>
                  </w:r>
                </w:p>
              </w:tc>
              <w:tc>
                <w:tcPr>
                  <w:tcW w:w="1196" w:type="pct"/>
                  <w:shd w:val="clear" w:color="auto" w:fill="auto"/>
                  <w:vAlign w:val="center"/>
                  <w:hideMark/>
                </w:tcPr>
                <w:p w14:paraId="69D9608A" w14:textId="77777777" w:rsidR="001007ED" w:rsidRPr="007E3B89" w:rsidRDefault="001007ED">
                  <w:pPr>
                    <w:widowControl/>
                    <w:jc w:val="center"/>
                    <w:rPr>
                      <w:rFonts w:ascii="宋体" w:hAnsi="宋体" w:cs="宋体"/>
                      <w:b/>
                      <w:bCs/>
                      <w:kern w:val="0"/>
                      <w:sz w:val="18"/>
                      <w:szCs w:val="18"/>
                    </w:rPr>
                  </w:pPr>
                  <w:r w:rsidRPr="007E3B89">
                    <w:rPr>
                      <w:rFonts w:ascii="宋体" w:hAnsi="宋体" w:cs="宋体" w:hint="eastAsia"/>
                      <w:b/>
                      <w:bCs/>
                      <w:kern w:val="0"/>
                      <w:sz w:val="18"/>
                      <w:szCs w:val="18"/>
                    </w:rPr>
                    <w:t>污染物名称</w:t>
                  </w:r>
                </w:p>
              </w:tc>
              <w:tc>
                <w:tcPr>
                  <w:tcW w:w="724" w:type="pct"/>
                  <w:shd w:val="clear" w:color="auto" w:fill="auto"/>
                  <w:vAlign w:val="center"/>
                  <w:hideMark/>
                </w:tcPr>
                <w:p w14:paraId="53597D1A" w14:textId="77777777" w:rsidR="001007ED" w:rsidRPr="007E3B89" w:rsidRDefault="001007ED">
                  <w:pPr>
                    <w:widowControl/>
                    <w:jc w:val="center"/>
                    <w:rPr>
                      <w:rFonts w:ascii="宋体" w:hAnsi="宋体" w:cs="宋体"/>
                      <w:b/>
                      <w:bCs/>
                      <w:kern w:val="0"/>
                      <w:sz w:val="18"/>
                      <w:szCs w:val="18"/>
                    </w:rPr>
                  </w:pPr>
                  <w:r w:rsidRPr="007E3B89">
                    <w:rPr>
                      <w:rFonts w:ascii="宋体" w:hAnsi="宋体" w:cs="宋体" w:hint="eastAsia"/>
                      <w:b/>
                      <w:bCs/>
                      <w:kern w:val="0"/>
                      <w:sz w:val="18"/>
                      <w:szCs w:val="18"/>
                    </w:rPr>
                    <w:t>建设项目</w:t>
                  </w:r>
                </w:p>
                <w:p w14:paraId="2B2128A9" w14:textId="77777777" w:rsidR="001007ED" w:rsidRPr="007E3B89" w:rsidRDefault="001007ED">
                  <w:pPr>
                    <w:jc w:val="center"/>
                    <w:rPr>
                      <w:rFonts w:ascii="宋体" w:hAnsi="宋体" w:cs="宋体"/>
                      <w:b/>
                      <w:bCs/>
                      <w:kern w:val="0"/>
                      <w:sz w:val="18"/>
                      <w:szCs w:val="18"/>
                    </w:rPr>
                  </w:pPr>
                  <w:r w:rsidRPr="007E3B89">
                    <w:rPr>
                      <w:rFonts w:ascii="宋体" w:hAnsi="宋体" w:cs="宋体" w:hint="eastAsia"/>
                      <w:b/>
                      <w:bCs/>
                      <w:kern w:val="0"/>
                      <w:sz w:val="18"/>
                      <w:szCs w:val="18"/>
                    </w:rPr>
                    <w:t>产生量</w:t>
                  </w:r>
                </w:p>
              </w:tc>
              <w:tc>
                <w:tcPr>
                  <w:tcW w:w="643" w:type="pct"/>
                  <w:shd w:val="clear" w:color="auto" w:fill="auto"/>
                  <w:vAlign w:val="center"/>
                  <w:hideMark/>
                </w:tcPr>
                <w:p w14:paraId="3221A98C" w14:textId="77777777" w:rsidR="001007ED" w:rsidRPr="007E3B89" w:rsidRDefault="001007ED">
                  <w:pPr>
                    <w:widowControl/>
                    <w:jc w:val="center"/>
                    <w:rPr>
                      <w:rFonts w:ascii="宋体" w:hAnsi="宋体" w:cs="宋体"/>
                      <w:b/>
                      <w:bCs/>
                      <w:kern w:val="0"/>
                      <w:sz w:val="18"/>
                      <w:szCs w:val="18"/>
                    </w:rPr>
                  </w:pPr>
                  <w:r w:rsidRPr="007E3B89">
                    <w:rPr>
                      <w:rFonts w:ascii="宋体" w:hAnsi="宋体" w:cs="宋体" w:hint="eastAsia"/>
                      <w:b/>
                      <w:bCs/>
                      <w:kern w:val="0"/>
                      <w:sz w:val="18"/>
                      <w:szCs w:val="18"/>
                    </w:rPr>
                    <w:t>建设项目</w:t>
                  </w:r>
                </w:p>
                <w:p w14:paraId="507224A5" w14:textId="77777777" w:rsidR="001007ED" w:rsidRPr="007E3B89" w:rsidRDefault="001007ED">
                  <w:pPr>
                    <w:jc w:val="center"/>
                    <w:rPr>
                      <w:rFonts w:ascii="宋体" w:hAnsi="宋体" w:cs="宋体"/>
                      <w:b/>
                      <w:bCs/>
                      <w:kern w:val="0"/>
                      <w:sz w:val="18"/>
                      <w:szCs w:val="18"/>
                    </w:rPr>
                  </w:pPr>
                  <w:r w:rsidRPr="007E3B89">
                    <w:rPr>
                      <w:rFonts w:ascii="宋体" w:hAnsi="宋体" w:cs="宋体" w:hint="eastAsia"/>
                      <w:b/>
                      <w:bCs/>
                      <w:kern w:val="0"/>
                      <w:sz w:val="18"/>
                      <w:szCs w:val="18"/>
                    </w:rPr>
                    <w:t>削减量</w:t>
                  </w:r>
                </w:p>
              </w:tc>
              <w:tc>
                <w:tcPr>
                  <w:tcW w:w="700" w:type="pct"/>
                  <w:shd w:val="clear" w:color="auto" w:fill="auto"/>
                  <w:vAlign w:val="center"/>
                  <w:hideMark/>
                </w:tcPr>
                <w:p w14:paraId="45F49E0A" w14:textId="77777777" w:rsidR="001007ED" w:rsidRPr="007E3B89" w:rsidRDefault="001007ED">
                  <w:pPr>
                    <w:widowControl/>
                    <w:jc w:val="center"/>
                    <w:rPr>
                      <w:rFonts w:ascii="宋体" w:hAnsi="宋体" w:cs="宋体"/>
                      <w:b/>
                      <w:bCs/>
                      <w:kern w:val="0"/>
                      <w:sz w:val="18"/>
                      <w:szCs w:val="18"/>
                    </w:rPr>
                  </w:pPr>
                  <w:r w:rsidRPr="007E3B89">
                    <w:rPr>
                      <w:rFonts w:ascii="宋体" w:hAnsi="宋体" w:cs="宋体" w:hint="eastAsia"/>
                      <w:b/>
                      <w:bCs/>
                      <w:kern w:val="0"/>
                      <w:sz w:val="18"/>
                      <w:szCs w:val="18"/>
                    </w:rPr>
                    <w:t>建设项目</w:t>
                  </w:r>
                </w:p>
                <w:p w14:paraId="545FC624" w14:textId="77777777" w:rsidR="001007ED" w:rsidRPr="007E3B89" w:rsidRDefault="001007ED">
                  <w:pPr>
                    <w:jc w:val="center"/>
                    <w:rPr>
                      <w:rFonts w:ascii="宋体" w:hAnsi="宋体" w:cs="宋体"/>
                      <w:b/>
                      <w:bCs/>
                      <w:kern w:val="0"/>
                      <w:sz w:val="18"/>
                      <w:szCs w:val="18"/>
                    </w:rPr>
                  </w:pPr>
                  <w:r w:rsidRPr="007E3B89">
                    <w:rPr>
                      <w:rFonts w:ascii="宋体" w:hAnsi="宋体" w:cs="宋体" w:hint="eastAsia"/>
                      <w:b/>
                      <w:bCs/>
                      <w:kern w:val="0"/>
                      <w:sz w:val="18"/>
                      <w:szCs w:val="18"/>
                    </w:rPr>
                    <w:t>接管量</w:t>
                  </w:r>
                </w:p>
              </w:tc>
              <w:tc>
                <w:tcPr>
                  <w:tcW w:w="703" w:type="pct"/>
                  <w:shd w:val="clear" w:color="auto" w:fill="auto"/>
                  <w:vAlign w:val="center"/>
                  <w:hideMark/>
                </w:tcPr>
                <w:p w14:paraId="79412B1E" w14:textId="77777777" w:rsidR="001007ED" w:rsidRPr="007E3B89" w:rsidRDefault="001007ED">
                  <w:pPr>
                    <w:widowControl/>
                    <w:jc w:val="center"/>
                    <w:rPr>
                      <w:rFonts w:ascii="宋体" w:hAnsi="宋体" w:cs="宋体"/>
                      <w:b/>
                      <w:bCs/>
                      <w:kern w:val="0"/>
                      <w:sz w:val="18"/>
                      <w:szCs w:val="18"/>
                    </w:rPr>
                  </w:pPr>
                  <w:r w:rsidRPr="007E3B89">
                    <w:rPr>
                      <w:rFonts w:ascii="宋体" w:hAnsi="宋体" w:cs="宋体" w:hint="eastAsia"/>
                      <w:b/>
                      <w:bCs/>
                      <w:kern w:val="0"/>
                      <w:sz w:val="18"/>
                      <w:szCs w:val="18"/>
                    </w:rPr>
                    <w:t>排入</w:t>
                  </w:r>
                </w:p>
                <w:p w14:paraId="54200825" w14:textId="77777777" w:rsidR="001007ED" w:rsidRPr="007E3B89" w:rsidRDefault="001007ED">
                  <w:pPr>
                    <w:widowControl/>
                    <w:jc w:val="center"/>
                    <w:rPr>
                      <w:rFonts w:ascii="宋体" w:hAnsi="宋体" w:cs="宋体"/>
                      <w:b/>
                      <w:bCs/>
                      <w:kern w:val="0"/>
                      <w:sz w:val="18"/>
                      <w:szCs w:val="18"/>
                    </w:rPr>
                  </w:pPr>
                  <w:r w:rsidRPr="007E3B89">
                    <w:rPr>
                      <w:rFonts w:ascii="宋体" w:hAnsi="宋体" w:cs="宋体" w:hint="eastAsia"/>
                      <w:b/>
                      <w:bCs/>
                      <w:kern w:val="0"/>
                      <w:sz w:val="18"/>
                      <w:szCs w:val="18"/>
                    </w:rPr>
                    <w:t>环境量</w:t>
                  </w:r>
                </w:p>
              </w:tc>
            </w:tr>
            <w:tr w:rsidR="007E3B89" w:rsidRPr="007E3B89" w14:paraId="0A2F7614" w14:textId="77777777" w:rsidTr="009665B4">
              <w:trPr>
                <w:trHeight w:val="300"/>
              </w:trPr>
              <w:tc>
                <w:tcPr>
                  <w:tcW w:w="311" w:type="pct"/>
                  <w:vMerge w:val="restart"/>
                  <w:shd w:val="clear" w:color="auto" w:fill="auto"/>
                  <w:vAlign w:val="center"/>
                  <w:hideMark/>
                </w:tcPr>
                <w:p w14:paraId="5A19EF10" w14:textId="77777777" w:rsidR="009665B4" w:rsidRPr="007E3B89" w:rsidRDefault="009665B4" w:rsidP="009665B4">
                  <w:pPr>
                    <w:widowControl/>
                    <w:jc w:val="center"/>
                    <w:rPr>
                      <w:rFonts w:ascii="宋体" w:hAnsi="宋体" w:cs="宋体"/>
                      <w:kern w:val="0"/>
                      <w:sz w:val="18"/>
                      <w:szCs w:val="18"/>
                    </w:rPr>
                  </w:pPr>
                  <w:r w:rsidRPr="007E3B89">
                    <w:rPr>
                      <w:rFonts w:ascii="宋体" w:hAnsi="宋体" w:cs="宋体" w:hint="eastAsia"/>
                      <w:kern w:val="0"/>
                      <w:sz w:val="18"/>
                      <w:szCs w:val="18"/>
                    </w:rPr>
                    <w:t>废气</w:t>
                  </w:r>
                </w:p>
              </w:tc>
              <w:tc>
                <w:tcPr>
                  <w:tcW w:w="723" w:type="pct"/>
                  <w:vMerge w:val="restart"/>
                  <w:shd w:val="clear" w:color="auto" w:fill="auto"/>
                  <w:vAlign w:val="center"/>
                  <w:hideMark/>
                </w:tcPr>
                <w:p w14:paraId="2FF52AA1" w14:textId="77777777" w:rsidR="009665B4" w:rsidRPr="007E3B89" w:rsidRDefault="009665B4" w:rsidP="009665B4">
                  <w:pPr>
                    <w:widowControl/>
                    <w:jc w:val="center"/>
                    <w:rPr>
                      <w:rFonts w:ascii="宋体" w:hAnsi="宋体" w:cs="宋体"/>
                      <w:kern w:val="0"/>
                      <w:sz w:val="18"/>
                      <w:szCs w:val="18"/>
                    </w:rPr>
                  </w:pPr>
                  <w:r w:rsidRPr="007E3B89">
                    <w:rPr>
                      <w:rFonts w:ascii="宋体" w:hAnsi="宋体" w:cs="宋体" w:hint="eastAsia"/>
                      <w:kern w:val="0"/>
                      <w:sz w:val="18"/>
                      <w:szCs w:val="18"/>
                    </w:rPr>
                    <w:t>有组织</w:t>
                  </w:r>
                </w:p>
              </w:tc>
              <w:tc>
                <w:tcPr>
                  <w:tcW w:w="1196" w:type="pct"/>
                  <w:shd w:val="clear" w:color="auto" w:fill="auto"/>
                  <w:vAlign w:val="center"/>
                  <w:hideMark/>
                </w:tcPr>
                <w:p w14:paraId="6B7138F4" w14:textId="70D151E1" w:rsidR="009665B4" w:rsidRPr="007E3B89" w:rsidRDefault="009665B4" w:rsidP="009665B4">
                  <w:pPr>
                    <w:widowControl/>
                    <w:jc w:val="center"/>
                    <w:rPr>
                      <w:rFonts w:ascii="宋体" w:hAnsi="宋体" w:cs="宋体"/>
                      <w:kern w:val="0"/>
                      <w:sz w:val="18"/>
                      <w:szCs w:val="18"/>
                    </w:rPr>
                  </w:pPr>
                  <w:r w:rsidRPr="007E3B89">
                    <w:rPr>
                      <w:rFonts w:ascii="宋体" w:hAnsi="宋体" w:hint="eastAsia"/>
                      <w:sz w:val="18"/>
                      <w:szCs w:val="18"/>
                    </w:rPr>
                    <w:t>锡及其化合物</w:t>
                  </w:r>
                </w:p>
              </w:tc>
              <w:tc>
                <w:tcPr>
                  <w:tcW w:w="724" w:type="pct"/>
                  <w:shd w:val="clear" w:color="auto" w:fill="auto"/>
                  <w:vAlign w:val="center"/>
                  <w:hideMark/>
                </w:tcPr>
                <w:p w14:paraId="71A2DA01" w14:textId="56A82B9E" w:rsidR="009665B4" w:rsidRPr="007E3B89" w:rsidRDefault="009665B4" w:rsidP="009665B4">
                  <w:pPr>
                    <w:widowControl/>
                    <w:jc w:val="center"/>
                    <w:rPr>
                      <w:rFonts w:ascii="宋体" w:hAnsi="宋体"/>
                      <w:kern w:val="0"/>
                      <w:sz w:val="18"/>
                      <w:szCs w:val="18"/>
                    </w:rPr>
                  </w:pPr>
                  <w:r w:rsidRPr="007E3B89">
                    <w:rPr>
                      <w:rFonts w:ascii="宋体" w:hAnsi="宋体"/>
                      <w:sz w:val="18"/>
                      <w:szCs w:val="18"/>
                    </w:rPr>
                    <w:t xml:space="preserve">0.002 </w:t>
                  </w:r>
                </w:p>
              </w:tc>
              <w:tc>
                <w:tcPr>
                  <w:tcW w:w="643" w:type="pct"/>
                  <w:shd w:val="clear" w:color="auto" w:fill="auto"/>
                  <w:vAlign w:val="center"/>
                  <w:hideMark/>
                </w:tcPr>
                <w:p w14:paraId="0F9251D3" w14:textId="139E0626" w:rsidR="009665B4" w:rsidRPr="007E3B89" w:rsidRDefault="009665B4" w:rsidP="009665B4">
                  <w:pPr>
                    <w:widowControl/>
                    <w:jc w:val="center"/>
                    <w:rPr>
                      <w:rFonts w:ascii="宋体" w:hAnsi="宋体"/>
                      <w:kern w:val="0"/>
                      <w:sz w:val="18"/>
                      <w:szCs w:val="18"/>
                    </w:rPr>
                  </w:pPr>
                  <w:r w:rsidRPr="007E3B89">
                    <w:rPr>
                      <w:rFonts w:ascii="宋体" w:hAnsi="宋体"/>
                      <w:sz w:val="18"/>
                      <w:szCs w:val="18"/>
                    </w:rPr>
                    <w:t>0.0018</w:t>
                  </w:r>
                </w:p>
              </w:tc>
              <w:tc>
                <w:tcPr>
                  <w:tcW w:w="700" w:type="pct"/>
                  <w:shd w:val="clear" w:color="auto" w:fill="auto"/>
                  <w:vAlign w:val="center"/>
                  <w:hideMark/>
                </w:tcPr>
                <w:p w14:paraId="7B59D00F" w14:textId="77777777" w:rsidR="009665B4" w:rsidRPr="007E3B89" w:rsidRDefault="009665B4" w:rsidP="009665B4">
                  <w:pPr>
                    <w:widowControl/>
                    <w:jc w:val="center"/>
                    <w:rPr>
                      <w:rFonts w:ascii="宋体" w:hAnsi="宋体"/>
                      <w:kern w:val="0"/>
                      <w:sz w:val="18"/>
                      <w:szCs w:val="18"/>
                    </w:rPr>
                  </w:pPr>
                  <w:r w:rsidRPr="007E3B89">
                    <w:rPr>
                      <w:rFonts w:ascii="宋体" w:hAnsi="宋体"/>
                      <w:kern w:val="0"/>
                      <w:sz w:val="18"/>
                      <w:szCs w:val="18"/>
                    </w:rPr>
                    <w:t>/</w:t>
                  </w:r>
                </w:p>
              </w:tc>
              <w:tc>
                <w:tcPr>
                  <w:tcW w:w="703" w:type="pct"/>
                  <w:shd w:val="clear" w:color="auto" w:fill="auto"/>
                  <w:vAlign w:val="center"/>
                  <w:hideMark/>
                </w:tcPr>
                <w:p w14:paraId="3F8FC96F" w14:textId="0D00B7B7" w:rsidR="009665B4" w:rsidRPr="007E3B89" w:rsidRDefault="009665B4" w:rsidP="009665B4">
                  <w:pPr>
                    <w:widowControl/>
                    <w:jc w:val="center"/>
                    <w:rPr>
                      <w:rFonts w:ascii="宋体" w:hAnsi="宋体"/>
                      <w:kern w:val="0"/>
                      <w:sz w:val="18"/>
                      <w:szCs w:val="18"/>
                    </w:rPr>
                  </w:pPr>
                  <w:r w:rsidRPr="007E3B89">
                    <w:rPr>
                      <w:rFonts w:ascii="宋体" w:hAnsi="宋体"/>
                      <w:sz w:val="18"/>
                      <w:szCs w:val="18"/>
                    </w:rPr>
                    <w:t>0.0002</w:t>
                  </w:r>
                </w:p>
              </w:tc>
            </w:tr>
            <w:tr w:rsidR="007E3B89" w:rsidRPr="007E3B89" w14:paraId="2D3EA10D" w14:textId="77777777" w:rsidTr="009665B4">
              <w:trPr>
                <w:trHeight w:val="300"/>
              </w:trPr>
              <w:tc>
                <w:tcPr>
                  <w:tcW w:w="311" w:type="pct"/>
                  <w:vMerge/>
                  <w:shd w:val="clear" w:color="auto" w:fill="auto"/>
                  <w:vAlign w:val="center"/>
                </w:tcPr>
                <w:p w14:paraId="17514DE4" w14:textId="77777777" w:rsidR="009665B4" w:rsidRPr="007E3B89" w:rsidRDefault="009665B4" w:rsidP="009665B4">
                  <w:pPr>
                    <w:widowControl/>
                    <w:jc w:val="center"/>
                    <w:rPr>
                      <w:rFonts w:ascii="宋体" w:hAnsi="宋体" w:cs="宋体"/>
                      <w:kern w:val="0"/>
                      <w:sz w:val="18"/>
                      <w:szCs w:val="18"/>
                    </w:rPr>
                  </w:pPr>
                </w:p>
              </w:tc>
              <w:tc>
                <w:tcPr>
                  <w:tcW w:w="723" w:type="pct"/>
                  <w:vMerge/>
                  <w:shd w:val="clear" w:color="auto" w:fill="auto"/>
                  <w:vAlign w:val="center"/>
                </w:tcPr>
                <w:p w14:paraId="2525E47E" w14:textId="77777777" w:rsidR="009665B4" w:rsidRPr="007E3B89" w:rsidRDefault="009665B4" w:rsidP="009665B4">
                  <w:pPr>
                    <w:widowControl/>
                    <w:jc w:val="center"/>
                    <w:rPr>
                      <w:rFonts w:ascii="宋体" w:hAnsi="宋体" w:cs="宋体"/>
                      <w:kern w:val="0"/>
                      <w:sz w:val="18"/>
                      <w:szCs w:val="18"/>
                    </w:rPr>
                  </w:pPr>
                </w:p>
              </w:tc>
              <w:tc>
                <w:tcPr>
                  <w:tcW w:w="1196" w:type="pct"/>
                  <w:shd w:val="clear" w:color="auto" w:fill="auto"/>
                  <w:vAlign w:val="center"/>
                </w:tcPr>
                <w:p w14:paraId="39BB863F" w14:textId="293F0865" w:rsidR="009665B4" w:rsidRPr="007E3B89" w:rsidRDefault="009665B4" w:rsidP="009665B4">
                  <w:pPr>
                    <w:widowControl/>
                    <w:jc w:val="center"/>
                    <w:rPr>
                      <w:rFonts w:ascii="宋体" w:hAnsi="宋体" w:cs="宋体"/>
                      <w:kern w:val="0"/>
                      <w:sz w:val="18"/>
                      <w:szCs w:val="18"/>
                      <w:lang w:val="x-none"/>
                    </w:rPr>
                  </w:pPr>
                  <w:r w:rsidRPr="007E3B89">
                    <w:rPr>
                      <w:rFonts w:ascii="宋体" w:hAnsi="宋体" w:hint="eastAsia"/>
                      <w:sz w:val="18"/>
                      <w:szCs w:val="18"/>
                    </w:rPr>
                    <w:t>非甲烷总烃</w:t>
                  </w:r>
                </w:p>
              </w:tc>
              <w:tc>
                <w:tcPr>
                  <w:tcW w:w="724" w:type="pct"/>
                  <w:shd w:val="clear" w:color="auto" w:fill="auto"/>
                  <w:vAlign w:val="center"/>
                </w:tcPr>
                <w:p w14:paraId="6A19FBDF" w14:textId="2AA95E46" w:rsidR="009665B4" w:rsidRPr="007E3B89" w:rsidRDefault="009665B4" w:rsidP="009665B4">
                  <w:pPr>
                    <w:widowControl/>
                    <w:jc w:val="center"/>
                    <w:rPr>
                      <w:rFonts w:ascii="宋体" w:hAnsi="宋体"/>
                      <w:szCs w:val="21"/>
                    </w:rPr>
                  </w:pPr>
                  <w:r w:rsidRPr="007E3B89">
                    <w:rPr>
                      <w:rFonts w:ascii="宋体" w:hAnsi="宋体"/>
                      <w:sz w:val="18"/>
                      <w:szCs w:val="18"/>
                    </w:rPr>
                    <w:t>0.4</w:t>
                  </w:r>
                </w:p>
              </w:tc>
              <w:tc>
                <w:tcPr>
                  <w:tcW w:w="643" w:type="pct"/>
                  <w:shd w:val="clear" w:color="auto" w:fill="auto"/>
                  <w:vAlign w:val="center"/>
                </w:tcPr>
                <w:p w14:paraId="01E083D1" w14:textId="06B3484C" w:rsidR="009665B4" w:rsidRPr="007E3B89" w:rsidRDefault="009665B4" w:rsidP="009665B4">
                  <w:pPr>
                    <w:widowControl/>
                    <w:jc w:val="center"/>
                    <w:rPr>
                      <w:rFonts w:ascii="宋体" w:hAnsi="宋体"/>
                      <w:sz w:val="18"/>
                      <w:szCs w:val="18"/>
                    </w:rPr>
                  </w:pPr>
                  <w:r w:rsidRPr="007E3B89">
                    <w:rPr>
                      <w:rFonts w:ascii="宋体" w:hAnsi="宋体" w:hint="eastAsia"/>
                      <w:sz w:val="18"/>
                      <w:szCs w:val="18"/>
                    </w:rPr>
                    <w:t>0</w:t>
                  </w:r>
                  <w:r w:rsidRPr="007E3B89">
                    <w:rPr>
                      <w:rFonts w:ascii="宋体" w:hAnsi="宋体"/>
                      <w:sz w:val="18"/>
                      <w:szCs w:val="18"/>
                    </w:rPr>
                    <w:t>.36</w:t>
                  </w:r>
                </w:p>
              </w:tc>
              <w:tc>
                <w:tcPr>
                  <w:tcW w:w="700" w:type="pct"/>
                  <w:shd w:val="clear" w:color="auto" w:fill="auto"/>
                  <w:vAlign w:val="center"/>
                </w:tcPr>
                <w:p w14:paraId="1D2D8853" w14:textId="77777777" w:rsidR="009665B4" w:rsidRPr="007E3B89" w:rsidRDefault="009665B4" w:rsidP="009665B4">
                  <w:pPr>
                    <w:widowControl/>
                    <w:jc w:val="center"/>
                    <w:rPr>
                      <w:rFonts w:ascii="宋体" w:hAnsi="宋体"/>
                      <w:kern w:val="0"/>
                      <w:sz w:val="18"/>
                      <w:szCs w:val="18"/>
                    </w:rPr>
                  </w:pPr>
                </w:p>
              </w:tc>
              <w:tc>
                <w:tcPr>
                  <w:tcW w:w="703" w:type="pct"/>
                  <w:shd w:val="clear" w:color="auto" w:fill="auto"/>
                  <w:vAlign w:val="center"/>
                </w:tcPr>
                <w:p w14:paraId="76D38FC0" w14:textId="31406F3D" w:rsidR="009665B4" w:rsidRPr="007E3B89" w:rsidRDefault="009665B4" w:rsidP="009665B4">
                  <w:pPr>
                    <w:widowControl/>
                    <w:jc w:val="center"/>
                    <w:rPr>
                      <w:rFonts w:ascii="宋体" w:hAnsi="宋体"/>
                      <w:szCs w:val="21"/>
                    </w:rPr>
                  </w:pPr>
                  <w:r w:rsidRPr="007E3B89">
                    <w:rPr>
                      <w:rFonts w:ascii="宋体" w:hAnsi="宋体"/>
                      <w:sz w:val="18"/>
                      <w:szCs w:val="18"/>
                    </w:rPr>
                    <w:t>0.04</w:t>
                  </w:r>
                </w:p>
              </w:tc>
            </w:tr>
            <w:tr w:rsidR="007E3B89" w:rsidRPr="007E3B89" w14:paraId="52CB95C2" w14:textId="77777777" w:rsidTr="009665B4">
              <w:trPr>
                <w:trHeight w:val="300"/>
              </w:trPr>
              <w:tc>
                <w:tcPr>
                  <w:tcW w:w="0" w:type="auto"/>
                  <w:vMerge/>
                  <w:shd w:val="clear" w:color="auto" w:fill="auto"/>
                  <w:vAlign w:val="center"/>
                  <w:hideMark/>
                </w:tcPr>
                <w:p w14:paraId="59D18D12" w14:textId="77777777" w:rsidR="009665B4" w:rsidRPr="007E3B89" w:rsidRDefault="009665B4" w:rsidP="009665B4">
                  <w:pPr>
                    <w:widowControl/>
                    <w:jc w:val="left"/>
                    <w:rPr>
                      <w:rFonts w:ascii="宋体" w:hAnsi="宋体" w:cs="宋体"/>
                      <w:kern w:val="0"/>
                      <w:sz w:val="18"/>
                      <w:szCs w:val="18"/>
                    </w:rPr>
                  </w:pPr>
                </w:p>
              </w:tc>
              <w:tc>
                <w:tcPr>
                  <w:tcW w:w="0" w:type="auto"/>
                  <w:vMerge/>
                  <w:shd w:val="clear" w:color="auto" w:fill="auto"/>
                  <w:vAlign w:val="center"/>
                  <w:hideMark/>
                </w:tcPr>
                <w:p w14:paraId="571DC108" w14:textId="77777777" w:rsidR="009665B4" w:rsidRPr="007E3B89" w:rsidRDefault="009665B4" w:rsidP="009665B4">
                  <w:pPr>
                    <w:widowControl/>
                    <w:jc w:val="left"/>
                    <w:rPr>
                      <w:rFonts w:ascii="宋体" w:hAnsi="宋体" w:cs="宋体"/>
                      <w:kern w:val="0"/>
                      <w:sz w:val="18"/>
                      <w:szCs w:val="18"/>
                    </w:rPr>
                  </w:pPr>
                </w:p>
              </w:tc>
              <w:tc>
                <w:tcPr>
                  <w:tcW w:w="1196" w:type="pct"/>
                  <w:shd w:val="clear" w:color="auto" w:fill="auto"/>
                  <w:vAlign w:val="center"/>
                  <w:hideMark/>
                </w:tcPr>
                <w:p w14:paraId="2B83336A" w14:textId="7CB7A27E" w:rsidR="009665B4" w:rsidRPr="007E3B89" w:rsidRDefault="009665B4" w:rsidP="009665B4">
                  <w:pPr>
                    <w:widowControl/>
                    <w:jc w:val="center"/>
                    <w:rPr>
                      <w:rFonts w:ascii="宋体" w:hAnsi="宋体"/>
                      <w:kern w:val="0"/>
                      <w:sz w:val="18"/>
                      <w:szCs w:val="18"/>
                    </w:rPr>
                  </w:pPr>
                  <w:r w:rsidRPr="007E3B89">
                    <w:rPr>
                      <w:rFonts w:ascii="宋体" w:hAnsi="宋体" w:hint="eastAsia"/>
                      <w:sz w:val="18"/>
                      <w:szCs w:val="18"/>
                    </w:rPr>
                    <w:t>颗粒物</w:t>
                  </w:r>
                </w:p>
              </w:tc>
              <w:tc>
                <w:tcPr>
                  <w:tcW w:w="724" w:type="pct"/>
                  <w:shd w:val="clear" w:color="auto" w:fill="auto"/>
                  <w:vAlign w:val="center"/>
                  <w:hideMark/>
                </w:tcPr>
                <w:p w14:paraId="63582560" w14:textId="113C1B84" w:rsidR="009665B4" w:rsidRPr="007E3B89" w:rsidRDefault="009665B4" w:rsidP="009665B4">
                  <w:pPr>
                    <w:widowControl/>
                    <w:jc w:val="center"/>
                    <w:rPr>
                      <w:rFonts w:ascii="宋体" w:hAnsi="宋体"/>
                      <w:kern w:val="0"/>
                      <w:sz w:val="18"/>
                      <w:szCs w:val="18"/>
                    </w:rPr>
                  </w:pPr>
                  <w:r w:rsidRPr="007E3B89">
                    <w:rPr>
                      <w:rFonts w:ascii="宋体" w:hAnsi="宋体" w:hint="eastAsia"/>
                      <w:sz w:val="18"/>
                      <w:szCs w:val="18"/>
                    </w:rPr>
                    <w:t>0</w:t>
                  </w:r>
                  <w:r w:rsidRPr="007E3B89">
                    <w:rPr>
                      <w:rFonts w:ascii="宋体" w:hAnsi="宋体"/>
                      <w:sz w:val="18"/>
                      <w:szCs w:val="18"/>
                    </w:rPr>
                    <w:t>.9</w:t>
                  </w:r>
                </w:p>
              </w:tc>
              <w:tc>
                <w:tcPr>
                  <w:tcW w:w="643" w:type="pct"/>
                  <w:shd w:val="clear" w:color="auto" w:fill="auto"/>
                  <w:vAlign w:val="center"/>
                  <w:hideMark/>
                </w:tcPr>
                <w:p w14:paraId="479EB2BC" w14:textId="168003A4" w:rsidR="009665B4" w:rsidRPr="007E3B89" w:rsidRDefault="009665B4" w:rsidP="009665B4">
                  <w:pPr>
                    <w:widowControl/>
                    <w:jc w:val="center"/>
                    <w:rPr>
                      <w:rFonts w:ascii="宋体" w:hAnsi="宋体"/>
                      <w:kern w:val="0"/>
                      <w:sz w:val="18"/>
                      <w:szCs w:val="18"/>
                    </w:rPr>
                  </w:pPr>
                  <w:r w:rsidRPr="007E3B89">
                    <w:rPr>
                      <w:rFonts w:ascii="宋体" w:hAnsi="宋体"/>
                      <w:sz w:val="18"/>
                      <w:szCs w:val="18"/>
                    </w:rPr>
                    <w:t>0.81</w:t>
                  </w:r>
                </w:p>
              </w:tc>
              <w:tc>
                <w:tcPr>
                  <w:tcW w:w="700" w:type="pct"/>
                  <w:shd w:val="clear" w:color="auto" w:fill="auto"/>
                  <w:vAlign w:val="center"/>
                  <w:hideMark/>
                </w:tcPr>
                <w:p w14:paraId="2E3BAE7D" w14:textId="77777777" w:rsidR="009665B4" w:rsidRPr="007E3B89" w:rsidRDefault="009665B4" w:rsidP="009665B4">
                  <w:pPr>
                    <w:widowControl/>
                    <w:jc w:val="center"/>
                    <w:rPr>
                      <w:rFonts w:ascii="宋体" w:hAnsi="宋体"/>
                      <w:kern w:val="0"/>
                      <w:sz w:val="18"/>
                      <w:szCs w:val="18"/>
                    </w:rPr>
                  </w:pPr>
                  <w:r w:rsidRPr="007E3B89">
                    <w:rPr>
                      <w:rFonts w:ascii="宋体" w:hAnsi="宋体"/>
                      <w:kern w:val="0"/>
                      <w:sz w:val="18"/>
                      <w:szCs w:val="18"/>
                    </w:rPr>
                    <w:t>/</w:t>
                  </w:r>
                </w:p>
              </w:tc>
              <w:tc>
                <w:tcPr>
                  <w:tcW w:w="703" w:type="pct"/>
                  <w:shd w:val="clear" w:color="auto" w:fill="auto"/>
                  <w:vAlign w:val="center"/>
                  <w:hideMark/>
                </w:tcPr>
                <w:p w14:paraId="42A1C33B" w14:textId="44AFBA04" w:rsidR="009665B4" w:rsidRPr="007E3B89" w:rsidRDefault="009665B4" w:rsidP="009665B4">
                  <w:pPr>
                    <w:widowControl/>
                    <w:jc w:val="center"/>
                    <w:rPr>
                      <w:rFonts w:ascii="宋体" w:hAnsi="宋体"/>
                      <w:kern w:val="0"/>
                      <w:sz w:val="18"/>
                      <w:szCs w:val="18"/>
                    </w:rPr>
                  </w:pPr>
                  <w:r w:rsidRPr="007E3B89">
                    <w:rPr>
                      <w:rFonts w:ascii="宋体" w:hAnsi="宋体" w:hint="eastAsia"/>
                      <w:sz w:val="18"/>
                      <w:szCs w:val="18"/>
                    </w:rPr>
                    <w:t>0</w:t>
                  </w:r>
                  <w:r w:rsidRPr="007E3B89">
                    <w:rPr>
                      <w:rFonts w:ascii="宋体" w:hAnsi="宋体"/>
                      <w:sz w:val="18"/>
                      <w:szCs w:val="18"/>
                    </w:rPr>
                    <w:t>.09</w:t>
                  </w:r>
                </w:p>
              </w:tc>
            </w:tr>
            <w:tr w:rsidR="002F183D" w:rsidRPr="007E3B89" w14:paraId="31F736FF" w14:textId="77777777" w:rsidTr="009665B4">
              <w:trPr>
                <w:trHeight w:val="300"/>
              </w:trPr>
              <w:tc>
                <w:tcPr>
                  <w:tcW w:w="0" w:type="auto"/>
                  <w:vMerge/>
                  <w:shd w:val="clear" w:color="auto" w:fill="auto"/>
                  <w:vAlign w:val="center"/>
                </w:tcPr>
                <w:p w14:paraId="186921BD" w14:textId="77777777" w:rsidR="002F183D" w:rsidRPr="007E3B89" w:rsidRDefault="002F183D" w:rsidP="002F183D">
                  <w:pPr>
                    <w:widowControl/>
                    <w:jc w:val="left"/>
                    <w:rPr>
                      <w:rFonts w:ascii="宋体" w:hAnsi="宋体" w:cs="宋体"/>
                      <w:kern w:val="0"/>
                      <w:sz w:val="18"/>
                      <w:szCs w:val="18"/>
                    </w:rPr>
                  </w:pPr>
                </w:p>
              </w:tc>
              <w:tc>
                <w:tcPr>
                  <w:tcW w:w="0" w:type="auto"/>
                  <w:vMerge w:val="restart"/>
                  <w:shd w:val="clear" w:color="auto" w:fill="auto"/>
                  <w:vAlign w:val="center"/>
                </w:tcPr>
                <w:p w14:paraId="144012B9" w14:textId="4A913CAA" w:rsidR="002F183D" w:rsidRPr="007E3B89" w:rsidRDefault="002F183D" w:rsidP="002F183D">
                  <w:pPr>
                    <w:jc w:val="center"/>
                    <w:rPr>
                      <w:rFonts w:ascii="宋体" w:hAnsi="宋体" w:cs="宋体"/>
                      <w:kern w:val="0"/>
                      <w:sz w:val="18"/>
                      <w:szCs w:val="18"/>
                    </w:rPr>
                  </w:pPr>
                  <w:r w:rsidRPr="007E3B89">
                    <w:rPr>
                      <w:rFonts w:ascii="宋体" w:hAnsi="宋体" w:cs="宋体" w:hint="eastAsia"/>
                      <w:kern w:val="0"/>
                      <w:sz w:val="18"/>
                      <w:szCs w:val="18"/>
                    </w:rPr>
                    <w:t>无组织</w:t>
                  </w:r>
                </w:p>
              </w:tc>
              <w:tc>
                <w:tcPr>
                  <w:tcW w:w="1196" w:type="pct"/>
                  <w:shd w:val="clear" w:color="auto" w:fill="auto"/>
                  <w:vAlign w:val="center"/>
                </w:tcPr>
                <w:p w14:paraId="791B0C7C" w14:textId="78056B2C" w:rsidR="002F183D" w:rsidRPr="007E3B89" w:rsidRDefault="002F183D" w:rsidP="002F183D">
                  <w:pPr>
                    <w:widowControl/>
                    <w:jc w:val="center"/>
                    <w:rPr>
                      <w:rFonts w:ascii="宋体" w:hAnsi="宋体"/>
                      <w:sz w:val="18"/>
                      <w:szCs w:val="18"/>
                    </w:rPr>
                  </w:pPr>
                  <w:r w:rsidRPr="007E3B89">
                    <w:rPr>
                      <w:rFonts w:ascii="宋体" w:hAnsi="宋体" w:hint="eastAsia"/>
                      <w:kern w:val="0"/>
                      <w:sz w:val="18"/>
                      <w:szCs w:val="18"/>
                      <w:lang w:val="x-none"/>
                    </w:rPr>
                    <w:t>颗粒物</w:t>
                  </w:r>
                </w:p>
              </w:tc>
              <w:tc>
                <w:tcPr>
                  <w:tcW w:w="724" w:type="pct"/>
                  <w:shd w:val="clear" w:color="auto" w:fill="auto"/>
                  <w:vAlign w:val="center"/>
                </w:tcPr>
                <w:p w14:paraId="1DBAE39D" w14:textId="02ED74B8" w:rsidR="002F183D" w:rsidRPr="007E3B89" w:rsidRDefault="002F183D" w:rsidP="002F183D">
                  <w:pPr>
                    <w:widowControl/>
                    <w:jc w:val="center"/>
                    <w:rPr>
                      <w:rFonts w:ascii="宋体" w:hAnsi="宋体"/>
                      <w:sz w:val="18"/>
                      <w:szCs w:val="18"/>
                    </w:rPr>
                  </w:pPr>
                  <w:r w:rsidRPr="007E3B89">
                    <w:rPr>
                      <w:rFonts w:ascii="宋体" w:hAnsi="宋体"/>
                      <w:snapToGrid w:val="0"/>
                      <w:kern w:val="0"/>
                      <w:sz w:val="18"/>
                      <w:szCs w:val="18"/>
                    </w:rPr>
                    <w:t>0.1</w:t>
                  </w:r>
                </w:p>
              </w:tc>
              <w:tc>
                <w:tcPr>
                  <w:tcW w:w="643" w:type="pct"/>
                  <w:shd w:val="clear" w:color="auto" w:fill="auto"/>
                  <w:vAlign w:val="center"/>
                </w:tcPr>
                <w:p w14:paraId="25BACD89" w14:textId="6AA36286" w:rsidR="002F183D" w:rsidRPr="007E3B89" w:rsidRDefault="002F183D" w:rsidP="002F183D">
                  <w:pPr>
                    <w:widowControl/>
                    <w:jc w:val="center"/>
                    <w:rPr>
                      <w:rFonts w:ascii="宋体" w:hAnsi="宋体"/>
                      <w:sz w:val="18"/>
                      <w:szCs w:val="18"/>
                    </w:rPr>
                  </w:pPr>
                  <w:r w:rsidRPr="007E3B89">
                    <w:rPr>
                      <w:rFonts w:ascii="宋体" w:hAnsi="宋体"/>
                      <w:sz w:val="18"/>
                      <w:szCs w:val="18"/>
                    </w:rPr>
                    <w:t>0</w:t>
                  </w:r>
                </w:p>
              </w:tc>
              <w:tc>
                <w:tcPr>
                  <w:tcW w:w="700" w:type="pct"/>
                  <w:shd w:val="clear" w:color="auto" w:fill="auto"/>
                  <w:vAlign w:val="center"/>
                </w:tcPr>
                <w:p w14:paraId="0A6BCFE6" w14:textId="1907AAEA"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w:t>
                  </w:r>
                </w:p>
              </w:tc>
              <w:tc>
                <w:tcPr>
                  <w:tcW w:w="703" w:type="pct"/>
                  <w:shd w:val="clear" w:color="auto" w:fill="auto"/>
                  <w:vAlign w:val="center"/>
                </w:tcPr>
                <w:p w14:paraId="651356D6" w14:textId="5634A3A1" w:rsidR="002F183D" w:rsidRPr="007E3B89" w:rsidRDefault="002F183D" w:rsidP="002F183D">
                  <w:pPr>
                    <w:widowControl/>
                    <w:jc w:val="center"/>
                    <w:rPr>
                      <w:rFonts w:ascii="宋体" w:hAnsi="宋体"/>
                      <w:sz w:val="18"/>
                      <w:szCs w:val="18"/>
                    </w:rPr>
                  </w:pPr>
                  <w:r w:rsidRPr="007E3B89">
                    <w:rPr>
                      <w:rFonts w:ascii="宋体" w:hAnsi="宋体"/>
                      <w:snapToGrid w:val="0"/>
                      <w:kern w:val="0"/>
                      <w:sz w:val="18"/>
                      <w:szCs w:val="18"/>
                    </w:rPr>
                    <w:t>0.1</w:t>
                  </w:r>
                </w:p>
              </w:tc>
            </w:tr>
            <w:tr w:rsidR="002F183D" w:rsidRPr="007E3B89" w14:paraId="3865E845" w14:textId="77777777" w:rsidTr="009665B4">
              <w:trPr>
                <w:trHeight w:val="300"/>
              </w:trPr>
              <w:tc>
                <w:tcPr>
                  <w:tcW w:w="0" w:type="auto"/>
                  <w:vMerge/>
                  <w:shd w:val="clear" w:color="auto" w:fill="auto"/>
                  <w:vAlign w:val="center"/>
                  <w:hideMark/>
                </w:tcPr>
                <w:p w14:paraId="673D1FD2" w14:textId="77777777" w:rsidR="002F183D" w:rsidRPr="007E3B89" w:rsidRDefault="002F183D" w:rsidP="002F183D">
                  <w:pPr>
                    <w:widowControl/>
                    <w:jc w:val="left"/>
                    <w:rPr>
                      <w:rFonts w:ascii="宋体" w:hAnsi="宋体" w:cs="宋体"/>
                      <w:kern w:val="0"/>
                      <w:sz w:val="18"/>
                      <w:szCs w:val="18"/>
                    </w:rPr>
                  </w:pPr>
                </w:p>
              </w:tc>
              <w:tc>
                <w:tcPr>
                  <w:tcW w:w="723" w:type="pct"/>
                  <w:vMerge/>
                  <w:shd w:val="clear" w:color="auto" w:fill="auto"/>
                  <w:vAlign w:val="center"/>
                  <w:hideMark/>
                </w:tcPr>
                <w:p w14:paraId="2EFAAE28" w14:textId="792CE670" w:rsidR="002F183D" w:rsidRPr="007E3B89" w:rsidRDefault="002F183D" w:rsidP="002F183D">
                  <w:pPr>
                    <w:widowControl/>
                    <w:jc w:val="center"/>
                    <w:rPr>
                      <w:rFonts w:ascii="宋体" w:hAnsi="宋体" w:cs="宋体"/>
                      <w:kern w:val="0"/>
                      <w:sz w:val="18"/>
                      <w:szCs w:val="18"/>
                    </w:rPr>
                  </w:pPr>
                </w:p>
              </w:tc>
              <w:tc>
                <w:tcPr>
                  <w:tcW w:w="1196" w:type="pct"/>
                  <w:shd w:val="clear" w:color="auto" w:fill="auto"/>
                  <w:vAlign w:val="center"/>
                  <w:hideMark/>
                </w:tcPr>
                <w:p w14:paraId="61F7F977" w14:textId="10C2D0FB" w:rsidR="002F183D" w:rsidRPr="007E3B89" w:rsidRDefault="002F183D" w:rsidP="002F183D">
                  <w:pPr>
                    <w:widowControl/>
                    <w:jc w:val="center"/>
                    <w:rPr>
                      <w:rFonts w:ascii="宋体" w:hAnsi="宋体"/>
                      <w:kern w:val="0"/>
                      <w:sz w:val="18"/>
                      <w:szCs w:val="18"/>
                    </w:rPr>
                  </w:pPr>
                  <w:r>
                    <w:rPr>
                      <w:rFonts w:ascii="宋体" w:hAnsi="宋体" w:hint="eastAsia"/>
                      <w:kern w:val="0"/>
                      <w:sz w:val="18"/>
                      <w:szCs w:val="18"/>
                      <w:lang w:val="x-none"/>
                    </w:rPr>
                    <w:t>非甲烷总烃</w:t>
                  </w:r>
                </w:p>
              </w:tc>
              <w:tc>
                <w:tcPr>
                  <w:tcW w:w="724" w:type="pct"/>
                  <w:shd w:val="clear" w:color="auto" w:fill="auto"/>
                  <w:vAlign w:val="center"/>
                  <w:hideMark/>
                </w:tcPr>
                <w:p w14:paraId="012A2845" w14:textId="6454ED2C" w:rsidR="002F183D" w:rsidRPr="002F183D" w:rsidRDefault="002F183D" w:rsidP="002F183D">
                  <w:pPr>
                    <w:widowControl/>
                    <w:jc w:val="center"/>
                    <w:rPr>
                      <w:rFonts w:ascii="宋体" w:hAnsi="宋体"/>
                      <w:color w:val="FF0000"/>
                      <w:kern w:val="0"/>
                      <w:sz w:val="18"/>
                      <w:szCs w:val="18"/>
                    </w:rPr>
                  </w:pPr>
                  <w:r w:rsidRPr="002F183D">
                    <w:rPr>
                      <w:rFonts w:ascii="宋体" w:hAnsi="宋体"/>
                      <w:snapToGrid w:val="0"/>
                      <w:color w:val="FF0000"/>
                      <w:kern w:val="0"/>
                      <w:sz w:val="18"/>
                      <w:szCs w:val="18"/>
                    </w:rPr>
                    <w:t>0.001</w:t>
                  </w:r>
                </w:p>
              </w:tc>
              <w:tc>
                <w:tcPr>
                  <w:tcW w:w="643" w:type="pct"/>
                  <w:shd w:val="clear" w:color="auto" w:fill="auto"/>
                  <w:vAlign w:val="center"/>
                  <w:hideMark/>
                </w:tcPr>
                <w:p w14:paraId="495790F8" w14:textId="42A9DC35" w:rsidR="002F183D" w:rsidRPr="002F183D" w:rsidRDefault="002F183D" w:rsidP="002F183D">
                  <w:pPr>
                    <w:widowControl/>
                    <w:jc w:val="center"/>
                    <w:rPr>
                      <w:rFonts w:ascii="宋体" w:hAnsi="宋体"/>
                      <w:color w:val="FF0000"/>
                      <w:kern w:val="0"/>
                      <w:sz w:val="18"/>
                      <w:szCs w:val="18"/>
                    </w:rPr>
                  </w:pPr>
                  <w:r w:rsidRPr="002F183D">
                    <w:rPr>
                      <w:rFonts w:ascii="宋体" w:hAnsi="宋体"/>
                      <w:color w:val="FF0000"/>
                      <w:sz w:val="18"/>
                      <w:szCs w:val="18"/>
                    </w:rPr>
                    <w:t>0</w:t>
                  </w:r>
                </w:p>
              </w:tc>
              <w:tc>
                <w:tcPr>
                  <w:tcW w:w="700" w:type="pct"/>
                  <w:shd w:val="clear" w:color="auto" w:fill="auto"/>
                  <w:vAlign w:val="center"/>
                  <w:hideMark/>
                </w:tcPr>
                <w:p w14:paraId="3F6152E3" w14:textId="77777777" w:rsidR="002F183D" w:rsidRPr="002F183D" w:rsidRDefault="002F183D" w:rsidP="002F183D">
                  <w:pPr>
                    <w:widowControl/>
                    <w:jc w:val="center"/>
                    <w:rPr>
                      <w:rFonts w:ascii="宋体" w:hAnsi="宋体"/>
                      <w:color w:val="FF0000"/>
                      <w:kern w:val="0"/>
                      <w:sz w:val="18"/>
                      <w:szCs w:val="18"/>
                    </w:rPr>
                  </w:pPr>
                  <w:r w:rsidRPr="002F183D">
                    <w:rPr>
                      <w:rFonts w:ascii="宋体" w:hAnsi="宋体"/>
                      <w:color w:val="FF0000"/>
                      <w:kern w:val="0"/>
                      <w:sz w:val="18"/>
                      <w:szCs w:val="18"/>
                    </w:rPr>
                    <w:t>/</w:t>
                  </w:r>
                </w:p>
              </w:tc>
              <w:tc>
                <w:tcPr>
                  <w:tcW w:w="703" w:type="pct"/>
                  <w:shd w:val="clear" w:color="auto" w:fill="auto"/>
                  <w:vAlign w:val="center"/>
                  <w:hideMark/>
                </w:tcPr>
                <w:p w14:paraId="13B596C6" w14:textId="0CBFA175" w:rsidR="002F183D" w:rsidRPr="002F183D" w:rsidRDefault="002F183D" w:rsidP="002F183D">
                  <w:pPr>
                    <w:widowControl/>
                    <w:jc w:val="center"/>
                    <w:rPr>
                      <w:rFonts w:ascii="宋体" w:hAnsi="宋体"/>
                      <w:color w:val="FF0000"/>
                      <w:kern w:val="0"/>
                      <w:sz w:val="18"/>
                      <w:szCs w:val="18"/>
                    </w:rPr>
                  </w:pPr>
                  <w:r w:rsidRPr="002F183D">
                    <w:rPr>
                      <w:rFonts w:ascii="宋体" w:hAnsi="宋体"/>
                      <w:snapToGrid w:val="0"/>
                      <w:color w:val="FF0000"/>
                      <w:kern w:val="0"/>
                      <w:sz w:val="18"/>
                      <w:szCs w:val="18"/>
                    </w:rPr>
                    <w:t>0.001</w:t>
                  </w:r>
                </w:p>
              </w:tc>
            </w:tr>
            <w:tr w:rsidR="002F183D" w:rsidRPr="007E3B89" w14:paraId="52C1D2B9" w14:textId="77777777" w:rsidTr="009665B4">
              <w:trPr>
                <w:trHeight w:val="315"/>
              </w:trPr>
              <w:tc>
                <w:tcPr>
                  <w:tcW w:w="311" w:type="pct"/>
                  <w:vMerge w:val="restart"/>
                  <w:shd w:val="clear" w:color="auto" w:fill="auto"/>
                  <w:vAlign w:val="center"/>
                  <w:hideMark/>
                </w:tcPr>
                <w:p w14:paraId="3268B8D9" w14:textId="77777777" w:rsidR="002F183D" w:rsidRPr="007E3B89" w:rsidRDefault="002F183D" w:rsidP="002F183D">
                  <w:pPr>
                    <w:widowControl/>
                    <w:jc w:val="center"/>
                    <w:rPr>
                      <w:rFonts w:ascii="宋体" w:hAnsi="宋体" w:cs="宋体"/>
                      <w:kern w:val="0"/>
                      <w:sz w:val="18"/>
                      <w:szCs w:val="18"/>
                    </w:rPr>
                  </w:pPr>
                  <w:r w:rsidRPr="007E3B89">
                    <w:rPr>
                      <w:rFonts w:ascii="宋体" w:hAnsi="宋体" w:cs="宋体" w:hint="eastAsia"/>
                      <w:kern w:val="0"/>
                      <w:sz w:val="18"/>
                      <w:szCs w:val="18"/>
                    </w:rPr>
                    <w:t>废水</w:t>
                  </w:r>
                </w:p>
              </w:tc>
              <w:tc>
                <w:tcPr>
                  <w:tcW w:w="723" w:type="pct"/>
                  <w:vMerge w:val="restart"/>
                  <w:shd w:val="clear" w:color="auto" w:fill="auto"/>
                  <w:vAlign w:val="center"/>
                  <w:hideMark/>
                </w:tcPr>
                <w:p w14:paraId="76883911" w14:textId="77777777" w:rsidR="002F183D" w:rsidRPr="007E3B89" w:rsidRDefault="002F183D" w:rsidP="002F183D">
                  <w:pPr>
                    <w:widowControl/>
                    <w:jc w:val="center"/>
                    <w:rPr>
                      <w:rFonts w:ascii="宋体" w:hAnsi="宋体" w:cs="宋体"/>
                      <w:kern w:val="0"/>
                      <w:sz w:val="18"/>
                      <w:szCs w:val="18"/>
                    </w:rPr>
                  </w:pPr>
                  <w:r w:rsidRPr="007E3B89">
                    <w:rPr>
                      <w:rFonts w:ascii="宋体" w:hAnsi="宋体" w:cs="宋体" w:hint="eastAsia"/>
                      <w:kern w:val="0"/>
                      <w:sz w:val="18"/>
                      <w:szCs w:val="18"/>
                    </w:rPr>
                    <w:t>生活污水</w:t>
                  </w:r>
                </w:p>
              </w:tc>
              <w:tc>
                <w:tcPr>
                  <w:tcW w:w="1196" w:type="pct"/>
                  <w:shd w:val="clear" w:color="auto" w:fill="auto"/>
                  <w:vAlign w:val="center"/>
                  <w:hideMark/>
                </w:tcPr>
                <w:p w14:paraId="63023204" w14:textId="77777777" w:rsidR="002F183D" w:rsidRPr="007E3B89" w:rsidRDefault="002F183D" w:rsidP="002F183D">
                  <w:pPr>
                    <w:widowControl/>
                    <w:jc w:val="center"/>
                    <w:rPr>
                      <w:rFonts w:ascii="宋体" w:hAnsi="宋体" w:cs="宋体"/>
                      <w:kern w:val="0"/>
                      <w:sz w:val="18"/>
                      <w:szCs w:val="18"/>
                    </w:rPr>
                  </w:pPr>
                  <w:r w:rsidRPr="007E3B89">
                    <w:rPr>
                      <w:rFonts w:ascii="宋体" w:hAnsi="宋体" w:cs="宋体" w:hint="eastAsia"/>
                      <w:kern w:val="0"/>
                      <w:sz w:val="18"/>
                      <w:szCs w:val="18"/>
                    </w:rPr>
                    <w:t>废水量</w:t>
                  </w:r>
                </w:p>
              </w:tc>
              <w:tc>
                <w:tcPr>
                  <w:tcW w:w="724" w:type="pct"/>
                  <w:shd w:val="clear" w:color="auto" w:fill="auto"/>
                  <w:vAlign w:val="center"/>
                  <w:hideMark/>
                </w:tcPr>
                <w:p w14:paraId="6645B292" w14:textId="217C78F3"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1920</w:t>
                  </w:r>
                </w:p>
              </w:tc>
              <w:tc>
                <w:tcPr>
                  <w:tcW w:w="643" w:type="pct"/>
                  <w:shd w:val="clear" w:color="auto" w:fill="auto"/>
                  <w:vAlign w:val="center"/>
                  <w:hideMark/>
                </w:tcPr>
                <w:p w14:paraId="1AE07331"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c>
                <w:tcPr>
                  <w:tcW w:w="700" w:type="pct"/>
                  <w:shd w:val="clear" w:color="auto" w:fill="auto"/>
                  <w:vAlign w:val="center"/>
                  <w:hideMark/>
                </w:tcPr>
                <w:p w14:paraId="2FAFE4B6" w14:textId="73E6E89C"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1920</w:t>
                  </w:r>
                </w:p>
              </w:tc>
              <w:tc>
                <w:tcPr>
                  <w:tcW w:w="703" w:type="pct"/>
                  <w:shd w:val="clear" w:color="auto" w:fill="auto"/>
                  <w:vAlign w:val="center"/>
                  <w:hideMark/>
                </w:tcPr>
                <w:p w14:paraId="09E5DFA7" w14:textId="5100E98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1920</w:t>
                  </w:r>
                </w:p>
              </w:tc>
            </w:tr>
            <w:tr w:rsidR="002F183D" w:rsidRPr="007E3B89" w14:paraId="5F3FB960" w14:textId="77777777" w:rsidTr="009665B4">
              <w:trPr>
                <w:trHeight w:val="300"/>
              </w:trPr>
              <w:tc>
                <w:tcPr>
                  <w:tcW w:w="0" w:type="auto"/>
                  <w:vMerge/>
                  <w:shd w:val="clear" w:color="auto" w:fill="auto"/>
                  <w:vAlign w:val="center"/>
                  <w:hideMark/>
                </w:tcPr>
                <w:p w14:paraId="70BDE0DD" w14:textId="77777777" w:rsidR="002F183D" w:rsidRPr="007E3B89" w:rsidRDefault="002F183D" w:rsidP="002F183D">
                  <w:pPr>
                    <w:widowControl/>
                    <w:jc w:val="left"/>
                    <w:rPr>
                      <w:rFonts w:ascii="宋体" w:hAnsi="宋体" w:cs="宋体"/>
                      <w:kern w:val="0"/>
                      <w:sz w:val="18"/>
                      <w:szCs w:val="18"/>
                    </w:rPr>
                  </w:pPr>
                </w:p>
              </w:tc>
              <w:tc>
                <w:tcPr>
                  <w:tcW w:w="0" w:type="auto"/>
                  <w:vMerge/>
                  <w:shd w:val="clear" w:color="auto" w:fill="auto"/>
                  <w:vAlign w:val="center"/>
                  <w:hideMark/>
                </w:tcPr>
                <w:p w14:paraId="3F688070" w14:textId="77777777" w:rsidR="002F183D" w:rsidRPr="007E3B89" w:rsidRDefault="002F183D" w:rsidP="002F183D">
                  <w:pPr>
                    <w:widowControl/>
                    <w:jc w:val="left"/>
                    <w:rPr>
                      <w:rFonts w:ascii="宋体" w:hAnsi="宋体" w:cs="宋体"/>
                      <w:kern w:val="0"/>
                      <w:sz w:val="18"/>
                      <w:szCs w:val="18"/>
                    </w:rPr>
                  </w:pPr>
                </w:p>
              </w:tc>
              <w:tc>
                <w:tcPr>
                  <w:tcW w:w="1196" w:type="pct"/>
                  <w:shd w:val="clear" w:color="auto" w:fill="auto"/>
                  <w:vAlign w:val="center"/>
                  <w:hideMark/>
                </w:tcPr>
                <w:p w14:paraId="27140FCC" w14:textId="51AE0845" w:rsidR="002F183D" w:rsidRPr="007E3B89" w:rsidRDefault="002F183D" w:rsidP="002F183D">
                  <w:pPr>
                    <w:widowControl/>
                    <w:jc w:val="center"/>
                    <w:rPr>
                      <w:rFonts w:ascii="宋体" w:hAnsi="宋体"/>
                      <w:kern w:val="0"/>
                      <w:sz w:val="18"/>
                      <w:szCs w:val="18"/>
                    </w:rPr>
                  </w:pPr>
                  <w:r w:rsidRPr="007E3B89">
                    <w:rPr>
                      <w:rFonts w:ascii="宋体" w:hAnsi="宋体" w:hint="eastAsia"/>
                      <w:snapToGrid w:val="0"/>
                      <w:kern w:val="0"/>
                      <w:sz w:val="18"/>
                      <w:szCs w:val="18"/>
                    </w:rPr>
                    <w:t>COD</w:t>
                  </w:r>
                </w:p>
              </w:tc>
              <w:tc>
                <w:tcPr>
                  <w:tcW w:w="724" w:type="pct"/>
                  <w:shd w:val="clear" w:color="auto" w:fill="auto"/>
                  <w:vAlign w:val="center"/>
                  <w:hideMark/>
                </w:tcPr>
                <w:p w14:paraId="47AEC70C" w14:textId="4C41983B"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0.768</w:t>
                  </w:r>
                </w:p>
              </w:tc>
              <w:tc>
                <w:tcPr>
                  <w:tcW w:w="643" w:type="pct"/>
                  <w:shd w:val="clear" w:color="auto" w:fill="auto"/>
                  <w:vAlign w:val="center"/>
                  <w:hideMark/>
                </w:tcPr>
                <w:p w14:paraId="1716EB35"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c>
                <w:tcPr>
                  <w:tcW w:w="700" w:type="pct"/>
                  <w:shd w:val="clear" w:color="auto" w:fill="auto"/>
                  <w:vAlign w:val="center"/>
                  <w:hideMark/>
                </w:tcPr>
                <w:p w14:paraId="654A0D8B" w14:textId="3F556533"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0.768</w:t>
                  </w:r>
                  <w:r w:rsidRPr="007E3B89">
                    <w:rPr>
                      <w:rFonts w:ascii="宋体" w:hAnsi="宋体"/>
                      <w:kern w:val="0"/>
                      <w:sz w:val="18"/>
                      <w:szCs w:val="18"/>
                      <w:vertAlign w:val="superscript"/>
                    </w:rPr>
                    <w:t>[1]</w:t>
                  </w:r>
                </w:p>
              </w:tc>
              <w:tc>
                <w:tcPr>
                  <w:tcW w:w="703" w:type="pct"/>
                  <w:shd w:val="clear" w:color="auto" w:fill="auto"/>
                  <w:vAlign w:val="center"/>
                  <w:hideMark/>
                </w:tcPr>
                <w:p w14:paraId="64F67DA9" w14:textId="1ACD34F2" w:rsidR="002F183D" w:rsidRPr="007E3B89" w:rsidRDefault="002F183D" w:rsidP="002F183D">
                  <w:pPr>
                    <w:widowControl/>
                    <w:jc w:val="center"/>
                    <w:rPr>
                      <w:rFonts w:ascii="宋体" w:hAnsi="宋体"/>
                      <w:kern w:val="0"/>
                      <w:sz w:val="18"/>
                      <w:szCs w:val="18"/>
                    </w:rPr>
                  </w:pPr>
                  <w:r w:rsidRPr="007E3B89">
                    <w:rPr>
                      <w:rFonts w:hint="eastAsia"/>
                      <w:sz w:val="18"/>
                      <w:szCs w:val="18"/>
                    </w:rPr>
                    <w:t>0.096</w:t>
                  </w:r>
                  <w:r w:rsidRPr="007E3B89">
                    <w:rPr>
                      <w:rFonts w:ascii="宋体" w:hAnsi="宋体"/>
                      <w:kern w:val="0"/>
                      <w:sz w:val="18"/>
                      <w:szCs w:val="18"/>
                      <w:vertAlign w:val="superscript"/>
                    </w:rPr>
                    <w:t>[2]</w:t>
                  </w:r>
                </w:p>
              </w:tc>
            </w:tr>
            <w:tr w:rsidR="002F183D" w:rsidRPr="007E3B89" w14:paraId="1CD7DF6B" w14:textId="77777777" w:rsidTr="009665B4">
              <w:trPr>
                <w:trHeight w:val="300"/>
              </w:trPr>
              <w:tc>
                <w:tcPr>
                  <w:tcW w:w="0" w:type="auto"/>
                  <w:vMerge/>
                  <w:shd w:val="clear" w:color="auto" w:fill="auto"/>
                  <w:vAlign w:val="center"/>
                  <w:hideMark/>
                </w:tcPr>
                <w:p w14:paraId="2AB770D1" w14:textId="77777777" w:rsidR="002F183D" w:rsidRPr="007E3B89" w:rsidRDefault="002F183D" w:rsidP="002F183D">
                  <w:pPr>
                    <w:widowControl/>
                    <w:jc w:val="left"/>
                    <w:rPr>
                      <w:rFonts w:ascii="宋体" w:hAnsi="宋体" w:cs="宋体"/>
                      <w:kern w:val="0"/>
                      <w:sz w:val="18"/>
                      <w:szCs w:val="18"/>
                    </w:rPr>
                  </w:pPr>
                </w:p>
              </w:tc>
              <w:tc>
                <w:tcPr>
                  <w:tcW w:w="0" w:type="auto"/>
                  <w:vMerge/>
                  <w:shd w:val="clear" w:color="auto" w:fill="auto"/>
                  <w:vAlign w:val="center"/>
                  <w:hideMark/>
                </w:tcPr>
                <w:p w14:paraId="5A6FCCB4" w14:textId="77777777" w:rsidR="002F183D" w:rsidRPr="007E3B89" w:rsidRDefault="002F183D" w:rsidP="002F183D">
                  <w:pPr>
                    <w:widowControl/>
                    <w:jc w:val="left"/>
                    <w:rPr>
                      <w:rFonts w:ascii="宋体" w:hAnsi="宋体" w:cs="宋体"/>
                      <w:kern w:val="0"/>
                      <w:sz w:val="18"/>
                      <w:szCs w:val="18"/>
                    </w:rPr>
                  </w:pPr>
                </w:p>
              </w:tc>
              <w:tc>
                <w:tcPr>
                  <w:tcW w:w="1196" w:type="pct"/>
                  <w:shd w:val="clear" w:color="auto" w:fill="auto"/>
                  <w:vAlign w:val="center"/>
                  <w:hideMark/>
                </w:tcPr>
                <w:p w14:paraId="0E0CF9DF" w14:textId="7A5C4189" w:rsidR="002F183D" w:rsidRPr="007E3B89" w:rsidRDefault="002F183D" w:rsidP="002F183D">
                  <w:pPr>
                    <w:widowControl/>
                    <w:jc w:val="center"/>
                    <w:rPr>
                      <w:rFonts w:ascii="宋体" w:hAnsi="宋体"/>
                      <w:kern w:val="0"/>
                      <w:sz w:val="18"/>
                      <w:szCs w:val="18"/>
                    </w:rPr>
                  </w:pPr>
                  <w:r w:rsidRPr="007E3B89">
                    <w:rPr>
                      <w:rFonts w:ascii="宋体" w:hAnsi="宋体" w:hint="eastAsia"/>
                      <w:snapToGrid w:val="0"/>
                      <w:kern w:val="0"/>
                      <w:sz w:val="18"/>
                      <w:szCs w:val="18"/>
                    </w:rPr>
                    <w:t>氨氮</w:t>
                  </w:r>
                </w:p>
              </w:tc>
              <w:tc>
                <w:tcPr>
                  <w:tcW w:w="724" w:type="pct"/>
                  <w:shd w:val="clear" w:color="auto" w:fill="auto"/>
                  <w:vAlign w:val="center"/>
                  <w:hideMark/>
                </w:tcPr>
                <w:p w14:paraId="22DAA9BE" w14:textId="5DC641CF"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0.048</w:t>
                  </w:r>
                </w:p>
              </w:tc>
              <w:tc>
                <w:tcPr>
                  <w:tcW w:w="643" w:type="pct"/>
                  <w:shd w:val="clear" w:color="auto" w:fill="auto"/>
                  <w:vAlign w:val="center"/>
                  <w:hideMark/>
                </w:tcPr>
                <w:p w14:paraId="39AEADAC"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c>
                <w:tcPr>
                  <w:tcW w:w="700" w:type="pct"/>
                  <w:shd w:val="clear" w:color="auto" w:fill="auto"/>
                  <w:vAlign w:val="center"/>
                  <w:hideMark/>
                </w:tcPr>
                <w:p w14:paraId="7D497C8B" w14:textId="4A182A1F"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0.048</w:t>
                  </w:r>
                  <w:r w:rsidRPr="007E3B89">
                    <w:rPr>
                      <w:rFonts w:ascii="宋体" w:hAnsi="宋体"/>
                      <w:kern w:val="0"/>
                      <w:sz w:val="18"/>
                      <w:szCs w:val="18"/>
                      <w:vertAlign w:val="superscript"/>
                    </w:rPr>
                    <w:t>[1]</w:t>
                  </w:r>
                </w:p>
              </w:tc>
              <w:tc>
                <w:tcPr>
                  <w:tcW w:w="703" w:type="pct"/>
                  <w:shd w:val="clear" w:color="auto" w:fill="auto"/>
                  <w:vAlign w:val="center"/>
                  <w:hideMark/>
                </w:tcPr>
                <w:p w14:paraId="073BD144" w14:textId="7904FFE3" w:rsidR="002F183D" w:rsidRPr="007E3B89" w:rsidRDefault="002F183D" w:rsidP="002F183D">
                  <w:pPr>
                    <w:widowControl/>
                    <w:jc w:val="center"/>
                    <w:rPr>
                      <w:rFonts w:ascii="宋体" w:hAnsi="宋体"/>
                      <w:kern w:val="0"/>
                      <w:sz w:val="18"/>
                      <w:szCs w:val="18"/>
                    </w:rPr>
                  </w:pPr>
                  <w:r w:rsidRPr="007E3B89">
                    <w:rPr>
                      <w:rFonts w:hint="eastAsia"/>
                      <w:sz w:val="18"/>
                      <w:szCs w:val="18"/>
                    </w:rPr>
                    <w:t>0.00</w:t>
                  </w:r>
                  <w:r w:rsidRPr="007E3B89">
                    <w:rPr>
                      <w:sz w:val="18"/>
                      <w:szCs w:val="18"/>
                    </w:rPr>
                    <w:t>8</w:t>
                  </w:r>
                  <w:r w:rsidRPr="007E3B89">
                    <w:rPr>
                      <w:rFonts w:ascii="宋体" w:hAnsi="宋体"/>
                      <w:kern w:val="0"/>
                      <w:sz w:val="18"/>
                      <w:szCs w:val="18"/>
                      <w:vertAlign w:val="superscript"/>
                    </w:rPr>
                    <w:t>[2]</w:t>
                  </w:r>
                </w:p>
              </w:tc>
            </w:tr>
            <w:tr w:rsidR="002F183D" w:rsidRPr="007E3B89" w14:paraId="0A34AFF2" w14:textId="77777777" w:rsidTr="009665B4">
              <w:trPr>
                <w:trHeight w:val="300"/>
              </w:trPr>
              <w:tc>
                <w:tcPr>
                  <w:tcW w:w="0" w:type="auto"/>
                  <w:vMerge/>
                  <w:shd w:val="clear" w:color="auto" w:fill="auto"/>
                  <w:vAlign w:val="center"/>
                  <w:hideMark/>
                </w:tcPr>
                <w:p w14:paraId="20A2CAD0" w14:textId="77777777" w:rsidR="002F183D" w:rsidRPr="007E3B89" w:rsidRDefault="002F183D" w:rsidP="002F183D">
                  <w:pPr>
                    <w:widowControl/>
                    <w:jc w:val="left"/>
                    <w:rPr>
                      <w:rFonts w:ascii="宋体" w:hAnsi="宋体" w:cs="宋体"/>
                      <w:kern w:val="0"/>
                      <w:sz w:val="18"/>
                      <w:szCs w:val="18"/>
                    </w:rPr>
                  </w:pPr>
                </w:p>
              </w:tc>
              <w:tc>
                <w:tcPr>
                  <w:tcW w:w="0" w:type="auto"/>
                  <w:vMerge/>
                  <w:shd w:val="clear" w:color="auto" w:fill="auto"/>
                  <w:vAlign w:val="center"/>
                  <w:hideMark/>
                </w:tcPr>
                <w:p w14:paraId="204B5738" w14:textId="77777777" w:rsidR="002F183D" w:rsidRPr="007E3B89" w:rsidRDefault="002F183D" w:rsidP="002F183D">
                  <w:pPr>
                    <w:widowControl/>
                    <w:jc w:val="left"/>
                    <w:rPr>
                      <w:rFonts w:ascii="宋体" w:hAnsi="宋体" w:cs="宋体"/>
                      <w:kern w:val="0"/>
                      <w:sz w:val="18"/>
                      <w:szCs w:val="18"/>
                    </w:rPr>
                  </w:pPr>
                </w:p>
              </w:tc>
              <w:tc>
                <w:tcPr>
                  <w:tcW w:w="1196" w:type="pct"/>
                  <w:shd w:val="clear" w:color="auto" w:fill="auto"/>
                  <w:vAlign w:val="center"/>
                  <w:hideMark/>
                </w:tcPr>
                <w:p w14:paraId="055DC807" w14:textId="1BF90BAD" w:rsidR="002F183D" w:rsidRPr="007E3B89" w:rsidRDefault="002F183D" w:rsidP="002F183D">
                  <w:pPr>
                    <w:widowControl/>
                    <w:jc w:val="center"/>
                    <w:rPr>
                      <w:rFonts w:ascii="宋体" w:hAnsi="宋体" w:cs="宋体"/>
                      <w:kern w:val="0"/>
                      <w:sz w:val="18"/>
                      <w:szCs w:val="18"/>
                    </w:rPr>
                  </w:pPr>
                  <w:r w:rsidRPr="007E3B89">
                    <w:rPr>
                      <w:rFonts w:ascii="宋体" w:hAnsi="宋体" w:hint="eastAsia"/>
                      <w:snapToGrid w:val="0"/>
                      <w:kern w:val="0"/>
                      <w:sz w:val="18"/>
                      <w:szCs w:val="18"/>
                    </w:rPr>
                    <w:t>总氮</w:t>
                  </w:r>
                </w:p>
              </w:tc>
              <w:tc>
                <w:tcPr>
                  <w:tcW w:w="724" w:type="pct"/>
                  <w:shd w:val="clear" w:color="auto" w:fill="auto"/>
                  <w:vAlign w:val="center"/>
                  <w:hideMark/>
                </w:tcPr>
                <w:p w14:paraId="79CF6F5C" w14:textId="7CE64478"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0.067</w:t>
                  </w:r>
                </w:p>
              </w:tc>
              <w:tc>
                <w:tcPr>
                  <w:tcW w:w="643" w:type="pct"/>
                  <w:shd w:val="clear" w:color="auto" w:fill="auto"/>
                  <w:vAlign w:val="center"/>
                  <w:hideMark/>
                </w:tcPr>
                <w:p w14:paraId="25F00CD1"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c>
                <w:tcPr>
                  <w:tcW w:w="700" w:type="pct"/>
                  <w:shd w:val="clear" w:color="auto" w:fill="auto"/>
                  <w:vAlign w:val="center"/>
                  <w:hideMark/>
                </w:tcPr>
                <w:p w14:paraId="05287317" w14:textId="1C14C3E0"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0.067</w:t>
                  </w:r>
                  <w:r w:rsidRPr="007E3B89">
                    <w:rPr>
                      <w:rFonts w:ascii="宋体" w:hAnsi="宋体"/>
                      <w:kern w:val="0"/>
                      <w:sz w:val="18"/>
                      <w:szCs w:val="18"/>
                      <w:vertAlign w:val="superscript"/>
                    </w:rPr>
                    <w:t>[1]</w:t>
                  </w:r>
                </w:p>
              </w:tc>
              <w:tc>
                <w:tcPr>
                  <w:tcW w:w="703" w:type="pct"/>
                  <w:shd w:val="clear" w:color="auto" w:fill="auto"/>
                  <w:vAlign w:val="center"/>
                  <w:hideMark/>
                </w:tcPr>
                <w:p w14:paraId="7BD3DF91" w14:textId="2A003341" w:rsidR="002F183D" w:rsidRPr="007E3B89" w:rsidRDefault="002F183D" w:rsidP="002F183D">
                  <w:pPr>
                    <w:widowControl/>
                    <w:jc w:val="center"/>
                    <w:rPr>
                      <w:rFonts w:ascii="宋体" w:hAnsi="宋体"/>
                      <w:kern w:val="0"/>
                      <w:sz w:val="18"/>
                      <w:szCs w:val="18"/>
                    </w:rPr>
                  </w:pPr>
                  <w:r w:rsidRPr="007E3B89">
                    <w:rPr>
                      <w:rFonts w:hint="eastAsia"/>
                      <w:sz w:val="18"/>
                      <w:szCs w:val="18"/>
                    </w:rPr>
                    <w:t>0.023</w:t>
                  </w:r>
                  <w:r w:rsidRPr="007E3B89">
                    <w:rPr>
                      <w:rFonts w:ascii="宋体" w:hAnsi="宋体"/>
                      <w:kern w:val="0"/>
                      <w:sz w:val="18"/>
                      <w:szCs w:val="18"/>
                      <w:vertAlign w:val="superscript"/>
                    </w:rPr>
                    <w:t xml:space="preserve"> [2]</w:t>
                  </w:r>
                </w:p>
              </w:tc>
            </w:tr>
            <w:tr w:rsidR="002F183D" w:rsidRPr="007E3B89" w14:paraId="3335BD75" w14:textId="77777777" w:rsidTr="009665B4">
              <w:trPr>
                <w:trHeight w:val="300"/>
              </w:trPr>
              <w:tc>
                <w:tcPr>
                  <w:tcW w:w="0" w:type="auto"/>
                  <w:vMerge/>
                  <w:shd w:val="clear" w:color="auto" w:fill="auto"/>
                  <w:vAlign w:val="center"/>
                  <w:hideMark/>
                </w:tcPr>
                <w:p w14:paraId="224E8A8B" w14:textId="77777777" w:rsidR="002F183D" w:rsidRPr="007E3B89" w:rsidRDefault="002F183D" w:rsidP="002F183D">
                  <w:pPr>
                    <w:widowControl/>
                    <w:jc w:val="left"/>
                    <w:rPr>
                      <w:rFonts w:ascii="宋体" w:hAnsi="宋体" w:cs="宋体"/>
                      <w:kern w:val="0"/>
                      <w:sz w:val="18"/>
                      <w:szCs w:val="18"/>
                    </w:rPr>
                  </w:pPr>
                </w:p>
              </w:tc>
              <w:tc>
                <w:tcPr>
                  <w:tcW w:w="0" w:type="auto"/>
                  <w:vMerge/>
                  <w:shd w:val="clear" w:color="auto" w:fill="auto"/>
                  <w:vAlign w:val="center"/>
                  <w:hideMark/>
                </w:tcPr>
                <w:p w14:paraId="3A25AFBE" w14:textId="77777777" w:rsidR="002F183D" w:rsidRPr="007E3B89" w:rsidRDefault="002F183D" w:rsidP="002F183D">
                  <w:pPr>
                    <w:widowControl/>
                    <w:jc w:val="left"/>
                    <w:rPr>
                      <w:rFonts w:ascii="宋体" w:hAnsi="宋体" w:cs="宋体"/>
                      <w:kern w:val="0"/>
                      <w:sz w:val="18"/>
                      <w:szCs w:val="18"/>
                    </w:rPr>
                  </w:pPr>
                </w:p>
              </w:tc>
              <w:tc>
                <w:tcPr>
                  <w:tcW w:w="1196" w:type="pct"/>
                  <w:shd w:val="clear" w:color="auto" w:fill="auto"/>
                  <w:vAlign w:val="center"/>
                  <w:hideMark/>
                </w:tcPr>
                <w:p w14:paraId="52D3DD2C" w14:textId="3C8CE4B2" w:rsidR="002F183D" w:rsidRPr="007E3B89" w:rsidRDefault="002F183D" w:rsidP="002F183D">
                  <w:pPr>
                    <w:widowControl/>
                    <w:jc w:val="center"/>
                    <w:rPr>
                      <w:rFonts w:ascii="宋体" w:hAnsi="宋体" w:cs="宋体"/>
                      <w:kern w:val="0"/>
                      <w:sz w:val="18"/>
                      <w:szCs w:val="18"/>
                    </w:rPr>
                  </w:pPr>
                  <w:r w:rsidRPr="007E3B89">
                    <w:rPr>
                      <w:rFonts w:ascii="宋体" w:hAnsi="宋体" w:hint="eastAsia"/>
                      <w:snapToGrid w:val="0"/>
                      <w:kern w:val="0"/>
                      <w:sz w:val="18"/>
                      <w:szCs w:val="18"/>
                    </w:rPr>
                    <w:t>总磷</w:t>
                  </w:r>
                </w:p>
              </w:tc>
              <w:tc>
                <w:tcPr>
                  <w:tcW w:w="724" w:type="pct"/>
                  <w:shd w:val="clear" w:color="auto" w:fill="auto"/>
                  <w:vAlign w:val="center"/>
                  <w:hideMark/>
                </w:tcPr>
                <w:p w14:paraId="24D8AFF6" w14:textId="5DC49ECD"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0.01</w:t>
                  </w:r>
                </w:p>
              </w:tc>
              <w:tc>
                <w:tcPr>
                  <w:tcW w:w="643" w:type="pct"/>
                  <w:shd w:val="clear" w:color="auto" w:fill="auto"/>
                  <w:vAlign w:val="center"/>
                  <w:hideMark/>
                </w:tcPr>
                <w:p w14:paraId="27E33514"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c>
                <w:tcPr>
                  <w:tcW w:w="700" w:type="pct"/>
                  <w:shd w:val="clear" w:color="auto" w:fill="auto"/>
                  <w:vAlign w:val="center"/>
                  <w:hideMark/>
                </w:tcPr>
                <w:p w14:paraId="52780965" w14:textId="63AB2F55"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0.01</w:t>
                  </w:r>
                  <w:r w:rsidRPr="007E3B89">
                    <w:rPr>
                      <w:rFonts w:ascii="宋体" w:hAnsi="宋体"/>
                      <w:kern w:val="0"/>
                      <w:sz w:val="18"/>
                      <w:szCs w:val="18"/>
                      <w:vertAlign w:val="superscript"/>
                    </w:rPr>
                    <w:t>[1]</w:t>
                  </w:r>
                </w:p>
              </w:tc>
              <w:tc>
                <w:tcPr>
                  <w:tcW w:w="703" w:type="pct"/>
                  <w:shd w:val="clear" w:color="auto" w:fill="auto"/>
                  <w:vAlign w:val="center"/>
                  <w:hideMark/>
                </w:tcPr>
                <w:p w14:paraId="620D4C51" w14:textId="1CDCBDBB" w:rsidR="002F183D" w:rsidRPr="007E3B89" w:rsidRDefault="002F183D" w:rsidP="002F183D">
                  <w:pPr>
                    <w:widowControl/>
                    <w:jc w:val="center"/>
                    <w:rPr>
                      <w:rFonts w:ascii="宋体" w:hAnsi="宋体"/>
                      <w:kern w:val="0"/>
                      <w:sz w:val="18"/>
                      <w:szCs w:val="18"/>
                    </w:rPr>
                  </w:pPr>
                  <w:r w:rsidRPr="007E3B89">
                    <w:rPr>
                      <w:rFonts w:hint="eastAsia"/>
                      <w:sz w:val="18"/>
                      <w:szCs w:val="18"/>
                    </w:rPr>
                    <w:t>0.00</w:t>
                  </w:r>
                  <w:r w:rsidRPr="007E3B89">
                    <w:rPr>
                      <w:sz w:val="18"/>
                      <w:szCs w:val="18"/>
                    </w:rPr>
                    <w:t>1</w:t>
                  </w:r>
                  <w:r w:rsidRPr="007E3B89">
                    <w:rPr>
                      <w:rFonts w:ascii="宋体" w:hAnsi="宋体"/>
                      <w:kern w:val="0"/>
                      <w:sz w:val="18"/>
                      <w:szCs w:val="18"/>
                      <w:vertAlign w:val="superscript"/>
                    </w:rPr>
                    <w:t>[2]</w:t>
                  </w:r>
                </w:p>
              </w:tc>
            </w:tr>
            <w:tr w:rsidR="002F183D" w:rsidRPr="007E3B89" w14:paraId="5E93B8F2" w14:textId="77777777" w:rsidTr="009665B4">
              <w:trPr>
                <w:trHeight w:val="300"/>
              </w:trPr>
              <w:tc>
                <w:tcPr>
                  <w:tcW w:w="0" w:type="auto"/>
                  <w:vMerge/>
                  <w:shd w:val="clear" w:color="auto" w:fill="auto"/>
                  <w:vAlign w:val="center"/>
                  <w:hideMark/>
                </w:tcPr>
                <w:p w14:paraId="2FB1F8E9" w14:textId="77777777" w:rsidR="002F183D" w:rsidRPr="007E3B89" w:rsidRDefault="002F183D" w:rsidP="002F183D">
                  <w:pPr>
                    <w:widowControl/>
                    <w:jc w:val="left"/>
                    <w:rPr>
                      <w:rFonts w:ascii="宋体" w:hAnsi="宋体" w:cs="宋体"/>
                      <w:kern w:val="0"/>
                      <w:sz w:val="18"/>
                      <w:szCs w:val="18"/>
                    </w:rPr>
                  </w:pPr>
                </w:p>
              </w:tc>
              <w:tc>
                <w:tcPr>
                  <w:tcW w:w="0" w:type="auto"/>
                  <w:vMerge/>
                  <w:shd w:val="clear" w:color="auto" w:fill="auto"/>
                  <w:vAlign w:val="center"/>
                  <w:hideMark/>
                </w:tcPr>
                <w:p w14:paraId="59A6E074" w14:textId="77777777" w:rsidR="002F183D" w:rsidRPr="007E3B89" w:rsidRDefault="002F183D" w:rsidP="002F183D">
                  <w:pPr>
                    <w:widowControl/>
                    <w:jc w:val="left"/>
                    <w:rPr>
                      <w:rFonts w:ascii="宋体" w:hAnsi="宋体" w:cs="宋体"/>
                      <w:kern w:val="0"/>
                      <w:sz w:val="18"/>
                      <w:szCs w:val="18"/>
                    </w:rPr>
                  </w:pPr>
                </w:p>
              </w:tc>
              <w:tc>
                <w:tcPr>
                  <w:tcW w:w="1196" w:type="pct"/>
                  <w:shd w:val="clear" w:color="auto" w:fill="auto"/>
                  <w:vAlign w:val="center"/>
                  <w:hideMark/>
                </w:tcPr>
                <w:p w14:paraId="71FDABDD" w14:textId="00A3806E" w:rsidR="002F183D" w:rsidRPr="007E3B89" w:rsidRDefault="002F183D" w:rsidP="002F183D">
                  <w:pPr>
                    <w:widowControl/>
                    <w:jc w:val="center"/>
                    <w:rPr>
                      <w:rFonts w:ascii="宋体" w:hAnsi="宋体" w:cs="宋体"/>
                      <w:kern w:val="0"/>
                      <w:sz w:val="18"/>
                      <w:szCs w:val="18"/>
                    </w:rPr>
                  </w:pPr>
                  <w:r w:rsidRPr="007E3B89">
                    <w:rPr>
                      <w:rFonts w:ascii="宋体" w:hAnsi="宋体" w:hint="eastAsia"/>
                      <w:snapToGrid w:val="0"/>
                      <w:kern w:val="0"/>
                      <w:sz w:val="18"/>
                      <w:szCs w:val="18"/>
                    </w:rPr>
                    <w:t>SS</w:t>
                  </w:r>
                </w:p>
              </w:tc>
              <w:tc>
                <w:tcPr>
                  <w:tcW w:w="724" w:type="pct"/>
                  <w:shd w:val="clear" w:color="auto" w:fill="auto"/>
                  <w:vAlign w:val="center"/>
                  <w:hideMark/>
                </w:tcPr>
                <w:p w14:paraId="2BB72271" w14:textId="1CB5BA31"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0.48</w:t>
                  </w:r>
                </w:p>
              </w:tc>
              <w:tc>
                <w:tcPr>
                  <w:tcW w:w="643" w:type="pct"/>
                  <w:shd w:val="clear" w:color="auto" w:fill="auto"/>
                  <w:vAlign w:val="center"/>
                  <w:hideMark/>
                </w:tcPr>
                <w:p w14:paraId="2BB104EC"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c>
                <w:tcPr>
                  <w:tcW w:w="700" w:type="pct"/>
                  <w:shd w:val="clear" w:color="auto" w:fill="auto"/>
                  <w:vAlign w:val="center"/>
                  <w:hideMark/>
                </w:tcPr>
                <w:p w14:paraId="41168A3B" w14:textId="3943AA3E" w:rsidR="002F183D" w:rsidRPr="007E3B89" w:rsidRDefault="002F183D" w:rsidP="002F183D">
                  <w:pPr>
                    <w:widowControl/>
                    <w:jc w:val="center"/>
                    <w:rPr>
                      <w:rFonts w:ascii="宋体" w:hAnsi="宋体"/>
                      <w:kern w:val="0"/>
                      <w:sz w:val="18"/>
                      <w:szCs w:val="18"/>
                    </w:rPr>
                  </w:pPr>
                  <w:r w:rsidRPr="007E3B89">
                    <w:rPr>
                      <w:rFonts w:ascii="宋体" w:hAnsi="宋体" w:hint="eastAsia"/>
                      <w:sz w:val="18"/>
                      <w:szCs w:val="18"/>
                    </w:rPr>
                    <w:t>0.48</w:t>
                  </w:r>
                  <w:r w:rsidRPr="007E3B89">
                    <w:rPr>
                      <w:rFonts w:ascii="宋体" w:hAnsi="宋体"/>
                      <w:kern w:val="0"/>
                      <w:sz w:val="18"/>
                      <w:szCs w:val="18"/>
                      <w:vertAlign w:val="superscript"/>
                    </w:rPr>
                    <w:t>[1]</w:t>
                  </w:r>
                </w:p>
              </w:tc>
              <w:tc>
                <w:tcPr>
                  <w:tcW w:w="703" w:type="pct"/>
                  <w:shd w:val="clear" w:color="auto" w:fill="auto"/>
                  <w:vAlign w:val="center"/>
                  <w:hideMark/>
                </w:tcPr>
                <w:p w14:paraId="18C1D1A0" w14:textId="4FD9A917" w:rsidR="002F183D" w:rsidRPr="007E3B89" w:rsidRDefault="002F183D" w:rsidP="002F183D">
                  <w:pPr>
                    <w:widowControl/>
                    <w:jc w:val="center"/>
                    <w:rPr>
                      <w:rFonts w:ascii="宋体" w:hAnsi="宋体"/>
                      <w:kern w:val="0"/>
                      <w:sz w:val="18"/>
                      <w:szCs w:val="18"/>
                    </w:rPr>
                  </w:pPr>
                  <w:r w:rsidRPr="007E3B89">
                    <w:rPr>
                      <w:rFonts w:hint="eastAsia"/>
                      <w:sz w:val="18"/>
                      <w:szCs w:val="18"/>
                    </w:rPr>
                    <w:t>0.019</w:t>
                  </w:r>
                  <w:r w:rsidRPr="007E3B89">
                    <w:rPr>
                      <w:rFonts w:ascii="宋体" w:hAnsi="宋体"/>
                      <w:kern w:val="0"/>
                      <w:sz w:val="18"/>
                      <w:szCs w:val="18"/>
                      <w:vertAlign w:val="superscript"/>
                    </w:rPr>
                    <w:t>[2]</w:t>
                  </w:r>
                </w:p>
              </w:tc>
            </w:tr>
            <w:tr w:rsidR="002F183D" w:rsidRPr="007E3B89" w14:paraId="5F8DF3E5" w14:textId="77777777" w:rsidTr="009665B4">
              <w:trPr>
                <w:trHeight w:val="300"/>
              </w:trPr>
              <w:tc>
                <w:tcPr>
                  <w:tcW w:w="1034" w:type="pct"/>
                  <w:gridSpan w:val="2"/>
                  <w:vMerge w:val="restart"/>
                  <w:shd w:val="clear" w:color="auto" w:fill="auto"/>
                  <w:vAlign w:val="center"/>
                  <w:hideMark/>
                </w:tcPr>
                <w:p w14:paraId="642B033D" w14:textId="77777777" w:rsidR="002F183D" w:rsidRPr="007E3B89" w:rsidRDefault="002F183D" w:rsidP="002F183D">
                  <w:pPr>
                    <w:widowControl/>
                    <w:jc w:val="center"/>
                    <w:rPr>
                      <w:rFonts w:ascii="宋体" w:hAnsi="宋体" w:cs="宋体"/>
                      <w:kern w:val="0"/>
                      <w:sz w:val="18"/>
                      <w:szCs w:val="18"/>
                    </w:rPr>
                  </w:pPr>
                  <w:r w:rsidRPr="007E3B89">
                    <w:rPr>
                      <w:rFonts w:ascii="宋体" w:hAnsi="宋体" w:cs="宋体" w:hint="eastAsia"/>
                      <w:kern w:val="0"/>
                      <w:sz w:val="18"/>
                      <w:szCs w:val="18"/>
                    </w:rPr>
                    <w:t>固废</w:t>
                  </w:r>
                </w:p>
              </w:tc>
              <w:tc>
                <w:tcPr>
                  <w:tcW w:w="1196" w:type="pct"/>
                  <w:shd w:val="clear" w:color="auto" w:fill="auto"/>
                  <w:vAlign w:val="center"/>
                  <w:hideMark/>
                </w:tcPr>
                <w:p w14:paraId="61282781" w14:textId="77777777" w:rsidR="002F183D" w:rsidRPr="007E3B89" w:rsidRDefault="002F183D" w:rsidP="002F183D">
                  <w:pPr>
                    <w:widowControl/>
                    <w:jc w:val="center"/>
                    <w:rPr>
                      <w:rFonts w:ascii="宋体" w:hAnsi="宋体" w:cs="宋体"/>
                      <w:kern w:val="0"/>
                      <w:sz w:val="18"/>
                      <w:szCs w:val="18"/>
                    </w:rPr>
                  </w:pPr>
                  <w:r w:rsidRPr="007E3B89">
                    <w:rPr>
                      <w:rFonts w:ascii="宋体" w:hAnsi="宋体" w:cs="宋体" w:hint="eastAsia"/>
                      <w:kern w:val="0"/>
                      <w:sz w:val="18"/>
                      <w:szCs w:val="18"/>
                    </w:rPr>
                    <w:t>生活垃圾</w:t>
                  </w:r>
                </w:p>
              </w:tc>
              <w:tc>
                <w:tcPr>
                  <w:tcW w:w="724" w:type="pct"/>
                  <w:shd w:val="clear" w:color="auto" w:fill="auto"/>
                  <w:vAlign w:val="center"/>
                  <w:hideMark/>
                </w:tcPr>
                <w:p w14:paraId="5C8072BA" w14:textId="4017757E" w:rsidR="002F183D" w:rsidRPr="007E3B89" w:rsidRDefault="002F183D" w:rsidP="002F183D">
                  <w:pPr>
                    <w:widowControl/>
                    <w:jc w:val="center"/>
                    <w:rPr>
                      <w:rFonts w:ascii="宋体" w:hAnsi="宋体"/>
                      <w:kern w:val="0"/>
                      <w:sz w:val="18"/>
                      <w:szCs w:val="18"/>
                    </w:rPr>
                  </w:pPr>
                  <w:r w:rsidRPr="007E3B89">
                    <w:rPr>
                      <w:rFonts w:ascii="宋体" w:hAnsi="宋体"/>
                      <w:sz w:val="18"/>
                      <w:szCs w:val="18"/>
                    </w:rPr>
                    <w:t>24</w:t>
                  </w:r>
                </w:p>
              </w:tc>
              <w:tc>
                <w:tcPr>
                  <w:tcW w:w="643" w:type="pct"/>
                  <w:shd w:val="clear" w:color="auto" w:fill="auto"/>
                  <w:vAlign w:val="center"/>
                  <w:hideMark/>
                </w:tcPr>
                <w:p w14:paraId="46BE34DE" w14:textId="704C6C9A" w:rsidR="002F183D" w:rsidRPr="007E3B89" w:rsidRDefault="002F183D" w:rsidP="002F183D">
                  <w:pPr>
                    <w:widowControl/>
                    <w:jc w:val="center"/>
                    <w:rPr>
                      <w:rFonts w:ascii="宋体" w:hAnsi="宋体"/>
                      <w:kern w:val="0"/>
                      <w:sz w:val="18"/>
                      <w:szCs w:val="18"/>
                    </w:rPr>
                  </w:pPr>
                  <w:r w:rsidRPr="007E3B89">
                    <w:rPr>
                      <w:rFonts w:ascii="宋体" w:hAnsi="宋体"/>
                      <w:sz w:val="18"/>
                      <w:szCs w:val="18"/>
                    </w:rPr>
                    <w:t>24</w:t>
                  </w:r>
                </w:p>
              </w:tc>
              <w:tc>
                <w:tcPr>
                  <w:tcW w:w="700" w:type="pct"/>
                  <w:shd w:val="clear" w:color="auto" w:fill="auto"/>
                  <w:vAlign w:val="center"/>
                  <w:hideMark/>
                </w:tcPr>
                <w:p w14:paraId="09FF06B0"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c>
                <w:tcPr>
                  <w:tcW w:w="703" w:type="pct"/>
                  <w:shd w:val="clear" w:color="auto" w:fill="auto"/>
                  <w:vAlign w:val="center"/>
                  <w:hideMark/>
                </w:tcPr>
                <w:p w14:paraId="17B03FD8"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r>
            <w:tr w:rsidR="002F183D" w:rsidRPr="007E3B89" w14:paraId="1F507E56" w14:textId="77777777" w:rsidTr="009665B4">
              <w:trPr>
                <w:trHeight w:val="300"/>
              </w:trPr>
              <w:tc>
                <w:tcPr>
                  <w:tcW w:w="0" w:type="auto"/>
                  <w:gridSpan w:val="2"/>
                  <w:vMerge/>
                  <w:shd w:val="clear" w:color="auto" w:fill="auto"/>
                  <w:vAlign w:val="center"/>
                  <w:hideMark/>
                </w:tcPr>
                <w:p w14:paraId="63D27B65" w14:textId="77777777" w:rsidR="002F183D" w:rsidRPr="007E3B89" w:rsidRDefault="002F183D" w:rsidP="002F183D">
                  <w:pPr>
                    <w:widowControl/>
                    <w:jc w:val="left"/>
                    <w:rPr>
                      <w:rFonts w:ascii="宋体" w:hAnsi="宋体" w:cs="宋体"/>
                      <w:kern w:val="0"/>
                      <w:sz w:val="18"/>
                      <w:szCs w:val="18"/>
                    </w:rPr>
                  </w:pPr>
                </w:p>
              </w:tc>
              <w:tc>
                <w:tcPr>
                  <w:tcW w:w="1196" w:type="pct"/>
                  <w:shd w:val="clear" w:color="auto" w:fill="auto"/>
                  <w:vAlign w:val="center"/>
                  <w:hideMark/>
                </w:tcPr>
                <w:p w14:paraId="1CD4BE6A" w14:textId="77777777" w:rsidR="002F183D" w:rsidRPr="007E3B89" w:rsidRDefault="002F183D" w:rsidP="002F183D">
                  <w:pPr>
                    <w:widowControl/>
                    <w:jc w:val="center"/>
                    <w:rPr>
                      <w:rFonts w:ascii="宋体" w:hAnsi="宋体" w:cs="宋体"/>
                      <w:kern w:val="0"/>
                      <w:sz w:val="18"/>
                      <w:szCs w:val="18"/>
                    </w:rPr>
                  </w:pPr>
                  <w:r w:rsidRPr="007E3B89">
                    <w:rPr>
                      <w:rFonts w:ascii="宋体" w:hAnsi="宋体" w:cs="宋体" w:hint="eastAsia"/>
                      <w:kern w:val="0"/>
                      <w:sz w:val="18"/>
                      <w:szCs w:val="18"/>
                    </w:rPr>
                    <w:t>一般工业固废</w:t>
                  </w:r>
                </w:p>
              </w:tc>
              <w:tc>
                <w:tcPr>
                  <w:tcW w:w="724" w:type="pct"/>
                  <w:shd w:val="clear" w:color="auto" w:fill="auto"/>
                  <w:vAlign w:val="center"/>
                  <w:hideMark/>
                </w:tcPr>
                <w:p w14:paraId="2899B17D" w14:textId="1A18488D" w:rsidR="002F183D" w:rsidRPr="007E3B89" w:rsidRDefault="002F183D" w:rsidP="002F183D">
                  <w:pPr>
                    <w:widowControl/>
                    <w:jc w:val="center"/>
                    <w:rPr>
                      <w:rFonts w:ascii="宋体" w:hAnsi="宋体"/>
                      <w:kern w:val="0"/>
                      <w:sz w:val="18"/>
                      <w:szCs w:val="18"/>
                    </w:rPr>
                  </w:pPr>
                  <w:r w:rsidRPr="007E3B89">
                    <w:rPr>
                      <w:rFonts w:ascii="宋体" w:hAnsi="宋体"/>
                      <w:sz w:val="18"/>
                      <w:szCs w:val="18"/>
                    </w:rPr>
                    <w:t>21.36</w:t>
                  </w:r>
                </w:p>
              </w:tc>
              <w:tc>
                <w:tcPr>
                  <w:tcW w:w="643" w:type="pct"/>
                  <w:shd w:val="clear" w:color="auto" w:fill="auto"/>
                  <w:vAlign w:val="center"/>
                  <w:hideMark/>
                </w:tcPr>
                <w:p w14:paraId="2B3ADF1B" w14:textId="6EDD459D" w:rsidR="002F183D" w:rsidRPr="007E3B89" w:rsidRDefault="002F183D" w:rsidP="002F183D">
                  <w:pPr>
                    <w:widowControl/>
                    <w:jc w:val="center"/>
                    <w:rPr>
                      <w:rFonts w:ascii="宋体" w:hAnsi="宋体"/>
                      <w:kern w:val="0"/>
                      <w:sz w:val="18"/>
                      <w:szCs w:val="18"/>
                    </w:rPr>
                  </w:pPr>
                  <w:r w:rsidRPr="007E3B89">
                    <w:rPr>
                      <w:rFonts w:ascii="宋体" w:hAnsi="宋体"/>
                      <w:sz w:val="18"/>
                      <w:szCs w:val="18"/>
                    </w:rPr>
                    <w:t>21.36</w:t>
                  </w:r>
                </w:p>
              </w:tc>
              <w:tc>
                <w:tcPr>
                  <w:tcW w:w="700" w:type="pct"/>
                  <w:shd w:val="clear" w:color="auto" w:fill="auto"/>
                  <w:vAlign w:val="center"/>
                  <w:hideMark/>
                </w:tcPr>
                <w:p w14:paraId="0C8DC85B"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c>
                <w:tcPr>
                  <w:tcW w:w="703" w:type="pct"/>
                  <w:shd w:val="clear" w:color="auto" w:fill="auto"/>
                  <w:vAlign w:val="center"/>
                  <w:hideMark/>
                </w:tcPr>
                <w:p w14:paraId="364C11B8"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r>
            <w:tr w:rsidR="002F183D" w:rsidRPr="007E3B89" w14:paraId="24203CD5" w14:textId="77777777" w:rsidTr="009665B4">
              <w:trPr>
                <w:trHeight w:val="300"/>
              </w:trPr>
              <w:tc>
                <w:tcPr>
                  <w:tcW w:w="0" w:type="auto"/>
                  <w:gridSpan w:val="2"/>
                  <w:vMerge/>
                  <w:shd w:val="clear" w:color="auto" w:fill="auto"/>
                  <w:vAlign w:val="center"/>
                  <w:hideMark/>
                </w:tcPr>
                <w:p w14:paraId="6E0B6F73" w14:textId="77777777" w:rsidR="002F183D" w:rsidRPr="007E3B89" w:rsidRDefault="002F183D" w:rsidP="002F183D">
                  <w:pPr>
                    <w:widowControl/>
                    <w:jc w:val="left"/>
                    <w:rPr>
                      <w:rFonts w:ascii="宋体" w:hAnsi="宋体" w:cs="宋体"/>
                      <w:kern w:val="0"/>
                      <w:sz w:val="18"/>
                      <w:szCs w:val="18"/>
                    </w:rPr>
                  </w:pPr>
                </w:p>
              </w:tc>
              <w:tc>
                <w:tcPr>
                  <w:tcW w:w="1196" w:type="pct"/>
                  <w:shd w:val="clear" w:color="auto" w:fill="auto"/>
                  <w:vAlign w:val="center"/>
                  <w:hideMark/>
                </w:tcPr>
                <w:p w14:paraId="47BF702F" w14:textId="77777777" w:rsidR="002F183D" w:rsidRPr="007E3B89" w:rsidRDefault="002F183D" w:rsidP="002F183D">
                  <w:pPr>
                    <w:widowControl/>
                    <w:jc w:val="center"/>
                    <w:rPr>
                      <w:rFonts w:ascii="宋体" w:hAnsi="宋体" w:cs="宋体"/>
                      <w:kern w:val="0"/>
                      <w:sz w:val="18"/>
                      <w:szCs w:val="18"/>
                    </w:rPr>
                  </w:pPr>
                  <w:r w:rsidRPr="007E3B89">
                    <w:rPr>
                      <w:rFonts w:ascii="宋体" w:hAnsi="宋体" w:cs="宋体" w:hint="eastAsia"/>
                      <w:kern w:val="0"/>
                      <w:sz w:val="18"/>
                      <w:szCs w:val="18"/>
                    </w:rPr>
                    <w:t>危险废物</w:t>
                  </w:r>
                </w:p>
              </w:tc>
              <w:tc>
                <w:tcPr>
                  <w:tcW w:w="724" w:type="pct"/>
                  <w:shd w:val="clear" w:color="auto" w:fill="auto"/>
                  <w:vAlign w:val="center"/>
                  <w:hideMark/>
                </w:tcPr>
                <w:p w14:paraId="163F9A03" w14:textId="49C3746B" w:rsidR="002F183D" w:rsidRPr="007E3B89" w:rsidRDefault="002F183D" w:rsidP="002F183D">
                  <w:pPr>
                    <w:widowControl/>
                    <w:jc w:val="center"/>
                    <w:rPr>
                      <w:rFonts w:ascii="宋体" w:hAnsi="宋体"/>
                      <w:kern w:val="0"/>
                      <w:sz w:val="18"/>
                      <w:szCs w:val="18"/>
                    </w:rPr>
                  </w:pPr>
                  <w:r w:rsidRPr="007E3B89">
                    <w:rPr>
                      <w:rFonts w:ascii="宋体" w:hAnsi="宋体"/>
                      <w:sz w:val="18"/>
                      <w:szCs w:val="18"/>
                    </w:rPr>
                    <w:t>1.56</w:t>
                  </w:r>
                </w:p>
              </w:tc>
              <w:tc>
                <w:tcPr>
                  <w:tcW w:w="643" w:type="pct"/>
                  <w:shd w:val="clear" w:color="auto" w:fill="auto"/>
                  <w:vAlign w:val="center"/>
                  <w:hideMark/>
                </w:tcPr>
                <w:p w14:paraId="21041DE3" w14:textId="79989523" w:rsidR="002F183D" w:rsidRPr="007E3B89" w:rsidRDefault="002F183D" w:rsidP="002F183D">
                  <w:pPr>
                    <w:widowControl/>
                    <w:jc w:val="center"/>
                    <w:rPr>
                      <w:rFonts w:ascii="宋体" w:hAnsi="宋体"/>
                      <w:kern w:val="0"/>
                      <w:sz w:val="18"/>
                      <w:szCs w:val="18"/>
                    </w:rPr>
                  </w:pPr>
                  <w:r w:rsidRPr="007E3B89">
                    <w:rPr>
                      <w:rFonts w:ascii="宋体" w:hAnsi="宋体"/>
                      <w:sz w:val="18"/>
                      <w:szCs w:val="18"/>
                    </w:rPr>
                    <w:t>1.56</w:t>
                  </w:r>
                </w:p>
              </w:tc>
              <w:tc>
                <w:tcPr>
                  <w:tcW w:w="700" w:type="pct"/>
                  <w:shd w:val="clear" w:color="auto" w:fill="auto"/>
                  <w:vAlign w:val="center"/>
                  <w:hideMark/>
                </w:tcPr>
                <w:p w14:paraId="35FB5B2B"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c>
                <w:tcPr>
                  <w:tcW w:w="703" w:type="pct"/>
                  <w:shd w:val="clear" w:color="auto" w:fill="auto"/>
                  <w:vAlign w:val="center"/>
                  <w:hideMark/>
                </w:tcPr>
                <w:p w14:paraId="06E541F6" w14:textId="77777777" w:rsidR="002F183D" w:rsidRPr="007E3B89" w:rsidRDefault="002F183D" w:rsidP="002F183D">
                  <w:pPr>
                    <w:widowControl/>
                    <w:jc w:val="center"/>
                    <w:rPr>
                      <w:rFonts w:ascii="宋体" w:hAnsi="宋体"/>
                      <w:kern w:val="0"/>
                      <w:sz w:val="18"/>
                      <w:szCs w:val="18"/>
                    </w:rPr>
                  </w:pPr>
                  <w:r w:rsidRPr="007E3B89">
                    <w:rPr>
                      <w:rFonts w:ascii="宋体" w:hAnsi="宋体"/>
                      <w:kern w:val="0"/>
                      <w:sz w:val="18"/>
                      <w:szCs w:val="18"/>
                    </w:rPr>
                    <w:t>0</w:t>
                  </w:r>
                </w:p>
              </w:tc>
            </w:tr>
          </w:tbl>
          <w:p w14:paraId="03CA6F48" w14:textId="7C38F766" w:rsidR="001007ED" w:rsidRPr="007E3B89" w:rsidRDefault="001007ED">
            <w:pPr>
              <w:spacing w:line="240" w:lineRule="atLeast"/>
              <w:jc w:val="left"/>
              <w:rPr>
                <w:rFonts w:ascii="宋体" w:hAnsi="宋体"/>
                <w:bCs/>
                <w:sz w:val="18"/>
                <w:szCs w:val="18"/>
                <w:lang w:val="x-none" w:eastAsia="x-none"/>
              </w:rPr>
            </w:pPr>
            <w:r w:rsidRPr="007E3B89">
              <w:rPr>
                <w:rFonts w:ascii="宋体" w:hAnsi="宋体" w:hint="eastAsia"/>
                <w:bCs/>
                <w:sz w:val="18"/>
                <w:szCs w:val="18"/>
                <w:lang w:val="x-none" w:eastAsia="x-none"/>
              </w:rPr>
              <w:t>注：[1]</w:t>
            </w:r>
            <w:proofErr w:type="spellStart"/>
            <w:r w:rsidRPr="007E3B89">
              <w:rPr>
                <w:rFonts w:ascii="宋体" w:hAnsi="宋体" w:hint="eastAsia"/>
                <w:bCs/>
                <w:sz w:val="18"/>
                <w:szCs w:val="18"/>
                <w:lang w:val="x-none" w:eastAsia="x-none"/>
              </w:rPr>
              <w:t>为排入</w:t>
            </w:r>
            <w:r w:rsidR="009665B4" w:rsidRPr="007E3B89">
              <w:rPr>
                <w:rFonts w:ascii="宋体" w:hAnsi="宋体" w:hint="eastAsia"/>
                <w:bCs/>
                <w:sz w:val="18"/>
                <w:szCs w:val="18"/>
                <w:lang w:val="x-none"/>
              </w:rPr>
              <w:t>双凤</w:t>
            </w:r>
            <w:r w:rsidR="00313EF9" w:rsidRPr="007E3B89">
              <w:rPr>
                <w:rFonts w:ascii="宋体" w:hAnsi="宋体" w:hint="eastAsia"/>
                <w:bCs/>
                <w:sz w:val="18"/>
                <w:szCs w:val="18"/>
                <w:lang w:val="x-none"/>
              </w:rPr>
              <w:t>污水处理厂</w:t>
            </w:r>
            <w:r w:rsidRPr="007E3B89">
              <w:rPr>
                <w:rFonts w:ascii="宋体" w:hAnsi="宋体" w:hint="eastAsia"/>
                <w:bCs/>
                <w:sz w:val="18"/>
                <w:szCs w:val="18"/>
                <w:lang w:val="x-none" w:eastAsia="x-none"/>
              </w:rPr>
              <w:t>接管考核量</w:t>
            </w:r>
            <w:proofErr w:type="spellEnd"/>
            <w:r w:rsidRPr="007E3B89">
              <w:rPr>
                <w:rFonts w:ascii="宋体" w:hAnsi="宋体" w:hint="eastAsia"/>
                <w:bCs/>
                <w:sz w:val="18"/>
                <w:szCs w:val="18"/>
                <w:lang w:val="x-none" w:eastAsia="x-none"/>
              </w:rPr>
              <w:t>；</w:t>
            </w:r>
          </w:p>
          <w:p w14:paraId="081BBD9B" w14:textId="077EC758" w:rsidR="001007ED" w:rsidRPr="007E3B89" w:rsidRDefault="001007ED">
            <w:pPr>
              <w:spacing w:line="240" w:lineRule="atLeast"/>
              <w:ind w:leftChars="204" w:left="428"/>
              <w:jc w:val="left"/>
              <w:rPr>
                <w:rFonts w:ascii="宋体" w:hAnsi="宋体"/>
                <w:bCs/>
                <w:sz w:val="18"/>
                <w:szCs w:val="18"/>
                <w:lang w:val="x-none" w:eastAsia="x-none"/>
              </w:rPr>
            </w:pPr>
            <w:r w:rsidRPr="007E3B89">
              <w:rPr>
                <w:rFonts w:ascii="宋体" w:hAnsi="宋体" w:hint="eastAsia"/>
                <w:bCs/>
                <w:sz w:val="18"/>
                <w:szCs w:val="18"/>
                <w:lang w:val="x-none" w:eastAsia="x-none"/>
              </w:rPr>
              <w:t>[2]</w:t>
            </w:r>
            <w:proofErr w:type="spellStart"/>
            <w:r w:rsidRPr="007E3B89">
              <w:rPr>
                <w:rFonts w:ascii="宋体" w:hAnsi="宋体" w:hint="eastAsia"/>
                <w:bCs/>
                <w:sz w:val="18"/>
                <w:szCs w:val="18"/>
                <w:lang w:val="x-none" w:eastAsia="x-none"/>
              </w:rPr>
              <w:t>为参照</w:t>
            </w:r>
            <w:r w:rsidR="009665B4" w:rsidRPr="007E3B89">
              <w:rPr>
                <w:rFonts w:ascii="宋体" w:hAnsi="宋体" w:hint="eastAsia"/>
                <w:bCs/>
                <w:sz w:val="18"/>
                <w:szCs w:val="18"/>
                <w:lang w:val="x-none"/>
              </w:rPr>
              <w:t>双凤</w:t>
            </w:r>
            <w:r w:rsidR="00313EF9" w:rsidRPr="007E3B89">
              <w:rPr>
                <w:rFonts w:ascii="宋体" w:hAnsi="宋体" w:hint="eastAsia"/>
                <w:bCs/>
                <w:sz w:val="18"/>
                <w:szCs w:val="18"/>
                <w:lang w:val="x-none"/>
              </w:rPr>
              <w:t>污水处理厂</w:t>
            </w:r>
            <w:r w:rsidRPr="007E3B89">
              <w:rPr>
                <w:rFonts w:ascii="宋体" w:hAnsi="宋体" w:hint="eastAsia"/>
                <w:bCs/>
                <w:sz w:val="18"/>
                <w:szCs w:val="18"/>
                <w:lang w:val="x-none" w:eastAsia="x-none"/>
              </w:rPr>
              <w:t>出水指标计算，作为本项目排入外环境的水污染物总量</w:t>
            </w:r>
            <w:proofErr w:type="spellEnd"/>
            <w:r w:rsidRPr="007E3B89">
              <w:rPr>
                <w:rFonts w:ascii="宋体" w:hAnsi="宋体" w:hint="eastAsia"/>
                <w:bCs/>
                <w:sz w:val="18"/>
                <w:szCs w:val="18"/>
                <w:lang w:val="x-none" w:eastAsia="x-none"/>
              </w:rPr>
              <w:t>。</w:t>
            </w:r>
          </w:p>
          <w:p w14:paraId="6A7E7432" w14:textId="77777777" w:rsidR="009665B4" w:rsidRPr="007E3B89" w:rsidRDefault="009665B4" w:rsidP="009665B4">
            <w:pPr>
              <w:pStyle w:val="a4"/>
              <w:adjustRightInd w:val="0"/>
              <w:snapToGrid w:val="0"/>
              <w:spacing w:before="0" w:beforeAutospacing="0" w:after="0" w:afterAutospacing="0" w:line="360" w:lineRule="auto"/>
              <w:ind w:firstLineChars="200" w:firstLine="420"/>
              <w:jc w:val="both"/>
              <w:rPr>
                <w:rFonts w:cs="Times New Roman"/>
                <w:sz w:val="21"/>
                <w:szCs w:val="21"/>
                <w:lang w:val="x-none" w:eastAsia="x-none"/>
              </w:rPr>
            </w:pPr>
          </w:p>
          <w:p w14:paraId="077B83A7" w14:textId="10B6534E" w:rsidR="001007ED" w:rsidRPr="007E3B89" w:rsidRDefault="009665B4" w:rsidP="00E50553">
            <w:pPr>
              <w:pStyle w:val="a4"/>
              <w:adjustRightInd w:val="0"/>
              <w:snapToGrid w:val="0"/>
              <w:spacing w:before="0" w:beforeAutospacing="0" w:after="0" w:afterAutospacing="0" w:line="360" w:lineRule="auto"/>
              <w:ind w:firstLineChars="200" w:firstLine="420"/>
              <w:jc w:val="both"/>
              <w:rPr>
                <w:rFonts w:cs="宋体"/>
                <w:kern w:val="0"/>
                <w:szCs w:val="21"/>
              </w:rPr>
            </w:pPr>
            <w:proofErr w:type="spellStart"/>
            <w:r w:rsidRPr="007E3B89">
              <w:rPr>
                <w:rFonts w:cs="Times New Roman" w:hint="eastAsia"/>
                <w:sz w:val="21"/>
                <w:szCs w:val="21"/>
                <w:lang w:val="x-none" w:eastAsia="x-none"/>
              </w:rPr>
              <w:t>建设项目</w:t>
            </w:r>
            <w:r w:rsidRPr="007E3B89">
              <w:rPr>
                <w:rFonts w:cs="Times New Roman" w:hint="eastAsia"/>
                <w:sz w:val="21"/>
                <w:szCs w:val="21"/>
                <w:lang w:val="x-none"/>
              </w:rPr>
              <w:t>有组织大气污染物排放量为锡及其化合物</w:t>
            </w:r>
            <w:proofErr w:type="spellEnd"/>
            <w:r w:rsidR="007E3B89" w:rsidRPr="007E3B89">
              <w:rPr>
                <w:rFonts w:cs="Times New Roman" w:hint="eastAsia"/>
                <w:sz w:val="21"/>
                <w:szCs w:val="21"/>
                <w:lang w:val="x-none"/>
              </w:rPr>
              <w:t>0</w:t>
            </w:r>
            <w:r w:rsidR="007E3B89" w:rsidRPr="007E3B89">
              <w:rPr>
                <w:rFonts w:cs="Times New Roman"/>
                <w:sz w:val="21"/>
                <w:szCs w:val="21"/>
                <w:lang w:val="x-none"/>
              </w:rPr>
              <w:t>.0002t/</w:t>
            </w:r>
            <w:proofErr w:type="spellStart"/>
            <w:r w:rsidR="007E3B89" w:rsidRPr="007E3B89">
              <w:rPr>
                <w:rFonts w:cs="Times New Roman"/>
                <w:sz w:val="21"/>
                <w:szCs w:val="21"/>
                <w:lang w:val="x-none"/>
              </w:rPr>
              <w:t>a</w:t>
            </w:r>
            <w:r w:rsidR="007E3B89" w:rsidRPr="007E3B89">
              <w:rPr>
                <w:rFonts w:cs="Times New Roman" w:hint="eastAsia"/>
                <w:sz w:val="21"/>
                <w:szCs w:val="21"/>
                <w:lang w:val="x-none"/>
              </w:rPr>
              <w:t>，作为考核量，非甲烷总烃</w:t>
            </w:r>
            <w:proofErr w:type="spellEnd"/>
            <w:r w:rsidR="007E3B89" w:rsidRPr="007E3B89">
              <w:rPr>
                <w:rFonts w:cs="Times New Roman" w:hint="eastAsia"/>
                <w:sz w:val="21"/>
                <w:szCs w:val="21"/>
                <w:lang w:val="x-none"/>
              </w:rPr>
              <w:t>0</w:t>
            </w:r>
            <w:r w:rsidR="007E3B89" w:rsidRPr="007E3B89">
              <w:rPr>
                <w:rFonts w:cs="Times New Roman"/>
                <w:sz w:val="21"/>
                <w:szCs w:val="21"/>
                <w:lang w:val="x-none"/>
              </w:rPr>
              <w:t>.04t/</w:t>
            </w:r>
            <w:proofErr w:type="spellStart"/>
            <w:r w:rsidR="007E3B89" w:rsidRPr="007E3B89">
              <w:rPr>
                <w:rFonts w:cs="Times New Roman"/>
                <w:sz w:val="21"/>
                <w:szCs w:val="21"/>
                <w:lang w:val="x-none"/>
              </w:rPr>
              <w:t>a</w:t>
            </w:r>
            <w:r w:rsidR="007E3B89" w:rsidRPr="007E3B89">
              <w:rPr>
                <w:rFonts w:cs="Times New Roman" w:hint="eastAsia"/>
                <w:sz w:val="21"/>
                <w:szCs w:val="21"/>
                <w:lang w:val="x-none"/>
              </w:rPr>
              <w:t>、颗粒物</w:t>
            </w:r>
            <w:proofErr w:type="spellEnd"/>
            <w:r w:rsidR="007E3B89" w:rsidRPr="007E3B89">
              <w:rPr>
                <w:rFonts w:cs="Times New Roman" w:hint="eastAsia"/>
                <w:sz w:val="21"/>
                <w:szCs w:val="21"/>
                <w:lang w:val="x-none"/>
              </w:rPr>
              <w:t>0</w:t>
            </w:r>
            <w:r w:rsidR="007E3B89" w:rsidRPr="007E3B89">
              <w:rPr>
                <w:rFonts w:cs="Times New Roman"/>
                <w:sz w:val="21"/>
                <w:szCs w:val="21"/>
                <w:lang w:val="x-none"/>
              </w:rPr>
              <w:t>.09t/</w:t>
            </w:r>
            <w:proofErr w:type="spellStart"/>
            <w:r w:rsidR="007E3B89" w:rsidRPr="007E3B89">
              <w:rPr>
                <w:rFonts w:cs="Times New Roman"/>
                <w:sz w:val="21"/>
                <w:szCs w:val="21"/>
                <w:lang w:val="x-none"/>
              </w:rPr>
              <w:t>a</w:t>
            </w:r>
            <w:r w:rsidR="007E3B89" w:rsidRPr="007E3B89">
              <w:rPr>
                <w:rFonts w:cs="Times New Roman" w:hint="eastAsia"/>
                <w:sz w:val="21"/>
                <w:szCs w:val="21"/>
                <w:lang w:val="x-none"/>
              </w:rPr>
              <w:t>在太仓范围内平衡</w:t>
            </w:r>
            <w:proofErr w:type="spellEnd"/>
            <w:r w:rsidR="007E3B89" w:rsidRPr="007E3B89">
              <w:rPr>
                <w:rFonts w:cs="Times New Roman" w:hint="eastAsia"/>
                <w:sz w:val="21"/>
                <w:szCs w:val="21"/>
                <w:lang w:val="x-none"/>
              </w:rPr>
              <w:t>。</w:t>
            </w:r>
            <w:proofErr w:type="spellStart"/>
            <w:r w:rsidRPr="007E3B89">
              <w:rPr>
                <w:rFonts w:cs="Times New Roman" w:hint="eastAsia"/>
                <w:sz w:val="21"/>
                <w:szCs w:val="21"/>
                <w:lang w:val="x-none" w:eastAsia="x-none"/>
              </w:rPr>
              <w:t>无组织大气污染物排放量为：</w:t>
            </w:r>
            <w:r w:rsidR="007E3B89" w:rsidRPr="007E3B89">
              <w:rPr>
                <w:rFonts w:cs="Times New Roman" w:hint="eastAsia"/>
                <w:sz w:val="21"/>
                <w:szCs w:val="21"/>
                <w:lang w:val="x-none"/>
              </w:rPr>
              <w:t>颗粒物</w:t>
            </w:r>
            <w:proofErr w:type="spellEnd"/>
            <w:r w:rsidR="007E3B89" w:rsidRPr="007E3B89">
              <w:rPr>
                <w:rFonts w:cs="Times New Roman"/>
                <w:sz w:val="21"/>
                <w:szCs w:val="21"/>
                <w:lang w:val="x-none" w:eastAsia="x-none"/>
              </w:rPr>
              <w:t>0.1</w:t>
            </w:r>
            <w:r w:rsidRPr="007E3B89">
              <w:rPr>
                <w:rFonts w:cs="Times New Roman" w:hint="eastAsia"/>
                <w:sz w:val="21"/>
                <w:szCs w:val="21"/>
                <w:lang w:val="x-none" w:eastAsia="x-none"/>
              </w:rPr>
              <w:t>t/</w:t>
            </w:r>
            <w:proofErr w:type="spellStart"/>
            <w:r w:rsidRPr="007E3B89">
              <w:rPr>
                <w:rFonts w:cs="Times New Roman" w:hint="eastAsia"/>
                <w:sz w:val="21"/>
                <w:szCs w:val="21"/>
                <w:lang w:val="x-none" w:eastAsia="x-none"/>
              </w:rPr>
              <w:t>a</w:t>
            </w:r>
            <w:r w:rsidR="002F183D">
              <w:rPr>
                <w:rFonts w:cs="Times New Roman" w:hint="eastAsia"/>
                <w:sz w:val="21"/>
                <w:szCs w:val="21"/>
                <w:lang w:val="x-none"/>
              </w:rPr>
              <w:t>、</w:t>
            </w:r>
            <w:r w:rsidR="002F183D" w:rsidRPr="002F183D">
              <w:rPr>
                <w:rFonts w:cs="Times New Roman" w:hint="eastAsia"/>
                <w:color w:val="FF0000"/>
                <w:sz w:val="21"/>
                <w:szCs w:val="21"/>
                <w:lang w:val="x-none"/>
              </w:rPr>
              <w:t>非甲烷总烃</w:t>
            </w:r>
            <w:proofErr w:type="spellEnd"/>
            <w:r w:rsidR="002F183D" w:rsidRPr="002F183D">
              <w:rPr>
                <w:rFonts w:cs="Times New Roman" w:hint="eastAsia"/>
                <w:color w:val="FF0000"/>
                <w:sz w:val="21"/>
                <w:szCs w:val="21"/>
                <w:lang w:val="x-none"/>
              </w:rPr>
              <w:t>0</w:t>
            </w:r>
            <w:r w:rsidR="002F183D" w:rsidRPr="002F183D">
              <w:rPr>
                <w:rFonts w:cs="Times New Roman"/>
                <w:color w:val="FF0000"/>
                <w:sz w:val="21"/>
                <w:szCs w:val="21"/>
                <w:lang w:val="x-none"/>
              </w:rPr>
              <w:t>.001t/a</w:t>
            </w:r>
            <w:r w:rsidRPr="007E3B89">
              <w:rPr>
                <w:rFonts w:cs="Times New Roman" w:hint="eastAsia"/>
                <w:sz w:val="21"/>
                <w:szCs w:val="21"/>
                <w:lang w:val="x-none" w:eastAsia="x-none"/>
              </w:rPr>
              <w:t>，仅作为考核量；水污染物接管考核总量为：废水量</w:t>
            </w:r>
            <w:r w:rsidR="007E3B89" w:rsidRPr="007E3B89">
              <w:rPr>
                <w:rFonts w:cs="Times New Roman"/>
                <w:sz w:val="21"/>
                <w:szCs w:val="21"/>
                <w:lang w:val="x-none" w:eastAsia="x-none"/>
              </w:rPr>
              <w:t>1920</w:t>
            </w:r>
            <w:r w:rsidRPr="007E3B89">
              <w:rPr>
                <w:rFonts w:cs="Times New Roman" w:hint="eastAsia"/>
                <w:sz w:val="21"/>
                <w:szCs w:val="21"/>
                <w:lang w:val="x-none" w:eastAsia="x-none"/>
              </w:rPr>
              <w:t>t/a、COD0.</w:t>
            </w:r>
            <w:r w:rsidR="007E3B89" w:rsidRPr="007E3B89">
              <w:rPr>
                <w:rFonts w:cs="Times New Roman"/>
                <w:sz w:val="21"/>
                <w:szCs w:val="21"/>
                <w:lang w:val="x-none" w:eastAsia="x-none"/>
              </w:rPr>
              <w:t>768</w:t>
            </w:r>
            <w:r w:rsidRPr="007E3B89">
              <w:rPr>
                <w:rFonts w:cs="Times New Roman" w:hint="eastAsia"/>
                <w:sz w:val="21"/>
                <w:szCs w:val="21"/>
                <w:lang w:val="x-none" w:eastAsia="x-none"/>
              </w:rPr>
              <w:t>t/a、SS0.</w:t>
            </w:r>
            <w:r w:rsidR="007E3B89" w:rsidRPr="007E3B89">
              <w:rPr>
                <w:rFonts w:cs="Times New Roman"/>
                <w:sz w:val="21"/>
                <w:szCs w:val="21"/>
                <w:lang w:val="x-none" w:eastAsia="x-none"/>
              </w:rPr>
              <w:t>48</w:t>
            </w:r>
            <w:r w:rsidRPr="007E3B89">
              <w:rPr>
                <w:rFonts w:cs="Times New Roman" w:hint="eastAsia"/>
                <w:sz w:val="21"/>
                <w:szCs w:val="21"/>
                <w:lang w:val="x-none" w:eastAsia="x-none"/>
              </w:rPr>
              <w:t>t/a、氨氮0.0</w:t>
            </w:r>
            <w:r w:rsidR="007E3B89" w:rsidRPr="007E3B89">
              <w:rPr>
                <w:rFonts w:cs="Times New Roman"/>
                <w:sz w:val="21"/>
                <w:szCs w:val="21"/>
                <w:lang w:val="x-none" w:eastAsia="x-none"/>
              </w:rPr>
              <w:t>48</w:t>
            </w:r>
            <w:r w:rsidRPr="007E3B89">
              <w:rPr>
                <w:rFonts w:cs="Times New Roman" w:hint="eastAsia"/>
                <w:sz w:val="21"/>
                <w:szCs w:val="21"/>
                <w:lang w:val="x-none" w:eastAsia="x-none"/>
              </w:rPr>
              <w:t>t/a、总氮0.0</w:t>
            </w:r>
            <w:r w:rsidR="007E3B89" w:rsidRPr="007E3B89">
              <w:rPr>
                <w:rFonts w:cs="Times New Roman"/>
                <w:sz w:val="21"/>
                <w:szCs w:val="21"/>
                <w:lang w:val="x-none" w:eastAsia="x-none"/>
              </w:rPr>
              <w:t>67</w:t>
            </w:r>
            <w:r w:rsidRPr="007E3B89">
              <w:rPr>
                <w:rFonts w:cs="Times New Roman" w:hint="eastAsia"/>
                <w:sz w:val="21"/>
                <w:szCs w:val="21"/>
                <w:lang w:val="x-none" w:eastAsia="x-none"/>
              </w:rPr>
              <w:t>t/a、总磷0.01t/a，水污染物最终排放量为：废水量</w:t>
            </w:r>
            <w:r w:rsidR="007E3B89" w:rsidRPr="007E3B89">
              <w:rPr>
                <w:rFonts w:cs="Times New Roman"/>
                <w:sz w:val="21"/>
                <w:szCs w:val="21"/>
                <w:lang w:val="x-none" w:eastAsia="x-none"/>
              </w:rPr>
              <w:t>1920</w:t>
            </w:r>
            <w:r w:rsidRPr="007E3B89">
              <w:rPr>
                <w:rFonts w:cs="Times New Roman" w:hint="eastAsia"/>
                <w:sz w:val="21"/>
                <w:szCs w:val="21"/>
                <w:lang w:val="x-none" w:eastAsia="x-none"/>
              </w:rPr>
              <w:t>t/a、COD0.0</w:t>
            </w:r>
            <w:r w:rsidR="007E3B89" w:rsidRPr="007E3B89">
              <w:rPr>
                <w:rFonts w:cs="Times New Roman"/>
                <w:sz w:val="21"/>
                <w:szCs w:val="21"/>
                <w:lang w:val="x-none" w:eastAsia="x-none"/>
              </w:rPr>
              <w:t>96</w:t>
            </w:r>
            <w:r w:rsidRPr="007E3B89">
              <w:rPr>
                <w:rFonts w:cs="Times New Roman" w:hint="eastAsia"/>
                <w:sz w:val="21"/>
                <w:szCs w:val="21"/>
                <w:lang w:val="x-none" w:eastAsia="x-none"/>
              </w:rPr>
              <w:t>t/a、SS0.0</w:t>
            </w:r>
            <w:r w:rsidR="007E3B89" w:rsidRPr="007E3B89">
              <w:rPr>
                <w:rFonts w:cs="Times New Roman"/>
                <w:sz w:val="21"/>
                <w:szCs w:val="21"/>
                <w:lang w:val="x-none" w:eastAsia="x-none"/>
              </w:rPr>
              <w:t>19</w:t>
            </w:r>
            <w:r w:rsidRPr="007E3B89">
              <w:rPr>
                <w:rFonts w:cs="Times New Roman" w:hint="eastAsia"/>
                <w:sz w:val="21"/>
                <w:szCs w:val="21"/>
                <w:lang w:val="x-none" w:eastAsia="x-none"/>
              </w:rPr>
              <w:t>t/a、氨氮0.00</w:t>
            </w:r>
            <w:r w:rsidR="007E3B89" w:rsidRPr="007E3B89">
              <w:rPr>
                <w:rFonts w:cs="Times New Roman"/>
                <w:sz w:val="21"/>
                <w:szCs w:val="21"/>
                <w:lang w:val="x-none" w:eastAsia="x-none"/>
              </w:rPr>
              <w:t>8</w:t>
            </w:r>
            <w:r w:rsidRPr="007E3B89">
              <w:rPr>
                <w:rFonts w:cs="Times New Roman" w:hint="eastAsia"/>
                <w:sz w:val="21"/>
                <w:szCs w:val="21"/>
                <w:lang w:val="x-none" w:eastAsia="x-none"/>
              </w:rPr>
              <w:t>t/a、总氮0.0</w:t>
            </w:r>
            <w:r w:rsidR="007E3B89" w:rsidRPr="007E3B89">
              <w:rPr>
                <w:rFonts w:cs="Times New Roman"/>
                <w:sz w:val="21"/>
                <w:szCs w:val="21"/>
                <w:lang w:val="x-none" w:eastAsia="x-none"/>
              </w:rPr>
              <w:t>23</w:t>
            </w:r>
            <w:r w:rsidRPr="007E3B89">
              <w:rPr>
                <w:rFonts w:cs="Times New Roman" w:hint="eastAsia"/>
                <w:sz w:val="21"/>
                <w:szCs w:val="21"/>
                <w:lang w:val="x-none" w:eastAsia="x-none"/>
              </w:rPr>
              <w:t>t/a、总磷0.00</w:t>
            </w:r>
            <w:r w:rsidR="007E3B89" w:rsidRPr="007E3B89">
              <w:rPr>
                <w:rFonts w:cs="Times New Roman"/>
                <w:sz w:val="21"/>
                <w:szCs w:val="21"/>
                <w:lang w:val="x-none" w:eastAsia="x-none"/>
              </w:rPr>
              <w:t>1</w:t>
            </w:r>
            <w:r w:rsidRPr="007E3B89">
              <w:rPr>
                <w:rFonts w:cs="Times New Roman" w:hint="eastAsia"/>
                <w:sz w:val="21"/>
                <w:szCs w:val="21"/>
                <w:lang w:val="x-none" w:eastAsia="x-none"/>
              </w:rPr>
              <w:t>t/a，纳入双凤污水处理厂总量范围内；固废均得到安全有效处置。</w:t>
            </w:r>
            <w:r w:rsidR="001007ED" w:rsidRPr="007E3B89">
              <w:rPr>
                <w:rFonts w:hint="eastAsia"/>
                <w:sz w:val="21"/>
                <w:szCs w:val="21"/>
              </w:rPr>
              <w:t>根据《国民经济行业分类》（GB/T4754-2017），本项目属于“</w:t>
            </w:r>
            <w:r w:rsidR="007E3B89" w:rsidRPr="007E3B89">
              <w:rPr>
                <w:rFonts w:hint="eastAsia"/>
                <w:sz w:val="21"/>
                <w:szCs w:val="21"/>
              </w:rPr>
              <w:t>[C3989]其他电子元件制造</w:t>
            </w:r>
            <w:r w:rsidR="001007ED" w:rsidRPr="007E3B89">
              <w:rPr>
                <w:rFonts w:hint="eastAsia"/>
                <w:sz w:val="21"/>
                <w:szCs w:val="21"/>
              </w:rPr>
              <w:t>”，对照《固定污染源排污许可分类管理名录》（2019年版）中“</w:t>
            </w:r>
            <w:r w:rsidR="007E3B89" w:rsidRPr="007E3B89">
              <w:rPr>
                <w:rFonts w:hint="eastAsia"/>
                <w:sz w:val="21"/>
                <w:szCs w:val="21"/>
              </w:rPr>
              <w:t>三十四、计算机、通信和其他电子设备制造业39</w:t>
            </w:r>
            <w:r w:rsidR="001007ED" w:rsidRPr="007E3B89">
              <w:rPr>
                <w:rFonts w:hint="eastAsia"/>
                <w:sz w:val="21"/>
                <w:szCs w:val="21"/>
              </w:rPr>
              <w:t>”中“</w:t>
            </w:r>
            <w:r w:rsidR="007E3B89" w:rsidRPr="007E3B89">
              <w:rPr>
                <w:sz w:val="21"/>
                <w:szCs w:val="21"/>
              </w:rPr>
              <w:t>89</w:t>
            </w:r>
            <w:r w:rsidR="001007ED" w:rsidRPr="007E3B89">
              <w:rPr>
                <w:rFonts w:hint="eastAsia"/>
                <w:sz w:val="21"/>
                <w:szCs w:val="21"/>
              </w:rPr>
              <w:t>-</w:t>
            </w:r>
            <w:r w:rsidR="007E3B89" w:rsidRPr="007E3B89">
              <w:rPr>
                <w:rFonts w:hint="eastAsia"/>
                <w:sz w:val="21"/>
                <w:szCs w:val="21"/>
              </w:rPr>
              <w:t>电子元件及电子专用材料制造398</w:t>
            </w:r>
            <w:r w:rsidR="007E3B89" w:rsidRPr="007E3B89">
              <w:rPr>
                <w:sz w:val="21"/>
                <w:szCs w:val="21"/>
              </w:rPr>
              <w:t>-</w:t>
            </w:r>
            <w:r w:rsidR="007E3B89" w:rsidRPr="007E3B89">
              <w:rPr>
                <w:rFonts w:hint="eastAsia"/>
                <w:sz w:val="21"/>
                <w:szCs w:val="21"/>
              </w:rPr>
              <w:t>其他</w:t>
            </w:r>
            <w:r w:rsidR="001007ED" w:rsidRPr="007E3B89">
              <w:rPr>
                <w:rFonts w:hint="eastAsia"/>
                <w:sz w:val="21"/>
                <w:szCs w:val="21"/>
              </w:rPr>
              <w:t>”，实施“</w:t>
            </w:r>
            <w:r w:rsidR="007E3B89" w:rsidRPr="007E3B89">
              <w:rPr>
                <w:rFonts w:hint="eastAsia"/>
                <w:sz w:val="21"/>
                <w:szCs w:val="21"/>
              </w:rPr>
              <w:t>登记</w:t>
            </w:r>
            <w:r w:rsidR="001007ED" w:rsidRPr="007E3B89">
              <w:rPr>
                <w:rFonts w:hint="eastAsia"/>
                <w:sz w:val="21"/>
                <w:szCs w:val="21"/>
              </w:rPr>
              <w:t>管理”</w:t>
            </w:r>
            <w:r w:rsidR="001007ED" w:rsidRPr="007E3B89">
              <w:rPr>
                <w:rFonts w:hint="eastAsia"/>
                <w:snapToGrid w:val="0"/>
                <w:sz w:val="21"/>
                <w:szCs w:val="21"/>
              </w:rPr>
              <w:t>。</w:t>
            </w:r>
          </w:p>
        </w:tc>
      </w:tr>
    </w:tbl>
    <w:p w14:paraId="080AAC2A" w14:textId="1A3D9647" w:rsidR="001007ED" w:rsidRPr="007E3B89" w:rsidRDefault="001007ED" w:rsidP="009C38B3">
      <w:pPr>
        <w:pStyle w:val="1"/>
        <w:jc w:val="center"/>
        <w:rPr>
          <w:rFonts w:ascii="宋体" w:eastAsia="宋体" w:hAnsi="宋体"/>
          <w:snapToGrid w:val="0"/>
          <w:color w:val="auto"/>
        </w:rPr>
      </w:pPr>
      <w:r w:rsidRPr="007E3B89">
        <w:rPr>
          <w:rFonts w:ascii="宋体" w:eastAsia="宋体" w:hAnsi="宋体" w:hint="eastAsia"/>
          <w:snapToGrid w:val="0"/>
          <w:color w:val="auto"/>
        </w:rPr>
        <w:lastRenderedPageBreak/>
        <w:t>四、主要环境影响和保护措施</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6"/>
        <w:gridCol w:w="7870"/>
      </w:tblGrid>
      <w:tr w:rsidR="00B35640" w:rsidRPr="00B35640" w14:paraId="5C7089D4" w14:textId="77777777" w:rsidTr="004F464B">
        <w:trPr>
          <w:jc w:val="center"/>
        </w:trPr>
        <w:tc>
          <w:tcPr>
            <w:tcW w:w="416"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05BE6B39" w14:textId="1F86B2A2" w:rsidR="001007ED" w:rsidRPr="001E3F72" w:rsidRDefault="00A812FE" w:rsidP="00A812FE">
            <w:pPr>
              <w:pStyle w:val="a4"/>
              <w:adjustRightInd w:val="0"/>
              <w:snapToGrid w:val="0"/>
              <w:ind w:firstLine="420"/>
              <w:jc w:val="center"/>
              <w:rPr>
                <w:rFonts w:cs="宋体"/>
                <w:sz w:val="21"/>
                <w:szCs w:val="21"/>
              </w:rPr>
            </w:pPr>
            <w:r w:rsidRPr="001E3F72">
              <w:rPr>
                <w:rFonts w:cs="宋体" w:hint="eastAsia"/>
                <w:sz w:val="21"/>
                <w:szCs w:val="21"/>
              </w:rPr>
              <w:t>工</w:t>
            </w:r>
            <w:r w:rsidR="004F464B" w:rsidRPr="001E3F72">
              <w:rPr>
                <w:rFonts w:cs="宋体" w:hint="eastAsia"/>
                <w:sz w:val="21"/>
                <w:szCs w:val="21"/>
              </w:rPr>
              <w:t>施工</w:t>
            </w:r>
            <w:r w:rsidRPr="001E3F72">
              <w:rPr>
                <w:rFonts w:cs="宋体" w:hint="eastAsia"/>
                <w:sz w:val="21"/>
                <w:szCs w:val="21"/>
              </w:rPr>
              <w:t>期环境影响和保护措施</w:t>
            </w:r>
          </w:p>
          <w:p w14:paraId="752418E9" w14:textId="1134B2D3" w:rsidR="001007ED" w:rsidRPr="001E3F72" w:rsidRDefault="001007ED">
            <w:pPr>
              <w:pStyle w:val="a4"/>
              <w:adjustRightInd w:val="0"/>
              <w:snapToGrid w:val="0"/>
              <w:ind w:firstLine="420"/>
              <w:jc w:val="center"/>
              <w:rPr>
                <w:rFonts w:cs="宋体"/>
                <w:bCs/>
                <w:sz w:val="21"/>
                <w:szCs w:val="21"/>
              </w:rPr>
            </w:pPr>
          </w:p>
        </w:tc>
        <w:tc>
          <w:tcPr>
            <w:tcW w:w="7870" w:type="dxa"/>
            <w:tcBorders>
              <w:top w:val="single" w:sz="8" w:space="0" w:color="auto"/>
              <w:left w:val="single" w:sz="4" w:space="0" w:color="auto"/>
              <w:bottom w:val="single" w:sz="4" w:space="0" w:color="auto"/>
              <w:right w:val="single" w:sz="8" w:space="0" w:color="auto"/>
            </w:tcBorders>
            <w:vAlign w:val="center"/>
          </w:tcPr>
          <w:p w14:paraId="1C1E9616" w14:textId="6577681A" w:rsidR="001007ED" w:rsidRPr="001E3F72" w:rsidRDefault="00494F71" w:rsidP="00537327">
            <w:pPr>
              <w:adjustRightInd w:val="0"/>
              <w:snapToGrid w:val="0"/>
              <w:ind w:firstLineChars="200" w:firstLine="420"/>
              <w:rPr>
                <w:rFonts w:ascii="宋体" w:hAnsi="宋体" w:cs="宋体"/>
                <w:kern w:val="0"/>
                <w:szCs w:val="21"/>
              </w:rPr>
            </w:pPr>
            <w:r>
              <w:rPr>
                <w:rFonts w:ascii="宋体" w:hAnsi="宋体" w:cs="宋体" w:hint="eastAsia"/>
                <w:kern w:val="0"/>
                <w:szCs w:val="21"/>
              </w:rPr>
              <w:t>本项目租赁厂房进行生产，施工期仅进行厂房装修和设备安装，对环境影响较小。</w:t>
            </w:r>
          </w:p>
        </w:tc>
      </w:tr>
      <w:tr w:rsidR="001007ED" w:rsidRPr="00B35640" w14:paraId="2D579FBB" w14:textId="77777777" w:rsidTr="004F464B">
        <w:trPr>
          <w:jc w:val="center"/>
        </w:trPr>
        <w:tc>
          <w:tcPr>
            <w:tcW w:w="416" w:type="dxa"/>
            <w:tcBorders>
              <w:top w:val="single" w:sz="4" w:space="0" w:color="auto"/>
              <w:left w:val="single" w:sz="8" w:space="0" w:color="auto"/>
              <w:bottom w:val="single" w:sz="8" w:space="0" w:color="auto"/>
              <w:right w:val="single" w:sz="4" w:space="0" w:color="auto"/>
            </w:tcBorders>
            <w:tcMar>
              <w:top w:w="0" w:type="dxa"/>
              <w:left w:w="28" w:type="dxa"/>
              <w:bottom w:w="0" w:type="dxa"/>
              <w:right w:w="28" w:type="dxa"/>
            </w:tcMar>
            <w:vAlign w:val="center"/>
            <w:hideMark/>
          </w:tcPr>
          <w:p w14:paraId="2ABF0C58" w14:textId="35982F20" w:rsidR="001007ED" w:rsidRPr="001E3F72" w:rsidRDefault="001007ED" w:rsidP="001E3F72">
            <w:pPr>
              <w:adjustRightInd w:val="0"/>
              <w:snapToGrid w:val="0"/>
              <w:jc w:val="center"/>
              <w:rPr>
                <w:rFonts w:ascii="宋体" w:hAnsi="宋体" w:cs="宋体"/>
                <w:bCs/>
                <w:szCs w:val="21"/>
              </w:rPr>
            </w:pPr>
            <w:r w:rsidRPr="001E3F72">
              <w:rPr>
                <w:rFonts w:ascii="宋体" w:hAnsi="宋体" w:cs="宋体" w:hint="eastAsia"/>
                <w:bCs/>
                <w:szCs w:val="21"/>
              </w:rPr>
              <w:t>运营期环境影响和保护措施</w:t>
            </w:r>
          </w:p>
        </w:tc>
        <w:tc>
          <w:tcPr>
            <w:tcW w:w="7870" w:type="dxa"/>
            <w:tcBorders>
              <w:top w:val="single" w:sz="4" w:space="0" w:color="auto"/>
              <w:left w:val="single" w:sz="4" w:space="0" w:color="auto"/>
              <w:bottom w:val="single" w:sz="8" w:space="0" w:color="auto"/>
              <w:right w:val="single" w:sz="8" w:space="0" w:color="auto"/>
            </w:tcBorders>
            <w:vAlign w:val="center"/>
          </w:tcPr>
          <w:p w14:paraId="7E4944D6" w14:textId="77777777" w:rsidR="001007ED" w:rsidRPr="00AB702B" w:rsidRDefault="001007ED">
            <w:pPr>
              <w:adjustRightInd w:val="0"/>
              <w:snapToGrid w:val="0"/>
              <w:spacing w:line="360" w:lineRule="auto"/>
              <w:ind w:firstLineChars="200" w:firstLine="422"/>
              <w:rPr>
                <w:rFonts w:ascii="宋体" w:hAnsi="宋体" w:cs="宋体"/>
                <w:b/>
                <w:bCs/>
                <w:kern w:val="0"/>
                <w:szCs w:val="21"/>
              </w:rPr>
            </w:pPr>
            <w:r w:rsidRPr="00AB702B">
              <w:rPr>
                <w:rFonts w:ascii="宋体" w:hAnsi="宋体" w:cs="宋体" w:hint="eastAsia"/>
                <w:b/>
                <w:bCs/>
                <w:kern w:val="0"/>
                <w:szCs w:val="21"/>
              </w:rPr>
              <w:t>1.废气</w:t>
            </w:r>
          </w:p>
          <w:p w14:paraId="5BE2C0C6" w14:textId="02E953B8" w:rsidR="001007ED" w:rsidRPr="00AB702B" w:rsidRDefault="00A812FE">
            <w:pPr>
              <w:snapToGrid w:val="0"/>
              <w:spacing w:line="360" w:lineRule="auto"/>
              <w:ind w:firstLineChars="200" w:firstLine="420"/>
              <w:rPr>
                <w:rFonts w:ascii="宋体" w:hAnsi="宋体"/>
                <w:szCs w:val="21"/>
                <w:lang w:val="x-none"/>
              </w:rPr>
            </w:pPr>
            <w:r w:rsidRPr="00AB702B">
              <w:rPr>
                <w:rFonts w:ascii="宋体" w:hAnsi="宋体" w:hint="eastAsia"/>
                <w:szCs w:val="21"/>
                <w:lang w:val="x-none"/>
              </w:rPr>
              <w:t>建设项目</w:t>
            </w:r>
            <w:proofErr w:type="spellStart"/>
            <w:r w:rsidR="001007ED" w:rsidRPr="00AB702B">
              <w:rPr>
                <w:rFonts w:ascii="宋体" w:hAnsi="宋体" w:hint="eastAsia"/>
                <w:szCs w:val="21"/>
                <w:lang w:val="x-none" w:eastAsia="x-none"/>
              </w:rPr>
              <w:t>生产过程中</w:t>
            </w:r>
            <w:r w:rsidR="001007ED" w:rsidRPr="00AB702B">
              <w:rPr>
                <w:rFonts w:ascii="宋体" w:hAnsi="宋体" w:hint="eastAsia"/>
                <w:szCs w:val="21"/>
                <w:lang w:val="x-none"/>
              </w:rPr>
              <w:t>废气产生工序主要</w:t>
            </w:r>
            <w:r w:rsidRPr="00AB702B">
              <w:rPr>
                <w:rFonts w:ascii="宋体" w:hAnsi="宋体" w:hint="eastAsia"/>
                <w:szCs w:val="21"/>
                <w:lang w:val="x-none"/>
              </w:rPr>
              <w:t>为</w:t>
            </w:r>
            <w:r w:rsidR="000E4D2E" w:rsidRPr="00AB702B">
              <w:rPr>
                <w:rFonts w:ascii="宋体" w:hAnsi="宋体" w:hint="eastAsia"/>
                <w:szCs w:val="21"/>
                <w:lang w:val="x-none"/>
              </w:rPr>
              <w:t>回流焊、</w:t>
            </w:r>
            <w:proofErr w:type="gramStart"/>
            <w:r w:rsidR="000E4D2E" w:rsidRPr="00AB702B">
              <w:rPr>
                <w:rFonts w:ascii="宋体" w:hAnsi="宋体" w:hint="eastAsia"/>
                <w:szCs w:val="21"/>
                <w:lang w:val="x-none"/>
              </w:rPr>
              <w:t>激光打标和</w:t>
            </w:r>
            <w:proofErr w:type="gramEnd"/>
            <w:r w:rsidR="000E4D2E" w:rsidRPr="00AB702B">
              <w:rPr>
                <w:rFonts w:ascii="宋体" w:hAnsi="宋体" w:hint="eastAsia"/>
                <w:szCs w:val="21"/>
                <w:lang w:val="x-none"/>
              </w:rPr>
              <w:t>网印</w:t>
            </w:r>
            <w:r w:rsidRPr="00AB702B">
              <w:rPr>
                <w:rFonts w:ascii="宋体" w:hAnsi="宋体" w:hint="eastAsia"/>
                <w:szCs w:val="21"/>
                <w:lang w:val="x-none"/>
              </w:rPr>
              <w:t>工序，</w:t>
            </w:r>
            <w:r w:rsidR="000E4D2E" w:rsidRPr="00AB702B">
              <w:rPr>
                <w:rFonts w:ascii="宋体" w:hAnsi="宋体" w:hint="eastAsia"/>
                <w:szCs w:val="21"/>
                <w:lang w:val="x-none"/>
              </w:rPr>
              <w:t>回流焊废气</w:t>
            </w:r>
            <w:proofErr w:type="spellEnd"/>
            <w:r w:rsidR="000E4D2E" w:rsidRPr="00AB702B">
              <w:rPr>
                <w:rFonts w:ascii="宋体" w:hAnsi="宋体" w:hint="eastAsia"/>
                <w:szCs w:val="21"/>
                <w:lang w:val="x-none"/>
              </w:rPr>
              <w:t>（G1）</w:t>
            </w:r>
            <w:r w:rsidR="00035190" w:rsidRPr="00AB702B">
              <w:rPr>
                <w:rFonts w:ascii="宋体" w:hAnsi="宋体" w:hint="eastAsia"/>
                <w:szCs w:val="21"/>
                <w:lang w:val="x-none"/>
              </w:rPr>
              <w:t>和</w:t>
            </w:r>
            <w:proofErr w:type="gramStart"/>
            <w:r w:rsidR="00035190" w:rsidRPr="00AB702B">
              <w:rPr>
                <w:rFonts w:ascii="宋体" w:hAnsi="宋体" w:hint="eastAsia"/>
                <w:szCs w:val="21"/>
                <w:lang w:val="x-none"/>
              </w:rPr>
              <w:t>激光打标废</w:t>
            </w:r>
            <w:proofErr w:type="gramEnd"/>
            <w:r w:rsidR="00035190" w:rsidRPr="00AB702B">
              <w:rPr>
                <w:rFonts w:ascii="宋体" w:hAnsi="宋体" w:hint="eastAsia"/>
                <w:szCs w:val="21"/>
                <w:lang w:val="x-none"/>
              </w:rPr>
              <w:t>气（G2）</w:t>
            </w:r>
            <w:r w:rsidR="001007ED" w:rsidRPr="00AB702B">
              <w:rPr>
                <w:rFonts w:ascii="宋体" w:hAnsi="宋体" w:hint="eastAsia"/>
                <w:szCs w:val="21"/>
                <w:lang w:val="x-none"/>
              </w:rPr>
              <w:t>处理后有组织排放</w:t>
            </w:r>
            <w:r w:rsidR="000E4D2E" w:rsidRPr="00AB702B">
              <w:rPr>
                <w:rFonts w:ascii="宋体" w:hAnsi="宋体" w:hint="eastAsia"/>
                <w:szCs w:val="21"/>
                <w:lang w:val="x-none"/>
              </w:rPr>
              <w:t>，网印废气（G3）无组织排放。</w:t>
            </w:r>
            <w:r w:rsidRPr="00AB702B">
              <w:rPr>
                <w:rFonts w:ascii="宋体" w:hAnsi="宋体"/>
                <w:szCs w:val="21"/>
                <w:lang w:val="x-none"/>
              </w:rPr>
              <w:t xml:space="preserve"> </w:t>
            </w:r>
          </w:p>
          <w:p w14:paraId="250A4FA9" w14:textId="4C3D6B99" w:rsidR="001007ED" w:rsidRPr="00AB702B" w:rsidRDefault="001007ED">
            <w:pPr>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（1）废气源强核算、收集、处理、排放方式</w:t>
            </w:r>
          </w:p>
          <w:p w14:paraId="6B55976F" w14:textId="5DD40728" w:rsidR="00035190" w:rsidRPr="00AB702B" w:rsidRDefault="00035190">
            <w:pPr>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1）回流焊废气</w:t>
            </w:r>
          </w:p>
          <w:p w14:paraId="2A2373A2" w14:textId="5394201C" w:rsidR="00035190" w:rsidRPr="00AB702B" w:rsidRDefault="00035190">
            <w:pPr>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本项目使用无铅锡膏</w:t>
            </w:r>
            <w:r w:rsidRPr="009E02B3">
              <w:rPr>
                <w:rFonts w:ascii="宋体" w:hAnsi="宋体" w:cs="宋体" w:hint="eastAsia"/>
                <w:color w:val="FF0000"/>
                <w:kern w:val="0"/>
                <w:szCs w:val="21"/>
              </w:rPr>
              <w:t>，</w:t>
            </w:r>
            <w:proofErr w:type="gramStart"/>
            <w:r w:rsidRPr="009E02B3">
              <w:rPr>
                <w:rFonts w:ascii="宋体" w:hAnsi="宋体" w:cs="宋体" w:hint="eastAsia"/>
                <w:color w:val="FF0000"/>
                <w:kern w:val="0"/>
                <w:szCs w:val="21"/>
              </w:rPr>
              <w:t>回流焊</w:t>
            </w:r>
            <w:r w:rsidR="009E02B3" w:rsidRPr="009E02B3">
              <w:rPr>
                <w:rFonts w:ascii="宋体" w:hAnsi="宋体" w:cs="宋体" w:hint="eastAsia"/>
                <w:color w:val="FF0000"/>
                <w:kern w:val="0"/>
                <w:szCs w:val="21"/>
              </w:rPr>
              <w:t>时</w:t>
            </w:r>
            <w:r w:rsidRPr="009E02B3">
              <w:rPr>
                <w:rFonts w:ascii="宋体" w:hAnsi="宋体" w:cs="宋体" w:hint="eastAsia"/>
                <w:color w:val="FF0000"/>
                <w:kern w:val="0"/>
                <w:szCs w:val="21"/>
              </w:rPr>
              <w:t>产生</w:t>
            </w:r>
            <w:proofErr w:type="gramEnd"/>
            <w:r w:rsidRPr="009E02B3">
              <w:rPr>
                <w:rFonts w:ascii="宋体" w:hAnsi="宋体" w:cs="宋体" w:hint="eastAsia"/>
                <w:color w:val="FF0000"/>
                <w:kern w:val="0"/>
                <w:szCs w:val="21"/>
              </w:rPr>
              <w:t>污染物为</w:t>
            </w:r>
            <w:r w:rsidR="009E02B3" w:rsidRPr="009E02B3">
              <w:rPr>
                <w:rFonts w:ascii="宋体" w:hAnsi="宋体" w:cs="宋体" w:hint="eastAsia"/>
                <w:color w:val="FF0000"/>
                <w:kern w:val="0"/>
                <w:szCs w:val="21"/>
              </w:rPr>
              <w:t>锡及其化合物和非甲烷总烃</w:t>
            </w:r>
            <w:r w:rsidRPr="009E02B3">
              <w:rPr>
                <w:rFonts w:ascii="宋体" w:hAnsi="宋体" w:cs="宋体" w:hint="eastAsia"/>
                <w:color w:val="FF0000"/>
                <w:kern w:val="0"/>
                <w:szCs w:val="21"/>
              </w:rPr>
              <w:t>，</w:t>
            </w:r>
            <w:r w:rsidRPr="00AB702B">
              <w:rPr>
                <w:rFonts w:ascii="宋体" w:hAnsi="宋体" w:cs="宋体" w:hint="eastAsia"/>
                <w:kern w:val="0"/>
                <w:szCs w:val="21"/>
              </w:rPr>
              <w:t>根据第二次全国污染源普查工业污染</w:t>
            </w:r>
            <w:r w:rsidR="007E36B8" w:rsidRPr="00AB702B">
              <w:rPr>
                <w:rFonts w:ascii="宋体" w:hAnsi="宋体" w:cs="宋体" w:hint="eastAsia"/>
                <w:kern w:val="0"/>
                <w:szCs w:val="21"/>
              </w:rPr>
              <w:t>源系数手册-电子电气行业系数手册，无铅焊料在回流焊中颗粒物（</w:t>
            </w:r>
            <w:proofErr w:type="gramStart"/>
            <w:r w:rsidR="007E36B8" w:rsidRPr="00AB702B">
              <w:rPr>
                <w:rFonts w:ascii="宋体" w:hAnsi="宋体" w:cs="宋体" w:hint="eastAsia"/>
                <w:kern w:val="0"/>
                <w:szCs w:val="21"/>
              </w:rPr>
              <w:t>锡及</w:t>
            </w:r>
            <w:proofErr w:type="gramEnd"/>
            <w:r w:rsidR="007E36B8" w:rsidRPr="00AB702B">
              <w:rPr>
                <w:rFonts w:ascii="宋体" w:hAnsi="宋体" w:cs="宋体" w:hint="eastAsia"/>
                <w:kern w:val="0"/>
                <w:szCs w:val="21"/>
              </w:rPr>
              <w:t>锡的化合物）的产生系数为0</w:t>
            </w:r>
            <w:r w:rsidR="007E36B8" w:rsidRPr="00AB702B">
              <w:rPr>
                <w:rFonts w:ascii="宋体" w:hAnsi="宋体" w:cs="宋体"/>
                <w:kern w:val="0"/>
                <w:szCs w:val="21"/>
              </w:rPr>
              <w:t>.3636g/kg</w:t>
            </w:r>
            <w:r w:rsidR="007E36B8" w:rsidRPr="00AB702B">
              <w:rPr>
                <w:rFonts w:ascii="宋体" w:hAnsi="宋体" w:cs="宋体" w:hint="eastAsia"/>
                <w:kern w:val="0"/>
                <w:szCs w:val="21"/>
              </w:rPr>
              <w:t>原料，本项目使用</w:t>
            </w:r>
            <w:proofErr w:type="gramStart"/>
            <w:r w:rsidR="007E36B8" w:rsidRPr="00AB702B">
              <w:rPr>
                <w:rFonts w:ascii="宋体" w:hAnsi="宋体" w:cs="宋体" w:hint="eastAsia"/>
                <w:kern w:val="0"/>
                <w:szCs w:val="21"/>
              </w:rPr>
              <w:t>锡膏</w:t>
            </w:r>
            <w:proofErr w:type="gramEnd"/>
            <w:r w:rsidR="007E36B8" w:rsidRPr="00AB702B">
              <w:rPr>
                <w:rFonts w:ascii="宋体" w:hAnsi="宋体" w:cs="宋体" w:hint="eastAsia"/>
                <w:kern w:val="0"/>
                <w:szCs w:val="21"/>
              </w:rPr>
              <w:t>约</w:t>
            </w:r>
            <w:r w:rsidR="00B707F6" w:rsidRPr="00AB702B">
              <w:rPr>
                <w:rFonts w:ascii="宋体" w:hAnsi="宋体" w:cs="宋体"/>
                <w:kern w:val="0"/>
                <w:szCs w:val="21"/>
              </w:rPr>
              <w:t>5</w:t>
            </w:r>
            <w:r w:rsidR="007E36B8" w:rsidRPr="00AB702B">
              <w:rPr>
                <w:rFonts w:ascii="宋体" w:hAnsi="宋体" w:cs="宋体"/>
                <w:kern w:val="0"/>
                <w:szCs w:val="21"/>
              </w:rPr>
              <w:t>t/a</w:t>
            </w:r>
            <w:r w:rsidR="007E36B8" w:rsidRPr="00AB702B">
              <w:rPr>
                <w:rFonts w:ascii="宋体" w:hAnsi="宋体" w:cs="宋体" w:hint="eastAsia"/>
                <w:kern w:val="0"/>
                <w:szCs w:val="21"/>
              </w:rPr>
              <w:t>，则</w:t>
            </w:r>
            <w:proofErr w:type="gramStart"/>
            <w:r w:rsidR="007E36B8" w:rsidRPr="00AB702B">
              <w:rPr>
                <w:rFonts w:ascii="宋体" w:hAnsi="宋体" w:cs="宋体" w:hint="eastAsia"/>
                <w:kern w:val="0"/>
                <w:szCs w:val="21"/>
              </w:rPr>
              <w:t>产生锡及</w:t>
            </w:r>
            <w:proofErr w:type="gramEnd"/>
            <w:r w:rsidR="007E36B8" w:rsidRPr="00AB702B">
              <w:rPr>
                <w:rFonts w:ascii="宋体" w:hAnsi="宋体" w:cs="宋体" w:hint="eastAsia"/>
                <w:kern w:val="0"/>
                <w:szCs w:val="21"/>
              </w:rPr>
              <w:t>锡的化合物约0</w:t>
            </w:r>
            <w:r w:rsidR="007E36B8" w:rsidRPr="00AB702B">
              <w:rPr>
                <w:rFonts w:ascii="宋体" w:hAnsi="宋体" w:cs="宋体"/>
                <w:kern w:val="0"/>
                <w:szCs w:val="21"/>
              </w:rPr>
              <w:t>.00</w:t>
            </w:r>
            <w:r w:rsidR="00B707F6" w:rsidRPr="00AB702B">
              <w:rPr>
                <w:rFonts w:ascii="宋体" w:hAnsi="宋体" w:cs="宋体"/>
                <w:kern w:val="0"/>
                <w:szCs w:val="21"/>
              </w:rPr>
              <w:t>2</w:t>
            </w:r>
            <w:r w:rsidR="007E36B8" w:rsidRPr="00AB702B">
              <w:rPr>
                <w:rFonts w:ascii="宋体" w:hAnsi="宋体" w:cs="宋体"/>
                <w:kern w:val="0"/>
                <w:szCs w:val="21"/>
              </w:rPr>
              <w:t>t/a</w:t>
            </w:r>
            <w:r w:rsidR="007E36B8" w:rsidRPr="00AB702B">
              <w:rPr>
                <w:rFonts w:ascii="宋体" w:hAnsi="宋体" w:cs="宋体" w:hint="eastAsia"/>
                <w:kern w:val="0"/>
                <w:szCs w:val="21"/>
              </w:rPr>
              <w:t>，</w:t>
            </w:r>
            <w:r w:rsidR="0001386F">
              <w:rPr>
                <w:rFonts w:ascii="宋体" w:hAnsi="宋体" w:cs="宋体" w:hint="eastAsia"/>
                <w:kern w:val="0"/>
                <w:szCs w:val="21"/>
              </w:rPr>
              <w:t>回焊炉密闭，废气</w:t>
            </w:r>
            <w:r w:rsidR="007E36B8" w:rsidRPr="00AB702B">
              <w:rPr>
                <w:rFonts w:ascii="宋体" w:hAnsi="宋体" w:cs="宋体" w:hint="eastAsia"/>
                <w:kern w:val="0"/>
                <w:szCs w:val="21"/>
              </w:rPr>
              <w:t>密闭收集后经</w:t>
            </w:r>
            <w:r w:rsidR="00B707F6" w:rsidRPr="00AB702B">
              <w:rPr>
                <w:rFonts w:ascii="宋体" w:hAnsi="宋体" w:cs="宋体" w:hint="eastAsia"/>
                <w:kern w:val="0"/>
                <w:szCs w:val="21"/>
              </w:rPr>
              <w:t>废气处理设施（滤筒除尘器+二级活性炭吸附）</w:t>
            </w:r>
            <w:r w:rsidR="007E36B8" w:rsidRPr="00AB702B">
              <w:rPr>
                <w:rFonts w:ascii="宋体" w:hAnsi="宋体" w:cs="宋体" w:hint="eastAsia"/>
                <w:kern w:val="0"/>
                <w:szCs w:val="21"/>
              </w:rPr>
              <w:t>处理，处理效率9</w:t>
            </w:r>
            <w:r w:rsidR="00B0490A" w:rsidRPr="00AB702B">
              <w:rPr>
                <w:rFonts w:ascii="宋体" w:hAnsi="宋体" w:cs="宋体"/>
                <w:kern w:val="0"/>
                <w:szCs w:val="21"/>
              </w:rPr>
              <w:t>0</w:t>
            </w:r>
            <w:r w:rsidR="007E36B8" w:rsidRPr="00AB702B">
              <w:rPr>
                <w:rFonts w:ascii="宋体" w:hAnsi="宋体" w:cs="宋体"/>
                <w:kern w:val="0"/>
                <w:szCs w:val="21"/>
              </w:rPr>
              <w:t>%</w:t>
            </w:r>
            <w:r w:rsidR="00A351D1" w:rsidRPr="00AB702B">
              <w:rPr>
                <w:rFonts w:ascii="宋体" w:hAnsi="宋体" w:cs="宋体" w:hint="eastAsia"/>
                <w:kern w:val="0"/>
                <w:szCs w:val="21"/>
              </w:rPr>
              <w:t>，收集风量为</w:t>
            </w:r>
            <w:r w:rsidR="00A351D1" w:rsidRPr="00AB702B">
              <w:rPr>
                <w:rFonts w:ascii="宋体" w:hAnsi="宋体" w:cs="宋体"/>
                <w:kern w:val="0"/>
                <w:szCs w:val="21"/>
              </w:rPr>
              <w:t>2000m</w:t>
            </w:r>
            <w:r w:rsidR="00A351D1" w:rsidRPr="00AB702B">
              <w:rPr>
                <w:rFonts w:ascii="宋体" w:hAnsi="宋体" w:cs="宋体"/>
                <w:kern w:val="0"/>
                <w:szCs w:val="21"/>
                <w:vertAlign w:val="superscript"/>
              </w:rPr>
              <w:t>3</w:t>
            </w:r>
            <w:r w:rsidR="00A351D1" w:rsidRPr="00AB702B">
              <w:rPr>
                <w:rFonts w:ascii="宋体" w:hAnsi="宋体" w:cs="宋体"/>
                <w:kern w:val="0"/>
                <w:szCs w:val="21"/>
              </w:rPr>
              <w:t>/h</w:t>
            </w:r>
            <w:r w:rsidR="007E36B8" w:rsidRPr="00AB702B">
              <w:rPr>
                <w:rFonts w:ascii="宋体" w:hAnsi="宋体" w:cs="宋体" w:hint="eastAsia"/>
                <w:kern w:val="0"/>
                <w:szCs w:val="21"/>
              </w:rPr>
              <w:t>，</w:t>
            </w:r>
            <w:r w:rsidR="008C2300">
              <w:rPr>
                <w:rFonts w:ascii="宋体" w:hAnsi="宋体" w:cs="宋体" w:hint="eastAsia"/>
                <w:kern w:val="0"/>
                <w:szCs w:val="21"/>
              </w:rPr>
              <w:t>因与</w:t>
            </w:r>
            <w:proofErr w:type="gramStart"/>
            <w:r w:rsidR="008C2300">
              <w:rPr>
                <w:rFonts w:ascii="宋体" w:hAnsi="宋体" w:cs="宋体" w:hint="eastAsia"/>
                <w:kern w:val="0"/>
                <w:szCs w:val="21"/>
              </w:rPr>
              <w:t>激光打标废</w:t>
            </w:r>
            <w:proofErr w:type="gramEnd"/>
            <w:r w:rsidR="008C2300">
              <w:rPr>
                <w:rFonts w:ascii="宋体" w:hAnsi="宋体" w:cs="宋体" w:hint="eastAsia"/>
                <w:kern w:val="0"/>
                <w:szCs w:val="21"/>
              </w:rPr>
              <w:t>气一起排放</w:t>
            </w:r>
            <w:r w:rsidR="009E02B3">
              <w:rPr>
                <w:rFonts w:ascii="宋体" w:hAnsi="宋体" w:cs="宋体" w:hint="eastAsia"/>
                <w:kern w:val="0"/>
                <w:szCs w:val="21"/>
              </w:rPr>
              <w:t>，</w:t>
            </w:r>
            <w:r w:rsidR="008C2300">
              <w:rPr>
                <w:rFonts w:ascii="宋体" w:hAnsi="宋体" w:cs="宋体" w:hint="eastAsia"/>
                <w:kern w:val="0"/>
                <w:szCs w:val="21"/>
              </w:rPr>
              <w:t>风量按5</w:t>
            </w:r>
            <w:r w:rsidR="008C2300">
              <w:rPr>
                <w:rFonts w:ascii="宋体" w:hAnsi="宋体" w:cs="宋体"/>
                <w:kern w:val="0"/>
                <w:szCs w:val="21"/>
              </w:rPr>
              <w:t>000</w:t>
            </w:r>
            <w:r w:rsidR="008C2300">
              <w:rPr>
                <w:rFonts w:ascii="宋体" w:hAnsi="宋体" w:cs="宋体" w:hint="eastAsia"/>
                <w:kern w:val="0"/>
                <w:szCs w:val="21"/>
              </w:rPr>
              <w:t>计算（</w:t>
            </w:r>
            <w:proofErr w:type="gramStart"/>
            <w:r w:rsidR="008C2300">
              <w:rPr>
                <w:rFonts w:ascii="宋体" w:hAnsi="宋体" w:cs="宋体" w:hint="eastAsia"/>
                <w:kern w:val="0"/>
                <w:szCs w:val="21"/>
              </w:rPr>
              <w:t>激光打标废</w:t>
            </w:r>
            <w:proofErr w:type="gramEnd"/>
            <w:r w:rsidR="008C2300">
              <w:rPr>
                <w:rFonts w:ascii="宋体" w:hAnsi="宋体" w:cs="宋体" w:hint="eastAsia"/>
                <w:kern w:val="0"/>
                <w:szCs w:val="21"/>
              </w:rPr>
              <w:t>气收集风量3</w:t>
            </w:r>
            <w:r w:rsidR="008C2300">
              <w:rPr>
                <w:rFonts w:ascii="宋体" w:hAnsi="宋体" w:cs="宋体"/>
                <w:kern w:val="0"/>
                <w:szCs w:val="21"/>
              </w:rPr>
              <w:t>000</w:t>
            </w:r>
            <w:r w:rsidR="008C2300" w:rsidRPr="00AB702B">
              <w:rPr>
                <w:rFonts w:ascii="宋体" w:hAnsi="宋体" w:cs="宋体"/>
                <w:kern w:val="0"/>
                <w:szCs w:val="21"/>
              </w:rPr>
              <w:t xml:space="preserve"> m</w:t>
            </w:r>
            <w:r w:rsidR="008C2300" w:rsidRPr="00AB702B">
              <w:rPr>
                <w:rFonts w:ascii="宋体" w:hAnsi="宋体" w:cs="宋体"/>
                <w:kern w:val="0"/>
                <w:szCs w:val="21"/>
                <w:vertAlign w:val="superscript"/>
              </w:rPr>
              <w:t>3</w:t>
            </w:r>
            <w:r w:rsidR="008C2300" w:rsidRPr="00AB702B">
              <w:rPr>
                <w:rFonts w:ascii="宋体" w:hAnsi="宋体" w:cs="宋体"/>
                <w:kern w:val="0"/>
                <w:szCs w:val="21"/>
              </w:rPr>
              <w:t>/h</w:t>
            </w:r>
            <w:r w:rsidR="008C2300">
              <w:rPr>
                <w:rFonts w:ascii="宋体" w:hAnsi="宋体" w:cs="宋体" w:hint="eastAsia"/>
                <w:kern w:val="0"/>
                <w:szCs w:val="21"/>
              </w:rPr>
              <w:t>），</w:t>
            </w:r>
            <w:r w:rsidR="007E36B8" w:rsidRPr="00AB702B">
              <w:rPr>
                <w:rFonts w:ascii="宋体" w:hAnsi="宋体" w:cs="宋体" w:hint="eastAsia"/>
                <w:kern w:val="0"/>
                <w:szCs w:val="21"/>
              </w:rPr>
              <w:t>处理后通过3</w:t>
            </w:r>
            <w:r w:rsidR="007E36B8" w:rsidRPr="00AB702B">
              <w:rPr>
                <w:rFonts w:ascii="宋体" w:hAnsi="宋体" w:cs="宋体"/>
                <w:kern w:val="0"/>
                <w:szCs w:val="21"/>
              </w:rPr>
              <w:t>0</w:t>
            </w:r>
            <w:r w:rsidR="007E36B8" w:rsidRPr="00AB702B">
              <w:rPr>
                <w:rFonts w:ascii="宋体" w:hAnsi="宋体" w:cs="宋体" w:hint="eastAsia"/>
                <w:kern w:val="0"/>
                <w:szCs w:val="21"/>
              </w:rPr>
              <w:t>米高的1</w:t>
            </w:r>
            <w:r w:rsidR="007E36B8" w:rsidRPr="00AB702B">
              <w:rPr>
                <w:rFonts w:ascii="宋体" w:hAnsi="宋体" w:cs="宋体"/>
                <w:kern w:val="0"/>
                <w:szCs w:val="21"/>
              </w:rPr>
              <w:t>#</w:t>
            </w:r>
            <w:r w:rsidR="007E36B8" w:rsidRPr="00AB702B">
              <w:rPr>
                <w:rFonts w:ascii="宋体" w:hAnsi="宋体" w:cs="宋体" w:hint="eastAsia"/>
                <w:kern w:val="0"/>
                <w:szCs w:val="21"/>
              </w:rPr>
              <w:t>排气筒排放。则排放量为</w:t>
            </w:r>
            <w:r w:rsidR="00B0490A" w:rsidRPr="00AB702B">
              <w:rPr>
                <w:rFonts w:ascii="宋体" w:hAnsi="宋体" w:cs="宋体" w:hint="eastAsia"/>
                <w:kern w:val="0"/>
                <w:szCs w:val="21"/>
              </w:rPr>
              <w:t>0</w:t>
            </w:r>
            <w:r w:rsidR="00B0490A" w:rsidRPr="00AB702B">
              <w:rPr>
                <w:rFonts w:ascii="宋体" w:hAnsi="宋体" w:cs="宋体"/>
                <w:kern w:val="0"/>
                <w:szCs w:val="21"/>
              </w:rPr>
              <w:t>.000</w:t>
            </w:r>
            <w:r w:rsidR="00B707F6" w:rsidRPr="00AB702B">
              <w:rPr>
                <w:rFonts w:ascii="宋体" w:hAnsi="宋体" w:cs="宋体"/>
                <w:kern w:val="0"/>
                <w:szCs w:val="21"/>
              </w:rPr>
              <w:t>2</w:t>
            </w:r>
            <w:r w:rsidR="00B0490A" w:rsidRPr="00AB702B">
              <w:rPr>
                <w:rFonts w:ascii="宋体" w:hAnsi="宋体" w:cs="宋体"/>
                <w:kern w:val="0"/>
                <w:szCs w:val="21"/>
              </w:rPr>
              <w:t>t/a</w:t>
            </w:r>
            <w:r w:rsidR="00B0490A" w:rsidRPr="00AB702B">
              <w:rPr>
                <w:rFonts w:ascii="宋体" w:hAnsi="宋体" w:cs="宋体" w:hint="eastAsia"/>
                <w:kern w:val="0"/>
                <w:szCs w:val="21"/>
              </w:rPr>
              <w:t>，回</w:t>
            </w:r>
            <w:proofErr w:type="gramStart"/>
            <w:r w:rsidR="00B0490A" w:rsidRPr="00AB702B">
              <w:rPr>
                <w:rFonts w:ascii="宋体" w:hAnsi="宋体" w:cs="宋体" w:hint="eastAsia"/>
                <w:kern w:val="0"/>
                <w:szCs w:val="21"/>
              </w:rPr>
              <w:t>焊时间</w:t>
            </w:r>
            <w:proofErr w:type="gramEnd"/>
            <w:r w:rsidR="00B0490A" w:rsidRPr="00AB702B">
              <w:rPr>
                <w:rFonts w:ascii="宋体" w:hAnsi="宋体" w:cs="宋体" w:hint="eastAsia"/>
                <w:kern w:val="0"/>
                <w:szCs w:val="21"/>
              </w:rPr>
              <w:t>为每天2小时，年工作3</w:t>
            </w:r>
            <w:r w:rsidR="00B0490A" w:rsidRPr="00AB702B">
              <w:rPr>
                <w:rFonts w:ascii="宋体" w:hAnsi="宋体" w:cs="宋体"/>
                <w:kern w:val="0"/>
                <w:szCs w:val="21"/>
              </w:rPr>
              <w:t>20</w:t>
            </w:r>
            <w:r w:rsidR="00B0490A" w:rsidRPr="00AB702B">
              <w:rPr>
                <w:rFonts w:ascii="宋体" w:hAnsi="宋体" w:cs="宋体" w:hint="eastAsia"/>
                <w:kern w:val="0"/>
                <w:szCs w:val="21"/>
              </w:rPr>
              <w:t>天，则排放速率约为0</w:t>
            </w:r>
            <w:r w:rsidR="00B0490A" w:rsidRPr="00AB702B">
              <w:rPr>
                <w:rFonts w:ascii="宋体" w:hAnsi="宋体" w:cs="宋体"/>
                <w:kern w:val="0"/>
                <w:szCs w:val="21"/>
              </w:rPr>
              <w:t>.000</w:t>
            </w:r>
            <w:r w:rsidR="00B707F6" w:rsidRPr="00AB702B">
              <w:rPr>
                <w:rFonts w:ascii="宋体" w:hAnsi="宋体" w:cs="宋体"/>
                <w:kern w:val="0"/>
                <w:szCs w:val="21"/>
              </w:rPr>
              <w:t>3</w:t>
            </w:r>
            <w:r w:rsidR="00B0490A" w:rsidRPr="00AB702B">
              <w:rPr>
                <w:rFonts w:ascii="宋体" w:hAnsi="宋体" w:cs="宋体"/>
                <w:kern w:val="0"/>
                <w:szCs w:val="21"/>
              </w:rPr>
              <w:t>kg/h</w:t>
            </w:r>
            <w:r w:rsidR="00B0490A" w:rsidRPr="00AB702B">
              <w:rPr>
                <w:rFonts w:ascii="宋体" w:hAnsi="宋体" w:cs="宋体" w:hint="eastAsia"/>
                <w:kern w:val="0"/>
                <w:szCs w:val="21"/>
              </w:rPr>
              <w:t>，排放浓度约0</w:t>
            </w:r>
            <w:r w:rsidR="00B0490A" w:rsidRPr="00AB702B">
              <w:rPr>
                <w:rFonts w:ascii="宋体" w:hAnsi="宋体" w:cs="宋体"/>
                <w:kern w:val="0"/>
                <w:szCs w:val="21"/>
              </w:rPr>
              <w:t>.</w:t>
            </w:r>
            <w:r w:rsidR="00B707F6" w:rsidRPr="00AB702B">
              <w:rPr>
                <w:rFonts w:ascii="宋体" w:hAnsi="宋体" w:cs="宋体"/>
                <w:kern w:val="0"/>
                <w:szCs w:val="21"/>
              </w:rPr>
              <w:t>06</w:t>
            </w:r>
            <w:r w:rsidR="00B0490A" w:rsidRPr="00AB702B">
              <w:rPr>
                <w:rFonts w:ascii="宋体" w:hAnsi="宋体" w:cs="宋体"/>
                <w:kern w:val="0"/>
                <w:szCs w:val="21"/>
              </w:rPr>
              <w:t>mg/m</w:t>
            </w:r>
            <w:r w:rsidR="00B0490A" w:rsidRPr="00AB702B">
              <w:rPr>
                <w:rFonts w:ascii="宋体" w:hAnsi="宋体" w:cs="宋体"/>
                <w:kern w:val="0"/>
                <w:szCs w:val="21"/>
                <w:vertAlign w:val="superscript"/>
              </w:rPr>
              <w:t>3</w:t>
            </w:r>
            <w:r w:rsidR="00B0490A" w:rsidRPr="00AB702B">
              <w:rPr>
                <w:rFonts w:ascii="宋体" w:hAnsi="宋体" w:cs="宋体" w:hint="eastAsia"/>
                <w:kern w:val="0"/>
                <w:szCs w:val="21"/>
              </w:rPr>
              <w:t>。</w:t>
            </w:r>
          </w:p>
          <w:p w14:paraId="4898D57D" w14:textId="086A194F" w:rsidR="00B707F6" w:rsidRPr="00AB702B" w:rsidRDefault="00B707F6">
            <w:pPr>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本项目使用无铅锡膏，挥发性有机物含量约为4</w:t>
            </w:r>
            <w:r w:rsidRPr="00AB702B">
              <w:rPr>
                <w:rFonts w:ascii="宋体" w:hAnsi="宋体" w:cs="宋体"/>
                <w:kern w:val="0"/>
                <w:szCs w:val="21"/>
              </w:rPr>
              <w:t>%-8%</w:t>
            </w:r>
            <w:r w:rsidRPr="00AB702B">
              <w:rPr>
                <w:rFonts w:ascii="宋体" w:hAnsi="宋体" w:cs="宋体" w:hint="eastAsia"/>
                <w:kern w:val="0"/>
                <w:szCs w:val="21"/>
              </w:rPr>
              <w:t>，本项目以8</w:t>
            </w:r>
            <w:r w:rsidRPr="00AB702B">
              <w:rPr>
                <w:rFonts w:ascii="宋体" w:hAnsi="宋体" w:cs="宋体"/>
                <w:kern w:val="0"/>
                <w:szCs w:val="21"/>
              </w:rPr>
              <w:t>%</w:t>
            </w:r>
            <w:r w:rsidRPr="00AB702B">
              <w:rPr>
                <w:rFonts w:ascii="宋体" w:hAnsi="宋体" w:cs="宋体" w:hint="eastAsia"/>
                <w:kern w:val="0"/>
                <w:szCs w:val="21"/>
              </w:rPr>
              <w:t>计算。回流焊温度约3</w:t>
            </w:r>
            <w:r w:rsidRPr="00AB702B">
              <w:rPr>
                <w:rFonts w:ascii="宋体" w:hAnsi="宋体" w:cs="宋体"/>
                <w:kern w:val="0"/>
                <w:szCs w:val="21"/>
              </w:rPr>
              <w:t>00</w:t>
            </w:r>
            <w:r w:rsidRPr="00AB702B">
              <w:rPr>
                <w:rFonts w:ascii="宋体" w:hAnsi="宋体" w:cs="宋体" w:hint="eastAsia"/>
                <w:kern w:val="0"/>
                <w:szCs w:val="21"/>
              </w:rPr>
              <w:t>℃</w:t>
            </w:r>
            <w:r w:rsidR="00A351D1" w:rsidRPr="00AB702B">
              <w:rPr>
                <w:rFonts w:ascii="宋体" w:hAnsi="宋体" w:cs="宋体" w:hint="eastAsia"/>
                <w:kern w:val="0"/>
                <w:szCs w:val="21"/>
              </w:rPr>
              <w:t>，挥发性有机物全部挥发产生有机废气，以非甲烷总烃计，则回流</w:t>
            </w:r>
            <w:proofErr w:type="gramStart"/>
            <w:r w:rsidR="00A351D1" w:rsidRPr="00AB702B">
              <w:rPr>
                <w:rFonts w:ascii="宋体" w:hAnsi="宋体" w:cs="宋体" w:hint="eastAsia"/>
                <w:kern w:val="0"/>
                <w:szCs w:val="21"/>
              </w:rPr>
              <w:t>焊产生</w:t>
            </w:r>
            <w:proofErr w:type="gramEnd"/>
            <w:r w:rsidR="00A351D1" w:rsidRPr="00AB702B">
              <w:rPr>
                <w:rFonts w:ascii="宋体" w:hAnsi="宋体" w:cs="宋体" w:hint="eastAsia"/>
                <w:kern w:val="0"/>
                <w:szCs w:val="21"/>
              </w:rPr>
              <w:t>非甲烷总烃量为0</w:t>
            </w:r>
            <w:r w:rsidR="00A351D1" w:rsidRPr="00AB702B">
              <w:rPr>
                <w:rFonts w:ascii="宋体" w:hAnsi="宋体" w:cs="宋体"/>
                <w:kern w:val="0"/>
                <w:szCs w:val="21"/>
              </w:rPr>
              <w:t>.4t/a</w:t>
            </w:r>
            <w:r w:rsidR="00A351D1" w:rsidRPr="00AB702B">
              <w:rPr>
                <w:rFonts w:ascii="宋体" w:hAnsi="宋体" w:cs="宋体" w:hint="eastAsia"/>
                <w:kern w:val="0"/>
                <w:szCs w:val="21"/>
              </w:rPr>
              <w:t>，密闭收集后经废气处理设施（滤筒除尘器+二级活性炭吸附）处理，处理效率9</w:t>
            </w:r>
            <w:r w:rsidR="00A351D1" w:rsidRPr="00AB702B">
              <w:rPr>
                <w:rFonts w:ascii="宋体" w:hAnsi="宋体" w:cs="宋体"/>
                <w:kern w:val="0"/>
                <w:szCs w:val="21"/>
              </w:rPr>
              <w:t>0%</w:t>
            </w:r>
            <w:r w:rsidR="00A351D1" w:rsidRPr="00AB702B">
              <w:rPr>
                <w:rFonts w:ascii="宋体" w:hAnsi="宋体" w:cs="宋体" w:hint="eastAsia"/>
                <w:kern w:val="0"/>
                <w:szCs w:val="21"/>
              </w:rPr>
              <w:t>，处理后通过1</w:t>
            </w:r>
            <w:r w:rsidR="00A351D1" w:rsidRPr="00AB702B">
              <w:rPr>
                <w:rFonts w:ascii="宋体" w:hAnsi="宋体" w:cs="宋体"/>
                <w:kern w:val="0"/>
                <w:szCs w:val="21"/>
              </w:rPr>
              <w:t>#</w:t>
            </w:r>
            <w:r w:rsidR="00A351D1" w:rsidRPr="00AB702B">
              <w:rPr>
                <w:rFonts w:ascii="宋体" w:hAnsi="宋体" w:cs="宋体" w:hint="eastAsia"/>
                <w:kern w:val="0"/>
                <w:szCs w:val="21"/>
              </w:rPr>
              <w:t>排气筒排放。</w:t>
            </w:r>
            <w:r w:rsidR="00AB702B" w:rsidRPr="00AB702B">
              <w:rPr>
                <w:rFonts w:ascii="宋体" w:hAnsi="宋体" w:cs="宋体" w:hint="eastAsia"/>
                <w:kern w:val="0"/>
                <w:szCs w:val="21"/>
              </w:rPr>
              <w:t>则排放量约0</w:t>
            </w:r>
            <w:r w:rsidR="00AB702B" w:rsidRPr="00AB702B">
              <w:rPr>
                <w:rFonts w:ascii="宋体" w:hAnsi="宋体" w:cs="宋体"/>
                <w:kern w:val="0"/>
                <w:szCs w:val="21"/>
              </w:rPr>
              <w:t>.04t/a</w:t>
            </w:r>
            <w:r w:rsidR="00AB702B" w:rsidRPr="00AB702B">
              <w:rPr>
                <w:rFonts w:ascii="宋体" w:hAnsi="宋体" w:cs="宋体" w:hint="eastAsia"/>
                <w:kern w:val="0"/>
                <w:szCs w:val="21"/>
              </w:rPr>
              <w:t>，排放速率约0</w:t>
            </w:r>
            <w:r w:rsidR="00AB702B" w:rsidRPr="00AB702B">
              <w:rPr>
                <w:rFonts w:ascii="宋体" w:hAnsi="宋体" w:cs="宋体"/>
                <w:kern w:val="0"/>
                <w:szCs w:val="21"/>
              </w:rPr>
              <w:t>.063kg/h</w:t>
            </w:r>
            <w:r w:rsidR="00AB702B" w:rsidRPr="00AB702B">
              <w:rPr>
                <w:rFonts w:ascii="宋体" w:hAnsi="宋体" w:cs="宋体" w:hint="eastAsia"/>
                <w:kern w:val="0"/>
                <w:szCs w:val="21"/>
              </w:rPr>
              <w:t>。</w:t>
            </w:r>
          </w:p>
          <w:p w14:paraId="7B4D0EF8" w14:textId="3B52BCAB" w:rsidR="00B0490A" w:rsidRPr="00AB702B" w:rsidRDefault="00B0490A">
            <w:pPr>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2）</w:t>
            </w:r>
            <w:proofErr w:type="gramStart"/>
            <w:r w:rsidRPr="00AB702B">
              <w:rPr>
                <w:rFonts w:ascii="宋体" w:hAnsi="宋体" w:cs="宋体" w:hint="eastAsia"/>
                <w:kern w:val="0"/>
                <w:szCs w:val="21"/>
              </w:rPr>
              <w:t>激光打标废气</w:t>
            </w:r>
            <w:proofErr w:type="gramEnd"/>
          </w:p>
          <w:p w14:paraId="7AF5B1E8" w14:textId="5B7BE89D" w:rsidR="00035190" w:rsidRDefault="00B0490A">
            <w:pPr>
              <w:adjustRightInd w:val="0"/>
              <w:snapToGrid w:val="0"/>
              <w:spacing w:line="360" w:lineRule="auto"/>
              <w:ind w:firstLineChars="200" w:firstLine="420"/>
              <w:rPr>
                <w:rFonts w:ascii="宋体" w:hAnsi="宋体" w:cs="宋体"/>
                <w:kern w:val="0"/>
                <w:szCs w:val="21"/>
              </w:rPr>
            </w:pPr>
            <w:proofErr w:type="gramStart"/>
            <w:r w:rsidRPr="00AB702B">
              <w:rPr>
                <w:rFonts w:ascii="宋体" w:hAnsi="宋体" w:cs="宋体" w:hint="eastAsia"/>
                <w:kern w:val="0"/>
                <w:szCs w:val="21"/>
              </w:rPr>
              <w:t>激光打标时</w:t>
            </w:r>
            <w:proofErr w:type="gramEnd"/>
            <w:r w:rsidRPr="00AB702B">
              <w:rPr>
                <w:rFonts w:ascii="宋体" w:hAnsi="宋体" w:cs="宋体" w:hint="eastAsia"/>
                <w:kern w:val="0"/>
                <w:szCs w:val="21"/>
              </w:rPr>
              <w:t>，</w:t>
            </w:r>
            <w:r w:rsidR="00F24E79" w:rsidRPr="00AB702B">
              <w:rPr>
                <w:rFonts w:ascii="宋体" w:hAnsi="宋体" w:cs="宋体" w:hint="eastAsia"/>
                <w:kern w:val="0"/>
                <w:szCs w:val="21"/>
              </w:rPr>
              <w:t>激光</w:t>
            </w:r>
            <w:proofErr w:type="gramStart"/>
            <w:r w:rsidR="00F24E79" w:rsidRPr="00AB702B">
              <w:rPr>
                <w:rFonts w:ascii="宋体" w:hAnsi="宋体" w:cs="宋体" w:hint="eastAsia"/>
                <w:kern w:val="0"/>
                <w:szCs w:val="21"/>
              </w:rPr>
              <w:t>打标</w:t>
            </w:r>
            <w:proofErr w:type="gramEnd"/>
            <w:r w:rsidR="00F24E79" w:rsidRPr="00AB702B">
              <w:rPr>
                <w:rFonts w:ascii="宋体" w:hAnsi="宋体" w:cs="宋体" w:hint="eastAsia"/>
                <w:kern w:val="0"/>
                <w:szCs w:val="21"/>
              </w:rPr>
              <w:t>机发射高能量的激光束照射在工件表面，使工件表面蒸发或发生化学物理变化出现沟痕，从而刻出图形文字等标记。</w:t>
            </w:r>
            <w:r w:rsidR="007B2EA6" w:rsidRPr="00AB702B">
              <w:rPr>
                <w:rFonts w:ascii="宋体" w:hAnsi="宋体" w:cs="宋体" w:hint="eastAsia"/>
                <w:kern w:val="0"/>
                <w:szCs w:val="21"/>
              </w:rPr>
              <w:t>根据建设单位提供单个产品</w:t>
            </w:r>
            <w:proofErr w:type="gramStart"/>
            <w:r w:rsidR="007B2EA6" w:rsidRPr="00AB702B">
              <w:rPr>
                <w:rFonts w:ascii="宋体" w:hAnsi="宋体" w:cs="宋体" w:hint="eastAsia"/>
                <w:kern w:val="0"/>
                <w:szCs w:val="21"/>
              </w:rPr>
              <w:t>刻除量</w:t>
            </w:r>
            <w:proofErr w:type="gramEnd"/>
            <w:r w:rsidR="007B2EA6" w:rsidRPr="00AB702B">
              <w:rPr>
                <w:rFonts w:ascii="宋体" w:hAnsi="宋体" w:cs="宋体" w:hint="eastAsia"/>
                <w:kern w:val="0"/>
                <w:szCs w:val="21"/>
              </w:rPr>
              <w:t>约为产品质量的0</w:t>
            </w:r>
            <w:r w:rsidR="007B2EA6" w:rsidRPr="00AB702B">
              <w:rPr>
                <w:rFonts w:ascii="宋体" w:hAnsi="宋体" w:cs="宋体"/>
                <w:kern w:val="0"/>
                <w:szCs w:val="21"/>
              </w:rPr>
              <w:t>.</w:t>
            </w:r>
            <w:r w:rsidR="007B2EA6" w:rsidRPr="00AB702B">
              <w:rPr>
                <w:rFonts w:ascii="宋体" w:hAnsi="宋体" w:cs="宋体" w:hint="eastAsia"/>
                <w:kern w:val="0"/>
                <w:szCs w:val="21"/>
              </w:rPr>
              <w:t>1</w:t>
            </w:r>
            <w:r w:rsidR="007B2EA6" w:rsidRPr="00AB702B">
              <w:rPr>
                <w:rFonts w:ascii="宋体" w:hAnsi="宋体" w:cs="宋体"/>
                <w:kern w:val="0"/>
                <w:szCs w:val="21"/>
              </w:rPr>
              <w:t>%</w:t>
            </w:r>
            <w:r w:rsidR="007B2EA6" w:rsidRPr="00AB702B">
              <w:rPr>
                <w:rFonts w:ascii="宋体" w:hAnsi="宋体" w:cs="宋体" w:hint="eastAsia"/>
                <w:kern w:val="0"/>
                <w:szCs w:val="21"/>
              </w:rPr>
              <w:t>，单个产品重约5</w:t>
            </w:r>
            <w:r w:rsidR="007B2EA6" w:rsidRPr="00AB702B">
              <w:rPr>
                <w:rFonts w:ascii="宋体" w:hAnsi="宋体" w:cs="宋体"/>
                <w:kern w:val="0"/>
                <w:szCs w:val="21"/>
              </w:rPr>
              <w:t>00g</w:t>
            </w:r>
            <w:r w:rsidR="007B2EA6" w:rsidRPr="00AB702B">
              <w:rPr>
                <w:rFonts w:ascii="宋体" w:hAnsi="宋体" w:cs="宋体" w:hint="eastAsia"/>
                <w:kern w:val="0"/>
                <w:szCs w:val="21"/>
              </w:rPr>
              <w:t>，产能为1</w:t>
            </w:r>
            <w:r w:rsidR="007B2EA6" w:rsidRPr="00AB702B">
              <w:rPr>
                <w:rFonts w:ascii="宋体" w:hAnsi="宋体" w:cs="宋体"/>
                <w:kern w:val="0"/>
                <w:szCs w:val="21"/>
              </w:rPr>
              <w:t>000</w:t>
            </w:r>
            <w:r w:rsidR="007B2EA6" w:rsidRPr="00AB702B">
              <w:rPr>
                <w:rFonts w:ascii="宋体" w:hAnsi="宋体" w:cs="宋体" w:hint="eastAsia"/>
                <w:kern w:val="0"/>
                <w:szCs w:val="21"/>
              </w:rPr>
              <w:t>万个/年，则激光打</w:t>
            </w:r>
            <w:proofErr w:type="gramStart"/>
            <w:r w:rsidR="007B2EA6" w:rsidRPr="00AB702B">
              <w:rPr>
                <w:rFonts w:ascii="宋体" w:hAnsi="宋体" w:cs="宋体" w:hint="eastAsia"/>
                <w:kern w:val="0"/>
                <w:szCs w:val="21"/>
              </w:rPr>
              <w:t>标刻除量</w:t>
            </w:r>
            <w:proofErr w:type="gramEnd"/>
            <w:r w:rsidR="007B2EA6" w:rsidRPr="00AB702B">
              <w:rPr>
                <w:rFonts w:ascii="宋体" w:hAnsi="宋体" w:cs="宋体" w:hint="eastAsia"/>
                <w:kern w:val="0"/>
                <w:szCs w:val="21"/>
              </w:rPr>
              <w:t>约为5</w:t>
            </w:r>
            <w:r w:rsidR="007B2EA6" w:rsidRPr="00AB702B">
              <w:rPr>
                <w:rFonts w:ascii="宋体" w:hAnsi="宋体" w:cs="宋体"/>
                <w:kern w:val="0"/>
                <w:szCs w:val="21"/>
              </w:rPr>
              <w:t>t</w:t>
            </w:r>
            <w:r w:rsidR="007B2EA6" w:rsidRPr="00AB702B">
              <w:rPr>
                <w:rFonts w:ascii="宋体" w:hAnsi="宋体" w:cs="宋体" w:hint="eastAsia"/>
                <w:kern w:val="0"/>
                <w:szCs w:val="21"/>
              </w:rPr>
              <w:t>，</w:t>
            </w:r>
            <w:r w:rsidR="00F24E79" w:rsidRPr="00AB702B">
              <w:rPr>
                <w:rFonts w:ascii="宋体" w:hAnsi="宋体" w:cs="宋体" w:hint="eastAsia"/>
                <w:kern w:val="0"/>
                <w:szCs w:val="21"/>
              </w:rPr>
              <w:t>本项目工件材质为</w:t>
            </w:r>
            <w:r w:rsidR="000B1D67" w:rsidRPr="00AB702B">
              <w:rPr>
                <w:rFonts w:ascii="宋体" w:hAnsi="宋体" w:cs="宋体" w:hint="eastAsia"/>
                <w:kern w:val="0"/>
                <w:szCs w:val="21"/>
              </w:rPr>
              <w:t>金属，</w:t>
            </w:r>
            <w:proofErr w:type="gramStart"/>
            <w:r w:rsidR="000B1D67" w:rsidRPr="00AB702B">
              <w:rPr>
                <w:rFonts w:ascii="宋体" w:hAnsi="宋体" w:cs="宋体" w:hint="eastAsia"/>
                <w:kern w:val="0"/>
                <w:szCs w:val="21"/>
              </w:rPr>
              <w:t>刻除部</w:t>
            </w:r>
            <w:proofErr w:type="gramEnd"/>
            <w:r w:rsidR="000B1D67" w:rsidRPr="00AB702B">
              <w:rPr>
                <w:rFonts w:ascii="宋体" w:hAnsi="宋体" w:cs="宋体" w:hint="eastAsia"/>
                <w:kern w:val="0"/>
                <w:szCs w:val="21"/>
              </w:rPr>
              <w:t>分</w:t>
            </w:r>
            <w:r w:rsidR="000824CE" w:rsidRPr="00AB702B">
              <w:rPr>
                <w:rFonts w:ascii="宋体" w:hAnsi="宋体" w:cs="宋体" w:hint="eastAsia"/>
                <w:kern w:val="0"/>
                <w:szCs w:val="21"/>
              </w:rPr>
              <w:t>约8</w:t>
            </w:r>
            <w:r w:rsidR="000824CE" w:rsidRPr="00AB702B">
              <w:rPr>
                <w:rFonts w:ascii="宋体" w:hAnsi="宋体" w:cs="宋体"/>
                <w:kern w:val="0"/>
                <w:szCs w:val="21"/>
              </w:rPr>
              <w:t>0%</w:t>
            </w:r>
            <w:r w:rsidR="000824CE" w:rsidRPr="00AB702B">
              <w:rPr>
                <w:rFonts w:ascii="宋体" w:hAnsi="宋体" w:cs="宋体" w:hint="eastAsia"/>
                <w:kern w:val="0"/>
                <w:szCs w:val="21"/>
              </w:rPr>
              <w:t>形成金属渣，掉落在工</w:t>
            </w:r>
            <w:r w:rsidR="000824CE" w:rsidRPr="00AB702B">
              <w:rPr>
                <w:rFonts w:ascii="宋体" w:hAnsi="宋体" w:cs="宋体" w:hint="eastAsia"/>
                <w:kern w:val="0"/>
                <w:szCs w:val="21"/>
              </w:rPr>
              <w:lastRenderedPageBreak/>
              <w:t>作台附近</w:t>
            </w:r>
            <w:r w:rsidR="000B1D67" w:rsidRPr="00AB702B">
              <w:rPr>
                <w:rFonts w:ascii="宋体" w:hAnsi="宋体" w:cs="宋体" w:hint="eastAsia"/>
                <w:kern w:val="0"/>
                <w:szCs w:val="21"/>
              </w:rPr>
              <w:t>，</w:t>
            </w:r>
            <w:r w:rsidR="000824CE" w:rsidRPr="00AB702B">
              <w:rPr>
                <w:rFonts w:ascii="宋体" w:hAnsi="宋体" w:cs="宋体" w:hint="eastAsia"/>
                <w:kern w:val="0"/>
                <w:szCs w:val="21"/>
              </w:rPr>
              <w:t>收集外售处理。剩余2</w:t>
            </w:r>
            <w:r w:rsidR="000824CE" w:rsidRPr="00AB702B">
              <w:rPr>
                <w:rFonts w:ascii="宋体" w:hAnsi="宋体" w:cs="宋体"/>
                <w:kern w:val="0"/>
                <w:szCs w:val="21"/>
              </w:rPr>
              <w:t>0%</w:t>
            </w:r>
            <w:r w:rsidR="000824CE" w:rsidRPr="00AB702B">
              <w:rPr>
                <w:rFonts w:ascii="宋体" w:hAnsi="宋体" w:cs="宋体" w:hint="eastAsia"/>
                <w:kern w:val="0"/>
                <w:szCs w:val="21"/>
              </w:rPr>
              <w:t>形成颗粒物，</w:t>
            </w:r>
            <w:r w:rsidR="000B1D67" w:rsidRPr="00AB702B">
              <w:rPr>
                <w:rFonts w:ascii="宋体" w:hAnsi="宋体" w:cs="宋体" w:hint="eastAsia"/>
                <w:kern w:val="0"/>
                <w:szCs w:val="21"/>
              </w:rPr>
              <w:t>主要成分为金属及其氧化物，</w:t>
            </w:r>
            <w:r w:rsidR="007B2EA6" w:rsidRPr="00AB702B">
              <w:rPr>
                <w:rFonts w:ascii="宋体" w:hAnsi="宋体" w:cs="宋体" w:hint="eastAsia"/>
                <w:kern w:val="0"/>
                <w:szCs w:val="21"/>
              </w:rPr>
              <w:t>则产生颗粒物约1</w:t>
            </w:r>
            <w:r w:rsidR="007B2EA6" w:rsidRPr="00AB702B">
              <w:rPr>
                <w:rFonts w:ascii="宋体" w:hAnsi="宋体" w:cs="宋体"/>
                <w:kern w:val="0"/>
                <w:szCs w:val="21"/>
              </w:rPr>
              <w:t>t/a</w:t>
            </w:r>
            <w:r w:rsidR="007B2EA6" w:rsidRPr="00AB702B">
              <w:rPr>
                <w:rFonts w:ascii="宋体" w:hAnsi="宋体" w:cs="宋体" w:hint="eastAsia"/>
                <w:kern w:val="0"/>
                <w:szCs w:val="21"/>
              </w:rPr>
              <w:t>。</w:t>
            </w:r>
            <w:r w:rsidR="000B1D67" w:rsidRPr="00AB702B">
              <w:rPr>
                <w:rFonts w:ascii="宋体" w:hAnsi="宋体" w:cs="宋体" w:hint="eastAsia"/>
                <w:kern w:val="0"/>
                <w:szCs w:val="21"/>
              </w:rPr>
              <w:t>建设单位在</w:t>
            </w:r>
            <w:proofErr w:type="gramStart"/>
            <w:r w:rsidR="000B1D67" w:rsidRPr="00AB702B">
              <w:rPr>
                <w:rFonts w:ascii="宋体" w:hAnsi="宋体" w:cs="宋体" w:hint="eastAsia"/>
                <w:kern w:val="0"/>
                <w:szCs w:val="21"/>
              </w:rPr>
              <w:t>激光打标工作</w:t>
            </w:r>
            <w:proofErr w:type="gramEnd"/>
            <w:r w:rsidR="000B1D67" w:rsidRPr="00AB702B">
              <w:rPr>
                <w:rFonts w:ascii="宋体" w:hAnsi="宋体" w:cs="宋体" w:hint="eastAsia"/>
                <w:kern w:val="0"/>
                <w:szCs w:val="21"/>
              </w:rPr>
              <w:t>部设置集气罩收集，与回流焊废气</w:t>
            </w:r>
            <w:r w:rsidR="0084121F" w:rsidRPr="00AB702B">
              <w:rPr>
                <w:rFonts w:ascii="宋体" w:hAnsi="宋体" w:cs="宋体" w:hint="eastAsia"/>
                <w:kern w:val="0"/>
                <w:szCs w:val="21"/>
              </w:rPr>
              <w:t>一起经滤筒除尘器处理后通过1</w:t>
            </w:r>
            <w:r w:rsidR="0084121F" w:rsidRPr="00AB702B">
              <w:rPr>
                <w:rFonts w:ascii="宋体" w:hAnsi="宋体" w:cs="宋体"/>
                <w:kern w:val="0"/>
                <w:szCs w:val="21"/>
              </w:rPr>
              <w:t>#</w:t>
            </w:r>
            <w:r w:rsidR="0084121F" w:rsidRPr="00AB702B">
              <w:rPr>
                <w:rFonts w:ascii="宋体" w:hAnsi="宋体" w:cs="宋体" w:hint="eastAsia"/>
                <w:kern w:val="0"/>
                <w:szCs w:val="21"/>
              </w:rPr>
              <w:t>排气筒排放</w:t>
            </w:r>
            <w:r w:rsidR="007B2EA6" w:rsidRPr="00AB702B">
              <w:rPr>
                <w:rFonts w:ascii="宋体" w:hAnsi="宋体" w:cs="宋体" w:hint="eastAsia"/>
                <w:kern w:val="0"/>
                <w:szCs w:val="21"/>
              </w:rPr>
              <w:t>，收集效率9</w:t>
            </w:r>
            <w:r w:rsidR="007B2EA6" w:rsidRPr="00AB702B">
              <w:rPr>
                <w:rFonts w:ascii="宋体" w:hAnsi="宋体" w:cs="宋体"/>
                <w:kern w:val="0"/>
                <w:szCs w:val="21"/>
              </w:rPr>
              <w:t>0%</w:t>
            </w:r>
            <w:r w:rsidR="007B2EA6" w:rsidRPr="00AB702B">
              <w:rPr>
                <w:rFonts w:ascii="宋体" w:hAnsi="宋体" w:cs="宋体" w:hint="eastAsia"/>
                <w:kern w:val="0"/>
                <w:szCs w:val="21"/>
              </w:rPr>
              <w:t>，处理效率9</w:t>
            </w:r>
            <w:r w:rsidR="007B2EA6" w:rsidRPr="00AB702B">
              <w:rPr>
                <w:rFonts w:ascii="宋体" w:hAnsi="宋体" w:cs="宋体"/>
                <w:kern w:val="0"/>
                <w:szCs w:val="21"/>
              </w:rPr>
              <w:t>0%</w:t>
            </w:r>
            <w:r w:rsidR="007B2EA6" w:rsidRPr="00AB702B">
              <w:rPr>
                <w:rFonts w:ascii="宋体" w:hAnsi="宋体" w:cs="宋体" w:hint="eastAsia"/>
                <w:kern w:val="0"/>
                <w:szCs w:val="21"/>
              </w:rPr>
              <w:t>。则</w:t>
            </w:r>
            <w:proofErr w:type="gramStart"/>
            <w:r w:rsidR="007B2EA6" w:rsidRPr="00AB702B">
              <w:rPr>
                <w:rFonts w:ascii="宋体" w:hAnsi="宋体" w:cs="宋体" w:hint="eastAsia"/>
                <w:kern w:val="0"/>
                <w:szCs w:val="21"/>
              </w:rPr>
              <w:t>激光打标工序</w:t>
            </w:r>
            <w:proofErr w:type="gramEnd"/>
            <w:r w:rsidR="007B2EA6" w:rsidRPr="00AB702B">
              <w:rPr>
                <w:rFonts w:ascii="宋体" w:hAnsi="宋体" w:cs="宋体" w:hint="eastAsia"/>
                <w:kern w:val="0"/>
                <w:szCs w:val="21"/>
              </w:rPr>
              <w:t>产生有组织颗粒物约0</w:t>
            </w:r>
            <w:r w:rsidR="007B2EA6" w:rsidRPr="00AB702B">
              <w:rPr>
                <w:rFonts w:ascii="宋体" w:hAnsi="宋体" w:cs="宋体"/>
                <w:kern w:val="0"/>
                <w:szCs w:val="21"/>
              </w:rPr>
              <w:t>.9t/a</w:t>
            </w:r>
            <w:r w:rsidR="007B2EA6" w:rsidRPr="00AB702B">
              <w:rPr>
                <w:rFonts w:ascii="宋体" w:hAnsi="宋体" w:cs="宋体" w:hint="eastAsia"/>
                <w:kern w:val="0"/>
                <w:szCs w:val="21"/>
              </w:rPr>
              <w:t>，有组织排放颗粒物约0</w:t>
            </w:r>
            <w:r w:rsidR="007B2EA6" w:rsidRPr="00AB702B">
              <w:rPr>
                <w:rFonts w:ascii="宋体" w:hAnsi="宋体" w:cs="宋体"/>
                <w:kern w:val="0"/>
                <w:szCs w:val="21"/>
              </w:rPr>
              <w:t>.09t/a</w:t>
            </w:r>
            <w:r w:rsidR="007B2EA6" w:rsidRPr="00AB702B">
              <w:rPr>
                <w:rFonts w:ascii="宋体" w:hAnsi="宋体" w:cs="宋体" w:hint="eastAsia"/>
                <w:kern w:val="0"/>
                <w:szCs w:val="21"/>
              </w:rPr>
              <w:t>，年工作3</w:t>
            </w:r>
            <w:r w:rsidR="007B2EA6" w:rsidRPr="00AB702B">
              <w:rPr>
                <w:rFonts w:ascii="宋体" w:hAnsi="宋体" w:cs="宋体"/>
                <w:kern w:val="0"/>
                <w:szCs w:val="21"/>
              </w:rPr>
              <w:t>200h</w:t>
            </w:r>
            <w:r w:rsidR="007B2EA6" w:rsidRPr="00AB702B">
              <w:rPr>
                <w:rFonts w:ascii="宋体" w:hAnsi="宋体" w:cs="宋体" w:hint="eastAsia"/>
                <w:kern w:val="0"/>
                <w:szCs w:val="21"/>
              </w:rPr>
              <w:t>，则排放速率约0</w:t>
            </w:r>
            <w:r w:rsidR="007B2EA6" w:rsidRPr="00AB702B">
              <w:rPr>
                <w:rFonts w:ascii="宋体" w:hAnsi="宋体" w:cs="宋体"/>
                <w:kern w:val="0"/>
                <w:szCs w:val="21"/>
              </w:rPr>
              <w:t>.028kg/h</w:t>
            </w:r>
            <w:r w:rsidR="007B2EA6" w:rsidRPr="00AB702B">
              <w:rPr>
                <w:rFonts w:ascii="宋体" w:hAnsi="宋体" w:cs="宋体" w:hint="eastAsia"/>
                <w:kern w:val="0"/>
                <w:szCs w:val="21"/>
              </w:rPr>
              <w:t>。</w:t>
            </w:r>
            <w:r w:rsidR="00A351D1" w:rsidRPr="00AB702B">
              <w:rPr>
                <w:rFonts w:ascii="宋体" w:hAnsi="宋体" w:cs="宋体" w:hint="eastAsia"/>
                <w:kern w:val="0"/>
                <w:szCs w:val="21"/>
              </w:rPr>
              <w:t>项目有激光</w:t>
            </w:r>
            <w:proofErr w:type="gramStart"/>
            <w:r w:rsidR="00A351D1" w:rsidRPr="00AB702B">
              <w:rPr>
                <w:rFonts w:ascii="宋体" w:hAnsi="宋体" w:cs="宋体" w:hint="eastAsia"/>
                <w:kern w:val="0"/>
                <w:szCs w:val="21"/>
              </w:rPr>
              <w:t>打标机</w:t>
            </w:r>
            <w:proofErr w:type="gramEnd"/>
            <w:r w:rsidR="00A351D1" w:rsidRPr="00AB702B">
              <w:rPr>
                <w:rFonts w:ascii="宋体" w:hAnsi="宋体" w:cs="宋体" w:hint="eastAsia"/>
                <w:kern w:val="0"/>
                <w:szCs w:val="21"/>
              </w:rPr>
              <w:t>5台，设置集气罩5个，总收集风量为3</w:t>
            </w:r>
            <w:r w:rsidR="00A351D1" w:rsidRPr="00AB702B">
              <w:rPr>
                <w:rFonts w:ascii="宋体" w:hAnsi="宋体" w:cs="宋体"/>
                <w:kern w:val="0"/>
                <w:szCs w:val="21"/>
              </w:rPr>
              <w:t>000m</w:t>
            </w:r>
            <w:r w:rsidR="00A351D1" w:rsidRPr="00AB702B">
              <w:rPr>
                <w:rFonts w:ascii="宋体" w:hAnsi="宋体" w:cs="宋体"/>
                <w:kern w:val="0"/>
                <w:szCs w:val="21"/>
                <w:vertAlign w:val="superscript"/>
              </w:rPr>
              <w:t>3</w:t>
            </w:r>
            <w:r w:rsidR="00A351D1" w:rsidRPr="00AB702B">
              <w:rPr>
                <w:rFonts w:ascii="宋体" w:hAnsi="宋体" w:cs="宋体"/>
                <w:kern w:val="0"/>
                <w:szCs w:val="21"/>
              </w:rPr>
              <w:t>/h</w:t>
            </w:r>
            <w:r w:rsidR="00A351D1" w:rsidRPr="00AB702B">
              <w:rPr>
                <w:rFonts w:ascii="宋体" w:hAnsi="宋体" w:cs="宋体" w:hint="eastAsia"/>
                <w:kern w:val="0"/>
                <w:szCs w:val="21"/>
              </w:rPr>
              <w:t>。</w:t>
            </w:r>
          </w:p>
          <w:p w14:paraId="3B97B59D" w14:textId="2F002061" w:rsidR="00380A2D" w:rsidRPr="009E02B3" w:rsidRDefault="00380A2D">
            <w:pPr>
              <w:adjustRightInd w:val="0"/>
              <w:snapToGrid w:val="0"/>
              <w:spacing w:line="360" w:lineRule="auto"/>
              <w:ind w:firstLineChars="200" w:firstLine="420"/>
              <w:rPr>
                <w:rFonts w:ascii="宋体" w:hAnsi="宋体" w:cs="宋体"/>
                <w:kern w:val="0"/>
                <w:szCs w:val="21"/>
              </w:rPr>
            </w:pPr>
            <w:r w:rsidRPr="009E02B3">
              <w:rPr>
                <w:rFonts w:ascii="宋体" w:hAnsi="宋体" w:cs="宋体" w:hint="eastAsia"/>
                <w:kern w:val="0"/>
                <w:szCs w:val="21"/>
              </w:rPr>
              <w:t>3）网印废气</w:t>
            </w:r>
          </w:p>
          <w:p w14:paraId="32E6FCB6" w14:textId="103889E9" w:rsidR="00380A2D" w:rsidRPr="009E02B3" w:rsidRDefault="00380A2D">
            <w:pPr>
              <w:adjustRightInd w:val="0"/>
              <w:snapToGrid w:val="0"/>
              <w:spacing w:line="360" w:lineRule="auto"/>
              <w:ind w:firstLineChars="200" w:firstLine="420"/>
              <w:rPr>
                <w:rFonts w:ascii="宋体" w:hAnsi="宋体" w:cs="宋体"/>
                <w:kern w:val="0"/>
                <w:szCs w:val="21"/>
              </w:rPr>
            </w:pPr>
            <w:r w:rsidRPr="009E02B3">
              <w:rPr>
                <w:rFonts w:ascii="宋体" w:hAnsi="宋体" w:cs="宋体" w:hint="eastAsia"/>
                <w:kern w:val="0"/>
                <w:szCs w:val="21"/>
              </w:rPr>
              <w:t>本项目导热膏中含有少量挥发性有机物（约0</w:t>
            </w:r>
            <w:r w:rsidRPr="009E02B3">
              <w:rPr>
                <w:rFonts w:ascii="宋体" w:hAnsi="宋体" w:cs="宋体"/>
                <w:kern w:val="0"/>
                <w:szCs w:val="21"/>
              </w:rPr>
              <w:t>.5%</w:t>
            </w:r>
            <w:r w:rsidRPr="009E02B3">
              <w:rPr>
                <w:rFonts w:ascii="宋体" w:hAnsi="宋体" w:cs="宋体" w:hint="eastAsia"/>
                <w:kern w:val="0"/>
                <w:szCs w:val="21"/>
              </w:rPr>
              <w:t>），在网</w:t>
            </w:r>
            <w:proofErr w:type="gramStart"/>
            <w:r w:rsidRPr="009E02B3">
              <w:rPr>
                <w:rFonts w:ascii="宋体" w:hAnsi="宋体" w:cs="宋体" w:hint="eastAsia"/>
                <w:kern w:val="0"/>
                <w:szCs w:val="21"/>
              </w:rPr>
              <w:t>印过程</w:t>
            </w:r>
            <w:proofErr w:type="gramEnd"/>
            <w:r w:rsidRPr="009E02B3">
              <w:rPr>
                <w:rFonts w:ascii="宋体" w:hAnsi="宋体" w:cs="宋体" w:hint="eastAsia"/>
                <w:kern w:val="0"/>
                <w:szCs w:val="21"/>
              </w:rPr>
              <w:t>中挥发产生有机废气（以非甲烷总烃计），本项目使用导热膏0</w:t>
            </w:r>
            <w:r w:rsidRPr="009E02B3">
              <w:rPr>
                <w:rFonts w:ascii="宋体" w:hAnsi="宋体" w:cs="宋体"/>
                <w:kern w:val="0"/>
                <w:szCs w:val="21"/>
              </w:rPr>
              <w:t>.2t/a</w:t>
            </w:r>
            <w:r w:rsidRPr="009E02B3">
              <w:rPr>
                <w:rFonts w:ascii="宋体" w:hAnsi="宋体" w:cs="宋体" w:hint="eastAsia"/>
                <w:kern w:val="0"/>
                <w:szCs w:val="21"/>
              </w:rPr>
              <w:t>，</w:t>
            </w:r>
            <w:proofErr w:type="gramStart"/>
            <w:r w:rsidRPr="009E02B3">
              <w:rPr>
                <w:rFonts w:ascii="宋体" w:hAnsi="宋体" w:cs="宋体" w:hint="eastAsia"/>
                <w:kern w:val="0"/>
                <w:szCs w:val="21"/>
              </w:rPr>
              <w:t>则网</w:t>
            </w:r>
            <w:proofErr w:type="gramEnd"/>
            <w:r w:rsidRPr="009E02B3">
              <w:rPr>
                <w:rFonts w:ascii="宋体" w:hAnsi="宋体" w:cs="宋体" w:hint="eastAsia"/>
                <w:kern w:val="0"/>
                <w:szCs w:val="21"/>
              </w:rPr>
              <w:t>印工序非甲烷总烃产生量为0</w:t>
            </w:r>
            <w:r w:rsidRPr="009E02B3">
              <w:rPr>
                <w:rFonts w:ascii="宋体" w:hAnsi="宋体" w:cs="宋体"/>
                <w:kern w:val="0"/>
                <w:szCs w:val="21"/>
              </w:rPr>
              <w:t>.001t/a</w:t>
            </w:r>
            <w:r w:rsidRPr="009E02B3">
              <w:rPr>
                <w:rFonts w:ascii="宋体" w:hAnsi="宋体" w:cs="宋体" w:hint="eastAsia"/>
                <w:kern w:val="0"/>
                <w:szCs w:val="21"/>
              </w:rPr>
              <w:t>，在车间内无组织排放。</w:t>
            </w:r>
          </w:p>
          <w:p w14:paraId="5F9FA37B" w14:textId="5E0DA0B2" w:rsidR="001007ED" w:rsidRPr="00AB702B" w:rsidRDefault="00EF75B5">
            <w:pPr>
              <w:autoSpaceDE w:val="0"/>
              <w:autoSpaceDN w:val="0"/>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建设项目</w:t>
            </w:r>
            <w:r w:rsidR="001007ED" w:rsidRPr="00AB702B">
              <w:rPr>
                <w:rFonts w:ascii="宋体" w:hAnsi="宋体" w:cs="宋体" w:hint="eastAsia"/>
                <w:kern w:val="0"/>
                <w:szCs w:val="21"/>
              </w:rPr>
              <w:t>废气</w:t>
            </w:r>
            <w:r w:rsidR="000B732F" w:rsidRPr="00AB702B">
              <w:rPr>
                <w:rFonts w:ascii="宋体" w:hAnsi="宋体" w:cs="宋体" w:hint="eastAsia"/>
                <w:kern w:val="0"/>
                <w:szCs w:val="21"/>
              </w:rPr>
              <w:t>源强核算、</w:t>
            </w:r>
            <w:r w:rsidR="001007ED" w:rsidRPr="00AB702B">
              <w:rPr>
                <w:rFonts w:ascii="宋体" w:hAnsi="宋体" w:cs="宋体" w:hint="eastAsia"/>
                <w:kern w:val="0"/>
                <w:szCs w:val="21"/>
              </w:rPr>
              <w:t>收集、处理及排放方式情况见表4-</w:t>
            </w:r>
            <w:r w:rsidRPr="00AB702B">
              <w:rPr>
                <w:rFonts w:ascii="宋体" w:hAnsi="宋体" w:cs="宋体"/>
                <w:kern w:val="0"/>
                <w:szCs w:val="21"/>
              </w:rPr>
              <w:t>1</w:t>
            </w:r>
            <w:r w:rsidR="001007ED" w:rsidRPr="00AB702B">
              <w:rPr>
                <w:rFonts w:ascii="宋体" w:hAnsi="宋体" w:cs="宋体" w:hint="eastAsia"/>
                <w:kern w:val="0"/>
                <w:szCs w:val="21"/>
              </w:rPr>
              <w:t>。</w:t>
            </w:r>
          </w:p>
          <w:p w14:paraId="0A4F9E2C" w14:textId="4A559DD5" w:rsidR="001007ED" w:rsidRPr="00AB702B" w:rsidRDefault="001007ED" w:rsidP="004F464B">
            <w:pPr>
              <w:adjustRightInd w:val="0"/>
              <w:snapToGrid w:val="0"/>
              <w:spacing w:line="360" w:lineRule="auto"/>
              <w:jc w:val="center"/>
              <w:rPr>
                <w:rFonts w:ascii="宋体" w:hAnsi="宋体" w:cs="宋体"/>
                <w:b/>
                <w:bCs/>
                <w:kern w:val="0"/>
                <w:szCs w:val="21"/>
              </w:rPr>
            </w:pPr>
            <w:r w:rsidRPr="00AB702B">
              <w:rPr>
                <w:rFonts w:ascii="宋体" w:hAnsi="宋体" w:cs="宋体" w:hint="eastAsia"/>
                <w:b/>
                <w:bCs/>
                <w:kern w:val="0"/>
                <w:szCs w:val="21"/>
              </w:rPr>
              <w:t>表4-</w:t>
            </w:r>
            <w:r w:rsidR="00EF75B5" w:rsidRPr="00AB702B">
              <w:rPr>
                <w:rFonts w:ascii="宋体" w:hAnsi="宋体" w:cs="宋体"/>
                <w:b/>
                <w:bCs/>
                <w:kern w:val="0"/>
                <w:szCs w:val="21"/>
              </w:rPr>
              <w:t>1</w:t>
            </w:r>
            <w:r w:rsidRPr="00AB702B">
              <w:rPr>
                <w:rFonts w:ascii="宋体" w:hAnsi="宋体" w:cs="宋体" w:hint="eastAsia"/>
                <w:b/>
                <w:bCs/>
                <w:kern w:val="0"/>
                <w:szCs w:val="21"/>
              </w:rPr>
              <w:t xml:space="preserve">  废气源强核算、收集、处理、排放方式情况一览表</w:t>
            </w:r>
          </w:p>
          <w:tbl>
            <w:tblPr>
              <w:tblW w:w="5000" w:type="pct"/>
              <w:jc w:val="center"/>
              <w:tblBorders>
                <w:top w:val="single" w:sz="12" w:space="0" w:color="auto"/>
                <w:bottom w:val="single" w:sz="1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473"/>
              <w:gridCol w:w="517"/>
              <w:gridCol w:w="570"/>
              <w:gridCol w:w="711"/>
              <w:gridCol w:w="1234"/>
              <w:gridCol w:w="511"/>
              <w:gridCol w:w="443"/>
              <w:gridCol w:w="564"/>
              <w:gridCol w:w="505"/>
              <w:gridCol w:w="874"/>
              <w:gridCol w:w="712"/>
              <w:gridCol w:w="530"/>
            </w:tblGrid>
            <w:tr w:rsidR="00B35640" w:rsidRPr="00AB702B" w14:paraId="6706F565" w14:textId="77777777" w:rsidTr="004F464B">
              <w:trPr>
                <w:trHeight w:val="340"/>
                <w:jc w:val="center"/>
              </w:trPr>
              <w:tc>
                <w:tcPr>
                  <w:tcW w:w="309" w:type="pct"/>
                  <w:vMerge w:val="restart"/>
                  <w:tcBorders>
                    <w:top w:val="single" w:sz="4" w:space="0" w:color="auto"/>
                    <w:left w:val="single" w:sz="4" w:space="0" w:color="auto"/>
                    <w:bottom w:val="single" w:sz="2" w:space="0" w:color="auto"/>
                    <w:right w:val="single" w:sz="2" w:space="0" w:color="auto"/>
                  </w:tcBorders>
                  <w:vAlign w:val="center"/>
                  <w:hideMark/>
                </w:tcPr>
                <w:p w14:paraId="2B73B475"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污染源</w:t>
                  </w:r>
                </w:p>
              </w:tc>
              <w:tc>
                <w:tcPr>
                  <w:tcW w:w="338" w:type="pct"/>
                  <w:vMerge w:val="restart"/>
                  <w:tcBorders>
                    <w:top w:val="single" w:sz="4" w:space="0" w:color="auto"/>
                    <w:left w:val="single" w:sz="2" w:space="0" w:color="auto"/>
                    <w:bottom w:val="single" w:sz="2" w:space="0" w:color="auto"/>
                    <w:right w:val="single" w:sz="2" w:space="0" w:color="auto"/>
                  </w:tcBorders>
                  <w:vAlign w:val="center"/>
                  <w:hideMark/>
                </w:tcPr>
                <w:p w14:paraId="4DB98C26" w14:textId="7CA3C3BB"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污染源编号</w:t>
                  </w:r>
                </w:p>
              </w:tc>
              <w:tc>
                <w:tcPr>
                  <w:tcW w:w="373" w:type="pct"/>
                  <w:vMerge w:val="restart"/>
                  <w:tcBorders>
                    <w:top w:val="single" w:sz="4" w:space="0" w:color="auto"/>
                    <w:left w:val="single" w:sz="2" w:space="0" w:color="auto"/>
                    <w:bottom w:val="single" w:sz="2" w:space="0" w:color="auto"/>
                    <w:right w:val="single" w:sz="2" w:space="0" w:color="auto"/>
                  </w:tcBorders>
                  <w:vAlign w:val="center"/>
                  <w:hideMark/>
                </w:tcPr>
                <w:p w14:paraId="291050CC" w14:textId="5CCE97D6" w:rsidR="004F464B" w:rsidRPr="00AB702B" w:rsidRDefault="004F464B" w:rsidP="004F464B">
                  <w:pPr>
                    <w:widowControl/>
                    <w:adjustRightInd w:val="0"/>
                    <w:snapToGrid w:val="0"/>
                    <w:jc w:val="center"/>
                    <w:rPr>
                      <w:rFonts w:ascii="宋体" w:hAnsi="宋体"/>
                      <w:b/>
                      <w:bCs/>
                      <w:kern w:val="0"/>
                      <w:sz w:val="18"/>
                      <w:szCs w:val="18"/>
                    </w:rPr>
                  </w:pPr>
                  <w:r w:rsidRPr="00AB702B">
                    <w:rPr>
                      <w:rFonts w:ascii="宋体" w:hAnsi="宋体" w:hint="eastAsia"/>
                      <w:b/>
                      <w:bCs/>
                      <w:kern w:val="0"/>
                      <w:sz w:val="18"/>
                      <w:szCs w:val="18"/>
                    </w:rPr>
                    <w:t>污染物种类</w:t>
                  </w:r>
                </w:p>
              </w:tc>
              <w:tc>
                <w:tcPr>
                  <w:tcW w:w="465" w:type="pct"/>
                  <w:vMerge w:val="restart"/>
                  <w:tcBorders>
                    <w:top w:val="single" w:sz="4" w:space="0" w:color="auto"/>
                    <w:left w:val="single" w:sz="2" w:space="0" w:color="auto"/>
                    <w:bottom w:val="single" w:sz="2" w:space="0" w:color="auto"/>
                    <w:right w:val="single" w:sz="4" w:space="0" w:color="auto"/>
                  </w:tcBorders>
                  <w:vAlign w:val="center"/>
                  <w:hideMark/>
                </w:tcPr>
                <w:p w14:paraId="71F85B80" w14:textId="77777777" w:rsidR="004F464B" w:rsidRPr="00AB702B" w:rsidRDefault="004F464B" w:rsidP="004F464B">
                  <w:pPr>
                    <w:widowControl/>
                    <w:adjustRightInd w:val="0"/>
                    <w:snapToGrid w:val="0"/>
                    <w:jc w:val="center"/>
                    <w:rPr>
                      <w:rFonts w:ascii="宋体" w:hAnsi="宋体"/>
                      <w:b/>
                      <w:bCs/>
                      <w:kern w:val="0"/>
                      <w:sz w:val="18"/>
                      <w:szCs w:val="18"/>
                    </w:rPr>
                  </w:pPr>
                  <w:r w:rsidRPr="00AB702B">
                    <w:rPr>
                      <w:rFonts w:ascii="宋体" w:hAnsi="宋体" w:hint="eastAsia"/>
                      <w:b/>
                      <w:bCs/>
                      <w:kern w:val="0"/>
                      <w:sz w:val="18"/>
                      <w:szCs w:val="18"/>
                    </w:rPr>
                    <w:t>污染源强核算（t/a）</w:t>
                  </w:r>
                </w:p>
              </w:tc>
              <w:tc>
                <w:tcPr>
                  <w:tcW w:w="807" w:type="pct"/>
                  <w:vMerge w:val="restart"/>
                  <w:tcBorders>
                    <w:top w:val="single" w:sz="4" w:space="0" w:color="auto"/>
                    <w:left w:val="single" w:sz="4" w:space="0" w:color="auto"/>
                    <w:bottom w:val="single" w:sz="2" w:space="0" w:color="auto"/>
                    <w:right w:val="single" w:sz="2" w:space="0" w:color="auto"/>
                  </w:tcBorders>
                  <w:vAlign w:val="center"/>
                  <w:hideMark/>
                </w:tcPr>
                <w:p w14:paraId="5FDB42F2" w14:textId="77777777" w:rsidR="004F464B" w:rsidRPr="00AB702B" w:rsidRDefault="004F464B" w:rsidP="004F464B">
                  <w:pPr>
                    <w:widowControl/>
                    <w:adjustRightInd w:val="0"/>
                    <w:snapToGrid w:val="0"/>
                    <w:jc w:val="center"/>
                    <w:rPr>
                      <w:rFonts w:ascii="宋体" w:hAnsi="宋体"/>
                      <w:b/>
                      <w:bCs/>
                      <w:kern w:val="0"/>
                      <w:sz w:val="18"/>
                      <w:szCs w:val="18"/>
                    </w:rPr>
                  </w:pPr>
                  <w:r w:rsidRPr="00AB702B">
                    <w:rPr>
                      <w:rFonts w:ascii="宋体" w:hAnsi="宋体" w:hint="eastAsia"/>
                      <w:b/>
                      <w:bCs/>
                      <w:kern w:val="0"/>
                      <w:sz w:val="18"/>
                      <w:szCs w:val="18"/>
                    </w:rPr>
                    <w:t>源强核算依据</w:t>
                  </w:r>
                </w:p>
              </w:tc>
              <w:tc>
                <w:tcPr>
                  <w:tcW w:w="334" w:type="pct"/>
                  <w:vMerge w:val="restart"/>
                  <w:tcBorders>
                    <w:top w:val="single" w:sz="4" w:space="0" w:color="auto"/>
                    <w:left w:val="single" w:sz="4" w:space="0" w:color="auto"/>
                    <w:bottom w:val="single" w:sz="2" w:space="0" w:color="auto"/>
                    <w:right w:val="single" w:sz="2" w:space="0" w:color="auto"/>
                  </w:tcBorders>
                  <w:vAlign w:val="center"/>
                  <w:hideMark/>
                </w:tcPr>
                <w:p w14:paraId="79A42B15" w14:textId="77777777" w:rsidR="004F464B" w:rsidRPr="00AB702B" w:rsidRDefault="004F464B" w:rsidP="004F464B">
                  <w:pPr>
                    <w:widowControl/>
                    <w:adjustRightInd w:val="0"/>
                    <w:snapToGrid w:val="0"/>
                    <w:jc w:val="center"/>
                    <w:rPr>
                      <w:rFonts w:ascii="宋体" w:hAnsi="宋体"/>
                      <w:b/>
                      <w:bCs/>
                      <w:kern w:val="0"/>
                      <w:sz w:val="18"/>
                      <w:szCs w:val="18"/>
                    </w:rPr>
                  </w:pPr>
                  <w:r w:rsidRPr="00AB702B">
                    <w:rPr>
                      <w:rFonts w:ascii="宋体" w:hAnsi="宋体" w:hint="eastAsia"/>
                      <w:b/>
                      <w:bCs/>
                      <w:kern w:val="0"/>
                      <w:sz w:val="18"/>
                      <w:szCs w:val="18"/>
                    </w:rPr>
                    <w:t>废气收集方式</w:t>
                  </w:r>
                </w:p>
              </w:tc>
              <w:tc>
                <w:tcPr>
                  <w:tcW w:w="290" w:type="pct"/>
                  <w:vMerge w:val="restart"/>
                  <w:tcBorders>
                    <w:top w:val="single" w:sz="4" w:space="0" w:color="auto"/>
                    <w:left w:val="single" w:sz="2" w:space="0" w:color="auto"/>
                    <w:bottom w:val="single" w:sz="2" w:space="0" w:color="auto"/>
                    <w:right w:val="single" w:sz="2" w:space="0" w:color="auto"/>
                  </w:tcBorders>
                  <w:vAlign w:val="center"/>
                  <w:hideMark/>
                </w:tcPr>
                <w:p w14:paraId="2A15B76C"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收集</w:t>
                  </w:r>
                </w:p>
                <w:p w14:paraId="1E2A6834"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效率</w:t>
                  </w:r>
                </w:p>
              </w:tc>
              <w:tc>
                <w:tcPr>
                  <w:tcW w:w="1271" w:type="pct"/>
                  <w:gridSpan w:val="3"/>
                  <w:tcBorders>
                    <w:top w:val="single" w:sz="4" w:space="0" w:color="auto"/>
                    <w:left w:val="single" w:sz="2" w:space="0" w:color="auto"/>
                    <w:bottom w:val="single" w:sz="4" w:space="0" w:color="auto"/>
                    <w:right w:val="single" w:sz="2" w:space="0" w:color="auto"/>
                  </w:tcBorders>
                  <w:vAlign w:val="center"/>
                  <w:hideMark/>
                </w:tcPr>
                <w:p w14:paraId="5BEC4EAF"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治理措施</w:t>
                  </w:r>
                </w:p>
              </w:tc>
              <w:tc>
                <w:tcPr>
                  <w:tcW w:w="466" w:type="pct"/>
                  <w:vMerge w:val="restart"/>
                  <w:tcBorders>
                    <w:top w:val="single" w:sz="4" w:space="0" w:color="auto"/>
                    <w:left w:val="single" w:sz="2" w:space="0" w:color="auto"/>
                    <w:bottom w:val="single" w:sz="2" w:space="0" w:color="auto"/>
                    <w:right w:val="single" w:sz="2" w:space="0" w:color="auto"/>
                  </w:tcBorders>
                  <w:vAlign w:val="center"/>
                  <w:hideMark/>
                </w:tcPr>
                <w:p w14:paraId="13936778"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风量</w:t>
                  </w:r>
                </w:p>
                <w:p w14:paraId="18F51C8B"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（m</w:t>
                  </w:r>
                  <w:r w:rsidRPr="00AB702B">
                    <w:rPr>
                      <w:rFonts w:ascii="宋体" w:hAnsi="宋体" w:hint="eastAsia"/>
                      <w:b/>
                      <w:bCs/>
                      <w:sz w:val="18"/>
                      <w:szCs w:val="18"/>
                      <w:vertAlign w:val="superscript"/>
                    </w:rPr>
                    <w:t>3</w:t>
                  </w:r>
                  <w:r w:rsidRPr="00AB702B">
                    <w:rPr>
                      <w:rFonts w:ascii="宋体" w:hAnsi="宋体" w:hint="eastAsia"/>
                      <w:b/>
                      <w:bCs/>
                      <w:sz w:val="18"/>
                      <w:szCs w:val="18"/>
                    </w:rPr>
                    <w:t>/h）</w:t>
                  </w:r>
                </w:p>
              </w:tc>
              <w:tc>
                <w:tcPr>
                  <w:tcW w:w="347" w:type="pct"/>
                  <w:vMerge w:val="restart"/>
                  <w:tcBorders>
                    <w:top w:val="single" w:sz="4" w:space="0" w:color="auto"/>
                    <w:left w:val="single" w:sz="2" w:space="0" w:color="auto"/>
                    <w:right w:val="single" w:sz="4" w:space="0" w:color="auto"/>
                  </w:tcBorders>
                  <w:vAlign w:val="center"/>
                  <w:hideMark/>
                </w:tcPr>
                <w:p w14:paraId="0E54D1F2"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排放形式</w:t>
                  </w:r>
                </w:p>
              </w:tc>
            </w:tr>
            <w:tr w:rsidR="00AB702B" w:rsidRPr="00AB702B" w14:paraId="74BDB932" w14:textId="77777777" w:rsidTr="00B707F6">
              <w:trPr>
                <w:trHeight w:val="340"/>
                <w:jc w:val="center"/>
              </w:trPr>
              <w:tc>
                <w:tcPr>
                  <w:tcW w:w="309" w:type="pct"/>
                  <w:vMerge/>
                  <w:tcBorders>
                    <w:top w:val="single" w:sz="4" w:space="0" w:color="auto"/>
                    <w:left w:val="single" w:sz="4" w:space="0" w:color="auto"/>
                    <w:bottom w:val="single" w:sz="2" w:space="0" w:color="auto"/>
                    <w:right w:val="single" w:sz="2" w:space="0" w:color="auto"/>
                  </w:tcBorders>
                  <w:vAlign w:val="center"/>
                  <w:hideMark/>
                </w:tcPr>
                <w:p w14:paraId="110124A5" w14:textId="77777777" w:rsidR="004F464B" w:rsidRPr="00AB702B" w:rsidRDefault="004F464B" w:rsidP="004F464B">
                  <w:pPr>
                    <w:widowControl/>
                    <w:jc w:val="center"/>
                    <w:rPr>
                      <w:rFonts w:ascii="宋体" w:hAnsi="宋体"/>
                      <w:b/>
                      <w:bCs/>
                      <w:sz w:val="18"/>
                      <w:szCs w:val="18"/>
                    </w:rPr>
                  </w:pPr>
                </w:p>
              </w:tc>
              <w:tc>
                <w:tcPr>
                  <w:tcW w:w="338" w:type="pct"/>
                  <w:vMerge/>
                  <w:tcBorders>
                    <w:top w:val="single" w:sz="4" w:space="0" w:color="auto"/>
                    <w:left w:val="single" w:sz="2" w:space="0" w:color="auto"/>
                    <w:bottom w:val="single" w:sz="2" w:space="0" w:color="auto"/>
                    <w:right w:val="single" w:sz="2" w:space="0" w:color="auto"/>
                  </w:tcBorders>
                  <w:vAlign w:val="center"/>
                  <w:hideMark/>
                </w:tcPr>
                <w:p w14:paraId="73E79891" w14:textId="77777777" w:rsidR="004F464B" w:rsidRPr="00AB702B" w:rsidRDefault="004F464B" w:rsidP="004F464B">
                  <w:pPr>
                    <w:widowControl/>
                    <w:jc w:val="center"/>
                    <w:rPr>
                      <w:rFonts w:ascii="宋体" w:hAnsi="宋体"/>
                      <w:b/>
                      <w:bCs/>
                      <w:sz w:val="18"/>
                      <w:szCs w:val="18"/>
                    </w:rPr>
                  </w:pPr>
                </w:p>
              </w:tc>
              <w:tc>
                <w:tcPr>
                  <w:tcW w:w="373" w:type="pct"/>
                  <w:vMerge/>
                  <w:tcBorders>
                    <w:top w:val="single" w:sz="4" w:space="0" w:color="auto"/>
                    <w:left w:val="single" w:sz="2" w:space="0" w:color="auto"/>
                    <w:bottom w:val="single" w:sz="2" w:space="0" w:color="auto"/>
                    <w:right w:val="single" w:sz="2" w:space="0" w:color="auto"/>
                  </w:tcBorders>
                  <w:vAlign w:val="center"/>
                  <w:hideMark/>
                </w:tcPr>
                <w:p w14:paraId="16D4EF96" w14:textId="77777777" w:rsidR="004F464B" w:rsidRPr="00AB702B" w:rsidRDefault="004F464B" w:rsidP="004F464B">
                  <w:pPr>
                    <w:widowControl/>
                    <w:jc w:val="center"/>
                    <w:rPr>
                      <w:rFonts w:ascii="宋体" w:hAnsi="宋体"/>
                      <w:b/>
                      <w:bCs/>
                      <w:kern w:val="0"/>
                      <w:sz w:val="18"/>
                      <w:szCs w:val="18"/>
                    </w:rPr>
                  </w:pPr>
                </w:p>
              </w:tc>
              <w:tc>
                <w:tcPr>
                  <w:tcW w:w="465" w:type="pct"/>
                  <w:vMerge/>
                  <w:tcBorders>
                    <w:top w:val="single" w:sz="4" w:space="0" w:color="auto"/>
                    <w:left w:val="single" w:sz="2" w:space="0" w:color="auto"/>
                    <w:bottom w:val="single" w:sz="2" w:space="0" w:color="auto"/>
                    <w:right w:val="single" w:sz="4" w:space="0" w:color="auto"/>
                  </w:tcBorders>
                  <w:vAlign w:val="center"/>
                  <w:hideMark/>
                </w:tcPr>
                <w:p w14:paraId="01F7F92E" w14:textId="77777777" w:rsidR="004F464B" w:rsidRPr="00AB702B" w:rsidRDefault="004F464B" w:rsidP="004F464B">
                  <w:pPr>
                    <w:widowControl/>
                    <w:jc w:val="center"/>
                    <w:rPr>
                      <w:rFonts w:ascii="宋体" w:hAnsi="宋体"/>
                      <w:b/>
                      <w:bCs/>
                      <w:kern w:val="0"/>
                      <w:sz w:val="18"/>
                      <w:szCs w:val="18"/>
                    </w:rPr>
                  </w:pPr>
                </w:p>
              </w:tc>
              <w:tc>
                <w:tcPr>
                  <w:tcW w:w="807" w:type="pct"/>
                  <w:vMerge/>
                  <w:tcBorders>
                    <w:top w:val="single" w:sz="4" w:space="0" w:color="auto"/>
                    <w:left w:val="single" w:sz="4" w:space="0" w:color="auto"/>
                    <w:bottom w:val="single" w:sz="2" w:space="0" w:color="auto"/>
                    <w:right w:val="single" w:sz="2" w:space="0" w:color="auto"/>
                  </w:tcBorders>
                  <w:vAlign w:val="center"/>
                  <w:hideMark/>
                </w:tcPr>
                <w:p w14:paraId="211F0938" w14:textId="77777777" w:rsidR="004F464B" w:rsidRPr="00AB702B" w:rsidRDefault="004F464B" w:rsidP="004F464B">
                  <w:pPr>
                    <w:widowControl/>
                    <w:jc w:val="center"/>
                    <w:rPr>
                      <w:rFonts w:ascii="宋体" w:hAnsi="宋体"/>
                      <w:b/>
                      <w:bCs/>
                      <w:kern w:val="0"/>
                      <w:sz w:val="18"/>
                      <w:szCs w:val="18"/>
                    </w:rPr>
                  </w:pPr>
                </w:p>
              </w:tc>
              <w:tc>
                <w:tcPr>
                  <w:tcW w:w="334" w:type="pct"/>
                  <w:vMerge/>
                  <w:tcBorders>
                    <w:top w:val="single" w:sz="4" w:space="0" w:color="auto"/>
                    <w:left w:val="single" w:sz="4" w:space="0" w:color="auto"/>
                    <w:bottom w:val="single" w:sz="2" w:space="0" w:color="auto"/>
                    <w:right w:val="single" w:sz="2" w:space="0" w:color="auto"/>
                  </w:tcBorders>
                  <w:vAlign w:val="center"/>
                  <w:hideMark/>
                </w:tcPr>
                <w:p w14:paraId="3EB162F7" w14:textId="77777777" w:rsidR="004F464B" w:rsidRPr="00AB702B" w:rsidRDefault="004F464B" w:rsidP="004F464B">
                  <w:pPr>
                    <w:widowControl/>
                    <w:jc w:val="center"/>
                    <w:rPr>
                      <w:rFonts w:ascii="宋体" w:hAnsi="宋体"/>
                      <w:b/>
                      <w:bCs/>
                      <w:kern w:val="0"/>
                      <w:sz w:val="18"/>
                      <w:szCs w:val="18"/>
                    </w:rPr>
                  </w:pPr>
                </w:p>
              </w:tc>
              <w:tc>
                <w:tcPr>
                  <w:tcW w:w="290" w:type="pct"/>
                  <w:vMerge/>
                  <w:tcBorders>
                    <w:top w:val="single" w:sz="4" w:space="0" w:color="auto"/>
                    <w:left w:val="single" w:sz="2" w:space="0" w:color="auto"/>
                    <w:bottom w:val="single" w:sz="2" w:space="0" w:color="auto"/>
                    <w:right w:val="single" w:sz="2" w:space="0" w:color="auto"/>
                  </w:tcBorders>
                  <w:vAlign w:val="center"/>
                  <w:hideMark/>
                </w:tcPr>
                <w:p w14:paraId="362E825C" w14:textId="77777777" w:rsidR="004F464B" w:rsidRPr="00AB702B" w:rsidRDefault="004F464B" w:rsidP="004F464B">
                  <w:pPr>
                    <w:widowControl/>
                    <w:jc w:val="center"/>
                    <w:rPr>
                      <w:rFonts w:ascii="宋体" w:hAnsi="宋体"/>
                      <w:b/>
                      <w:bCs/>
                      <w:sz w:val="18"/>
                      <w:szCs w:val="18"/>
                    </w:rPr>
                  </w:pPr>
                </w:p>
              </w:tc>
              <w:tc>
                <w:tcPr>
                  <w:tcW w:w="369" w:type="pct"/>
                  <w:tcBorders>
                    <w:top w:val="single" w:sz="4" w:space="0" w:color="auto"/>
                    <w:left w:val="single" w:sz="2" w:space="0" w:color="auto"/>
                    <w:bottom w:val="single" w:sz="2" w:space="0" w:color="auto"/>
                    <w:right w:val="single" w:sz="2" w:space="0" w:color="auto"/>
                  </w:tcBorders>
                  <w:vAlign w:val="center"/>
                  <w:hideMark/>
                </w:tcPr>
                <w:p w14:paraId="314BDB17"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治理工艺</w:t>
                  </w:r>
                </w:p>
              </w:tc>
              <w:tc>
                <w:tcPr>
                  <w:tcW w:w="330" w:type="pct"/>
                  <w:tcBorders>
                    <w:top w:val="single" w:sz="2" w:space="0" w:color="auto"/>
                    <w:left w:val="single" w:sz="2" w:space="0" w:color="auto"/>
                    <w:bottom w:val="single" w:sz="2" w:space="0" w:color="auto"/>
                    <w:right w:val="single" w:sz="2" w:space="0" w:color="auto"/>
                  </w:tcBorders>
                  <w:vAlign w:val="center"/>
                  <w:hideMark/>
                </w:tcPr>
                <w:p w14:paraId="4620C8C3"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去除效率</w:t>
                  </w:r>
                </w:p>
              </w:tc>
              <w:tc>
                <w:tcPr>
                  <w:tcW w:w="572" w:type="pct"/>
                  <w:tcBorders>
                    <w:top w:val="single" w:sz="2" w:space="0" w:color="auto"/>
                    <w:left w:val="single" w:sz="2" w:space="0" w:color="auto"/>
                    <w:bottom w:val="single" w:sz="2" w:space="0" w:color="auto"/>
                    <w:right w:val="single" w:sz="2" w:space="0" w:color="auto"/>
                  </w:tcBorders>
                  <w:vAlign w:val="center"/>
                  <w:hideMark/>
                </w:tcPr>
                <w:p w14:paraId="72C2BEA6"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是否为可行技术</w:t>
                  </w:r>
                </w:p>
              </w:tc>
              <w:tc>
                <w:tcPr>
                  <w:tcW w:w="466" w:type="pct"/>
                  <w:vMerge/>
                  <w:tcBorders>
                    <w:top w:val="single" w:sz="4" w:space="0" w:color="auto"/>
                    <w:left w:val="single" w:sz="2" w:space="0" w:color="auto"/>
                    <w:bottom w:val="single" w:sz="2" w:space="0" w:color="auto"/>
                    <w:right w:val="single" w:sz="2" w:space="0" w:color="auto"/>
                  </w:tcBorders>
                  <w:vAlign w:val="center"/>
                  <w:hideMark/>
                </w:tcPr>
                <w:p w14:paraId="3418D008" w14:textId="77777777" w:rsidR="004F464B" w:rsidRPr="00AB702B" w:rsidRDefault="004F464B" w:rsidP="004F464B">
                  <w:pPr>
                    <w:widowControl/>
                    <w:jc w:val="center"/>
                    <w:rPr>
                      <w:rFonts w:ascii="宋体" w:hAnsi="宋体"/>
                      <w:b/>
                      <w:bCs/>
                      <w:sz w:val="18"/>
                      <w:szCs w:val="18"/>
                    </w:rPr>
                  </w:pPr>
                </w:p>
              </w:tc>
              <w:tc>
                <w:tcPr>
                  <w:tcW w:w="347" w:type="pct"/>
                  <w:vMerge/>
                  <w:tcBorders>
                    <w:left w:val="single" w:sz="2" w:space="0" w:color="auto"/>
                    <w:bottom w:val="single" w:sz="2" w:space="0" w:color="auto"/>
                    <w:right w:val="single" w:sz="4" w:space="0" w:color="auto"/>
                  </w:tcBorders>
                  <w:vAlign w:val="center"/>
                </w:tcPr>
                <w:p w14:paraId="6A0C4B9D" w14:textId="6BD2BCFC" w:rsidR="004F464B" w:rsidRPr="00AB702B" w:rsidRDefault="004F464B" w:rsidP="004F464B">
                  <w:pPr>
                    <w:adjustRightInd w:val="0"/>
                    <w:snapToGrid w:val="0"/>
                    <w:jc w:val="center"/>
                    <w:rPr>
                      <w:rFonts w:ascii="宋体" w:hAnsi="宋体"/>
                      <w:b/>
                      <w:bCs/>
                      <w:sz w:val="18"/>
                      <w:szCs w:val="18"/>
                    </w:rPr>
                  </w:pPr>
                </w:p>
              </w:tc>
            </w:tr>
            <w:tr w:rsidR="009E02B3" w:rsidRPr="00AB702B" w14:paraId="70C334B6" w14:textId="77777777" w:rsidTr="004F464B">
              <w:trPr>
                <w:trHeight w:val="340"/>
                <w:jc w:val="center"/>
              </w:trPr>
              <w:tc>
                <w:tcPr>
                  <w:tcW w:w="309" w:type="pct"/>
                  <w:vMerge w:val="restart"/>
                  <w:tcBorders>
                    <w:top w:val="single" w:sz="2" w:space="0" w:color="auto"/>
                    <w:left w:val="single" w:sz="4" w:space="0" w:color="auto"/>
                    <w:right w:val="single" w:sz="2" w:space="0" w:color="auto"/>
                  </w:tcBorders>
                  <w:vAlign w:val="center"/>
                  <w:hideMark/>
                </w:tcPr>
                <w:p w14:paraId="2D76BA56" w14:textId="5C6C3177" w:rsidR="009E02B3" w:rsidRPr="00AB702B" w:rsidRDefault="009E02B3" w:rsidP="004F464B">
                  <w:pPr>
                    <w:adjustRightInd w:val="0"/>
                    <w:snapToGrid w:val="0"/>
                    <w:jc w:val="center"/>
                    <w:rPr>
                      <w:rFonts w:ascii="宋体" w:hAnsi="宋体"/>
                      <w:sz w:val="18"/>
                      <w:szCs w:val="18"/>
                    </w:rPr>
                  </w:pPr>
                  <w:r w:rsidRPr="00AB702B">
                    <w:rPr>
                      <w:rFonts w:ascii="宋体" w:hAnsi="宋体" w:hint="eastAsia"/>
                      <w:sz w:val="18"/>
                      <w:szCs w:val="18"/>
                    </w:rPr>
                    <w:t>回流焊</w:t>
                  </w:r>
                </w:p>
              </w:tc>
              <w:tc>
                <w:tcPr>
                  <w:tcW w:w="338" w:type="pct"/>
                  <w:vMerge w:val="restart"/>
                  <w:tcBorders>
                    <w:top w:val="single" w:sz="2" w:space="0" w:color="auto"/>
                    <w:left w:val="single" w:sz="2" w:space="0" w:color="auto"/>
                    <w:right w:val="single" w:sz="2" w:space="0" w:color="auto"/>
                  </w:tcBorders>
                  <w:vAlign w:val="center"/>
                  <w:hideMark/>
                </w:tcPr>
                <w:p w14:paraId="3ED742CB" w14:textId="0E383E9F" w:rsidR="009E02B3" w:rsidRPr="00AB702B" w:rsidRDefault="009E02B3" w:rsidP="004F464B">
                  <w:pPr>
                    <w:adjustRightInd w:val="0"/>
                    <w:snapToGrid w:val="0"/>
                    <w:jc w:val="center"/>
                    <w:rPr>
                      <w:rFonts w:ascii="宋体" w:hAnsi="宋体"/>
                      <w:sz w:val="18"/>
                      <w:szCs w:val="18"/>
                    </w:rPr>
                  </w:pPr>
                  <w:r w:rsidRPr="00AB702B">
                    <w:rPr>
                      <w:rFonts w:ascii="宋体" w:hAnsi="宋体" w:hint="eastAsia"/>
                      <w:sz w:val="18"/>
                      <w:szCs w:val="18"/>
                    </w:rPr>
                    <w:t>G</w:t>
                  </w:r>
                  <w:r w:rsidRPr="00AB702B">
                    <w:rPr>
                      <w:rFonts w:ascii="宋体" w:hAnsi="宋体"/>
                      <w:sz w:val="18"/>
                      <w:szCs w:val="18"/>
                    </w:rPr>
                    <w:t>1</w:t>
                  </w:r>
                </w:p>
              </w:tc>
              <w:tc>
                <w:tcPr>
                  <w:tcW w:w="373" w:type="pct"/>
                  <w:tcBorders>
                    <w:top w:val="single" w:sz="2" w:space="0" w:color="auto"/>
                    <w:left w:val="single" w:sz="2" w:space="0" w:color="auto"/>
                    <w:bottom w:val="single" w:sz="2" w:space="0" w:color="auto"/>
                    <w:right w:val="single" w:sz="2" w:space="0" w:color="auto"/>
                  </w:tcBorders>
                  <w:vAlign w:val="center"/>
                  <w:hideMark/>
                </w:tcPr>
                <w:p w14:paraId="632A3F82" w14:textId="4F535460" w:rsidR="009E02B3" w:rsidRPr="00AB702B" w:rsidRDefault="009E02B3" w:rsidP="004F464B">
                  <w:pPr>
                    <w:widowControl/>
                    <w:adjustRightInd w:val="0"/>
                    <w:snapToGrid w:val="0"/>
                    <w:jc w:val="center"/>
                    <w:rPr>
                      <w:rFonts w:ascii="宋体" w:hAnsi="宋体"/>
                      <w:sz w:val="18"/>
                      <w:szCs w:val="18"/>
                    </w:rPr>
                  </w:pPr>
                  <w:r w:rsidRPr="00AB702B">
                    <w:rPr>
                      <w:rFonts w:ascii="宋体" w:hAnsi="宋体" w:hint="eastAsia"/>
                      <w:sz w:val="18"/>
                      <w:szCs w:val="18"/>
                    </w:rPr>
                    <w:t>锡及其化合物</w:t>
                  </w:r>
                </w:p>
              </w:tc>
              <w:tc>
                <w:tcPr>
                  <w:tcW w:w="465" w:type="pct"/>
                  <w:tcBorders>
                    <w:top w:val="single" w:sz="2" w:space="0" w:color="auto"/>
                    <w:left w:val="single" w:sz="2" w:space="0" w:color="auto"/>
                    <w:bottom w:val="single" w:sz="2" w:space="0" w:color="auto"/>
                    <w:right w:val="single" w:sz="4" w:space="0" w:color="auto"/>
                  </w:tcBorders>
                  <w:vAlign w:val="center"/>
                  <w:hideMark/>
                </w:tcPr>
                <w:p w14:paraId="66D34F4B" w14:textId="5A61A801" w:rsidR="009E02B3" w:rsidRPr="00AB702B" w:rsidRDefault="009E02B3" w:rsidP="004F464B">
                  <w:pPr>
                    <w:widowControl/>
                    <w:adjustRightInd w:val="0"/>
                    <w:snapToGrid w:val="0"/>
                    <w:jc w:val="center"/>
                    <w:rPr>
                      <w:rFonts w:ascii="宋体" w:hAnsi="宋体"/>
                      <w:sz w:val="18"/>
                      <w:szCs w:val="18"/>
                    </w:rPr>
                  </w:pPr>
                  <w:r w:rsidRPr="00AB702B">
                    <w:rPr>
                      <w:rFonts w:ascii="宋体" w:hAnsi="宋体"/>
                      <w:sz w:val="18"/>
                      <w:szCs w:val="18"/>
                    </w:rPr>
                    <w:t>0.002</w:t>
                  </w:r>
                </w:p>
              </w:tc>
              <w:tc>
                <w:tcPr>
                  <w:tcW w:w="807" w:type="pct"/>
                  <w:tcBorders>
                    <w:top w:val="single" w:sz="2" w:space="0" w:color="auto"/>
                    <w:left w:val="single" w:sz="4" w:space="0" w:color="auto"/>
                    <w:bottom w:val="single" w:sz="2" w:space="0" w:color="auto"/>
                    <w:right w:val="single" w:sz="2" w:space="0" w:color="auto"/>
                  </w:tcBorders>
                  <w:vAlign w:val="center"/>
                  <w:hideMark/>
                </w:tcPr>
                <w:p w14:paraId="5395CDC1" w14:textId="1EDEE9B0" w:rsidR="009E02B3" w:rsidRPr="00AB702B" w:rsidRDefault="009E02B3" w:rsidP="004F464B">
                  <w:pPr>
                    <w:widowControl/>
                    <w:adjustRightInd w:val="0"/>
                    <w:snapToGrid w:val="0"/>
                    <w:jc w:val="center"/>
                    <w:rPr>
                      <w:rFonts w:ascii="宋体" w:hAnsi="宋体"/>
                      <w:sz w:val="18"/>
                      <w:szCs w:val="18"/>
                    </w:rPr>
                  </w:pPr>
                  <w:r w:rsidRPr="00AB702B">
                    <w:rPr>
                      <w:rFonts w:ascii="宋体" w:hAnsi="宋体" w:hint="eastAsia"/>
                      <w:sz w:val="18"/>
                      <w:szCs w:val="18"/>
                    </w:rPr>
                    <w:t>《电子电气行业系数手册》</w:t>
                  </w:r>
                </w:p>
              </w:tc>
              <w:tc>
                <w:tcPr>
                  <w:tcW w:w="334" w:type="pct"/>
                  <w:vMerge w:val="restart"/>
                  <w:tcBorders>
                    <w:top w:val="single" w:sz="2" w:space="0" w:color="auto"/>
                    <w:left w:val="single" w:sz="4" w:space="0" w:color="auto"/>
                    <w:right w:val="single" w:sz="2" w:space="0" w:color="auto"/>
                  </w:tcBorders>
                  <w:vAlign w:val="center"/>
                  <w:hideMark/>
                </w:tcPr>
                <w:p w14:paraId="35035954" w14:textId="000E04F1" w:rsidR="009E02B3" w:rsidRPr="00AB702B" w:rsidRDefault="009E02B3" w:rsidP="004F464B">
                  <w:pPr>
                    <w:widowControl/>
                    <w:adjustRightInd w:val="0"/>
                    <w:snapToGrid w:val="0"/>
                    <w:jc w:val="center"/>
                    <w:rPr>
                      <w:rFonts w:ascii="宋体" w:hAnsi="宋体"/>
                      <w:sz w:val="18"/>
                      <w:szCs w:val="18"/>
                    </w:rPr>
                  </w:pPr>
                  <w:r w:rsidRPr="00AB702B">
                    <w:rPr>
                      <w:rFonts w:ascii="宋体" w:hAnsi="宋体" w:hint="eastAsia"/>
                      <w:sz w:val="18"/>
                      <w:szCs w:val="18"/>
                      <w:lang w:val="x-none"/>
                    </w:rPr>
                    <w:t>密闭收集</w:t>
                  </w:r>
                </w:p>
              </w:tc>
              <w:tc>
                <w:tcPr>
                  <w:tcW w:w="290" w:type="pct"/>
                  <w:vMerge w:val="restart"/>
                  <w:tcBorders>
                    <w:top w:val="single" w:sz="2" w:space="0" w:color="auto"/>
                    <w:left w:val="single" w:sz="2" w:space="0" w:color="auto"/>
                    <w:right w:val="single" w:sz="2" w:space="0" w:color="auto"/>
                  </w:tcBorders>
                  <w:vAlign w:val="center"/>
                  <w:hideMark/>
                </w:tcPr>
                <w:p w14:paraId="5C86BACA" w14:textId="7F6FE335" w:rsidR="009E02B3" w:rsidRPr="00AB702B" w:rsidRDefault="009E02B3" w:rsidP="004F464B">
                  <w:pPr>
                    <w:adjustRightInd w:val="0"/>
                    <w:snapToGrid w:val="0"/>
                    <w:jc w:val="center"/>
                    <w:rPr>
                      <w:rFonts w:ascii="宋体" w:hAnsi="宋体"/>
                      <w:sz w:val="18"/>
                      <w:szCs w:val="18"/>
                    </w:rPr>
                  </w:pPr>
                  <w:r w:rsidRPr="00AB702B">
                    <w:rPr>
                      <w:rFonts w:ascii="宋体" w:hAnsi="宋体"/>
                      <w:sz w:val="18"/>
                      <w:szCs w:val="18"/>
                    </w:rPr>
                    <w:t>100%</w:t>
                  </w:r>
                </w:p>
              </w:tc>
              <w:tc>
                <w:tcPr>
                  <w:tcW w:w="369" w:type="pct"/>
                  <w:vMerge w:val="restart"/>
                  <w:tcBorders>
                    <w:top w:val="single" w:sz="2" w:space="0" w:color="auto"/>
                    <w:left w:val="single" w:sz="2" w:space="0" w:color="auto"/>
                    <w:right w:val="single" w:sz="2" w:space="0" w:color="auto"/>
                  </w:tcBorders>
                  <w:vAlign w:val="center"/>
                </w:tcPr>
                <w:p w14:paraId="37B8B7F7" w14:textId="7ACC0543" w:rsidR="009E02B3" w:rsidRPr="00AB702B" w:rsidRDefault="009E02B3" w:rsidP="004F464B">
                  <w:pPr>
                    <w:adjustRightInd w:val="0"/>
                    <w:snapToGrid w:val="0"/>
                    <w:jc w:val="center"/>
                    <w:rPr>
                      <w:rFonts w:ascii="宋体" w:hAnsi="宋体"/>
                      <w:sz w:val="18"/>
                      <w:szCs w:val="18"/>
                    </w:rPr>
                  </w:pPr>
                  <w:r w:rsidRPr="00AB702B">
                    <w:rPr>
                      <w:rFonts w:ascii="宋体" w:hAnsi="宋体" w:hint="eastAsia"/>
                      <w:sz w:val="18"/>
                      <w:szCs w:val="18"/>
                    </w:rPr>
                    <w:t>滤筒除尘器+二级活性炭吸附</w:t>
                  </w:r>
                </w:p>
              </w:tc>
              <w:tc>
                <w:tcPr>
                  <w:tcW w:w="330" w:type="pct"/>
                  <w:tcBorders>
                    <w:top w:val="single" w:sz="2" w:space="0" w:color="auto"/>
                    <w:left w:val="single" w:sz="2" w:space="0" w:color="auto"/>
                    <w:bottom w:val="single" w:sz="2" w:space="0" w:color="auto"/>
                    <w:right w:val="single" w:sz="2" w:space="0" w:color="auto"/>
                  </w:tcBorders>
                  <w:vAlign w:val="center"/>
                </w:tcPr>
                <w:p w14:paraId="44765DBD" w14:textId="6A4EC913" w:rsidR="009E02B3" w:rsidRPr="00AB702B" w:rsidRDefault="009E02B3" w:rsidP="004F464B">
                  <w:pPr>
                    <w:adjustRightInd w:val="0"/>
                    <w:snapToGrid w:val="0"/>
                    <w:jc w:val="center"/>
                    <w:rPr>
                      <w:rFonts w:ascii="宋体" w:hAnsi="宋体"/>
                      <w:sz w:val="18"/>
                      <w:szCs w:val="18"/>
                    </w:rPr>
                  </w:pPr>
                  <w:r w:rsidRPr="00AB702B">
                    <w:rPr>
                      <w:rFonts w:ascii="宋体" w:hAnsi="宋体" w:hint="eastAsia"/>
                      <w:sz w:val="18"/>
                      <w:szCs w:val="18"/>
                    </w:rPr>
                    <w:t>9</w:t>
                  </w:r>
                  <w:r w:rsidRPr="00AB702B">
                    <w:rPr>
                      <w:rFonts w:ascii="宋体" w:hAnsi="宋体"/>
                      <w:sz w:val="18"/>
                      <w:szCs w:val="18"/>
                    </w:rPr>
                    <w:t>0%</w:t>
                  </w:r>
                </w:p>
              </w:tc>
              <w:tc>
                <w:tcPr>
                  <w:tcW w:w="572" w:type="pct"/>
                  <w:tcBorders>
                    <w:top w:val="single" w:sz="2" w:space="0" w:color="auto"/>
                    <w:left w:val="single" w:sz="2" w:space="0" w:color="auto"/>
                    <w:bottom w:val="single" w:sz="2" w:space="0" w:color="auto"/>
                    <w:right w:val="single" w:sz="2" w:space="0" w:color="auto"/>
                  </w:tcBorders>
                  <w:vAlign w:val="center"/>
                </w:tcPr>
                <w:p w14:paraId="0BF701CA" w14:textId="6D72506E" w:rsidR="009E02B3" w:rsidRPr="00AB702B" w:rsidRDefault="009E02B3" w:rsidP="004F464B">
                  <w:pPr>
                    <w:adjustRightInd w:val="0"/>
                    <w:snapToGrid w:val="0"/>
                    <w:jc w:val="center"/>
                    <w:rPr>
                      <w:rFonts w:ascii="宋体" w:hAnsi="宋体"/>
                      <w:sz w:val="18"/>
                      <w:szCs w:val="18"/>
                    </w:rPr>
                  </w:pPr>
                  <w:r w:rsidRPr="00AB702B">
                    <w:rPr>
                      <w:rFonts w:ascii="宋体" w:hAnsi="宋体" w:hint="eastAsia"/>
                      <w:sz w:val="18"/>
                      <w:szCs w:val="18"/>
                    </w:rPr>
                    <w:t>是</w:t>
                  </w:r>
                </w:p>
              </w:tc>
              <w:tc>
                <w:tcPr>
                  <w:tcW w:w="466" w:type="pct"/>
                  <w:vMerge w:val="restart"/>
                  <w:tcBorders>
                    <w:top w:val="single" w:sz="2" w:space="0" w:color="auto"/>
                    <w:left w:val="single" w:sz="2" w:space="0" w:color="auto"/>
                    <w:right w:val="single" w:sz="2" w:space="0" w:color="auto"/>
                  </w:tcBorders>
                  <w:vAlign w:val="center"/>
                </w:tcPr>
                <w:p w14:paraId="1E0C6BF7" w14:textId="3FB22095" w:rsidR="009E02B3" w:rsidRPr="00AB702B" w:rsidRDefault="009E02B3" w:rsidP="004F464B">
                  <w:pPr>
                    <w:adjustRightInd w:val="0"/>
                    <w:snapToGrid w:val="0"/>
                    <w:jc w:val="center"/>
                    <w:rPr>
                      <w:rFonts w:ascii="宋体" w:hAnsi="宋体"/>
                      <w:sz w:val="18"/>
                      <w:szCs w:val="18"/>
                    </w:rPr>
                  </w:pPr>
                  <w:r w:rsidRPr="00AB702B">
                    <w:rPr>
                      <w:rFonts w:ascii="宋体" w:hAnsi="宋体"/>
                      <w:sz w:val="18"/>
                      <w:szCs w:val="18"/>
                    </w:rPr>
                    <w:t>2000</w:t>
                  </w:r>
                </w:p>
              </w:tc>
              <w:tc>
                <w:tcPr>
                  <w:tcW w:w="347" w:type="pct"/>
                  <w:vMerge w:val="restart"/>
                  <w:tcBorders>
                    <w:top w:val="single" w:sz="2" w:space="0" w:color="auto"/>
                    <w:left w:val="single" w:sz="2" w:space="0" w:color="auto"/>
                    <w:right w:val="single" w:sz="4" w:space="0" w:color="auto"/>
                  </w:tcBorders>
                  <w:vAlign w:val="center"/>
                </w:tcPr>
                <w:p w14:paraId="772F685A" w14:textId="56DBEF01" w:rsidR="009E02B3" w:rsidRPr="00AB702B" w:rsidRDefault="009E02B3" w:rsidP="004F464B">
                  <w:pPr>
                    <w:adjustRightInd w:val="0"/>
                    <w:snapToGrid w:val="0"/>
                    <w:jc w:val="center"/>
                    <w:rPr>
                      <w:rFonts w:ascii="宋体" w:hAnsi="宋体"/>
                      <w:sz w:val="18"/>
                      <w:szCs w:val="18"/>
                    </w:rPr>
                  </w:pPr>
                  <w:r w:rsidRPr="00AB702B">
                    <w:rPr>
                      <w:rFonts w:ascii="宋体" w:hAnsi="宋体" w:hint="eastAsia"/>
                      <w:sz w:val="18"/>
                      <w:szCs w:val="18"/>
                    </w:rPr>
                    <w:t>有组织</w:t>
                  </w:r>
                </w:p>
              </w:tc>
            </w:tr>
            <w:tr w:rsidR="009E02B3" w:rsidRPr="00AB702B" w14:paraId="1A1E0DF8" w14:textId="77777777" w:rsidTr="00B707F6">
              <w:trPr>
                <w:trHeight w:val="340"/>
                <w:jc w:val="center"/>
              </w:trPr>
              <w:tc>
                <w:tcPr>
                  <w:tcW w:w="309" w:type="pct"/>
                  <w:vMerge/>
                  <w:tcBorders>
                    <w:left w:val="single" w:sz="4" w:space="0" w:color="auto"/>
                    <w:right w:val="single" w:sz="2" w:space="0" w:color="auto"/>
                  </w:tcBorders>
                  <w:vAlign w:val="center"/>
                  <w:hideMark/>
                </w:tcPr>
                <w:p w14:paraId="0BCA193D" w14:textId="17397629" w:rsidR="009E02B3" w:rsidRPr="00AB702B" w:rsidRDefault="009E02B3" w:rsidP="004F464B">
                  <w:pPr>
                    <w:adjustRightInd w:val="0"/>
                    <w:snapToGrid w:val="0"/>
                    <w:jc w:val="center"/>
                    <w:rPr>
                      <w:rFonts w:ascii="宋体" w:hAnsi="宋体"/>
                      <w:sz w:val="18"/>
                      <w:szCs w:val="18"/>
                    </w:rPr>
                  </w:pPr>
                </w:p>
              </w:tc>
              <w:tc>
                <w:tcPr>
                  <w:tcW w:w="338" w:type="pct"/>
                  <w:vMerge/>
                  <w:tcBorders>
                    <w:left w:val="single" w:sz="2" w:space="0" w:color="auto"/>
                    <w:right w:val="single" w:sz="2" w:space="0" w:color="auto"/>
                  </w:tcBorders>
                  <w:vAlign w:val="center"/>
                  <w:hideMark/>
                </w:tcPr>
                <w:p w14:paraId="6336FB05" w14:textId="124DC12F" w:rsidR="009E02B3" w:rsidRPr="00AB702B" w:rsidRDefault="009E02B3" w:rsidP="004F464B">
                  <w:pPr>
                    <w:adjustRightInd w:val="0"/>
                    <w:snapToGrid w:val="0"/>
                    <w:jc w:val="center"/>
                    <w:rPr>
                      <w:rFonts w:ascii="宋体" w:hAnsi="宋体"/>
                      <w:sz w:val="18"/>
                      <w:szCs w:val="18"/>
                    </w:rPr>
                  </w:pPr>
                </w:p>
              </w:tc>
              <w:tc>
                <w:tcPr>
                  <w:tcW w:w="373" w:type="pct"/>
                  <w:tcBorders>
                    <w:top w:val="single" w:sz="2" w:space="0" w:color="auto"/>
                    <w:left w:val="single" w:sz="2" w:space="0" w:color="auto"/>
                    <w:bottom w:val="single" w:sz="2" w:space="0" w:color="auto"/>
                    <w:right w:val="single" w:sz="2" w:space="0" w:color="auto"/>
                  </w:tcBorders>
                  <w:vAlign w:val="center"/>
                  <w:hideMark/>
                </w:tcPr>
                <w:p w14:paraId="4F48E20E" w14:textId="77777777" w:rsidR="009E02B3" w:rsidRPr="00AB702B" w:rsidRDefault="009E02B3" w:rsidP="004F464B">
                  <w:pPr>
                    <w:widowControl/>
                    <w:adjustRightInd w:val="0"/>
                    <w:snapToGrid w:val="0"/>
                    <w:jc w:val="center"/>
                    <w:rPr>
                      <w:rFonts w:ascii="宋体" w:hAnsi="宋体"/>
                      <w:sz w:val="18"/>
                      <w:szCs w:val="18"/>
                    </w:rPr>
                  </w:pPr>
                  <w:r w:rsidRPr="00AB702B">
                    <w:rPr>
                      <w:rFonts w:ascii="宋体" w:hAnsi="宋体" w:hint="eastAsia"/>
                      <w:sz w:val="18"/>
                      <w:szCs w:val="18"/>
                    </w:rPr>
                    <w:t>非甲烷总烃</w:t>
                  </w:r>
                </w:p>
              </w:tc>
              <w:tc>
                <w:tcPr>
                  <w:tcW w:w="465" w:type="pct"/>
                  <w:tcBorders>
                    <w:top w:val="single" w:sz="2" w:space="0" w:color="auto"/>
                    <w:left w:val="single" w:sz="2" w:space="0" w:color="auto"/>
                    <w:bottom w:val="single" w:sz="2" w:space="0" w:color="auto"/>
                    <w:right w:val="single" w:sz="4" w:space="0" w:color="auto"/>
                  </w:tcBorders>
                  <w:vAlign w:val="center"/>
                  <w:hideMark/>
                </w:tcPr>
                <w:p w14:paraId="3A151ADD" w14:textId="0A6AA2AE" w:rsidR="009E02B3" w:rsidRPr="00AB702B" w:rsidRDefault="009E02B3" w:rsidP="004F464B">
                  <w:pPr>
                    <w:adjustRightInd w:val="0"/>
                    <w:snapToGrid w:val="0"/>
                    <w:jc w:val="center"/>
                    <w:rPr>
                      <w:rFonts w:ascii="宋体" w:hAnsi="宋体"/>
                      <w:sz w:val="18"/>
                      <w:szCs w:val="18"/>
                    </w:rPr>
                  </w:pPr>
                  <w:r w:rsidRPr="00AB702B">
                    <w:rPr>
                      <w:rFonts w:ascii="宋体" w:hAnsi="宋体"/>
                      <w:sz w:val="18"/>
                      <w:szCs w:val="18"/>
                    </w:rPr>
                    <w:t>0.4</w:t>
                  </w:r>
                </w:p>
              </w:tc>
              <w:tc>
                <w:tcPr>
                  <w:tcW w:w="807" w:type="pct"/>
                  <w:tcBorders>
                    <w:top w:val="single" w:sz="2" w:space="0" w:color="auto"/>
                    <w:left w:val="single" w:sz="4" w:space="0" w:color="auto"/>
                    <w:bottom w:val="single" w:sz="2" w:space="0" w:color="auto"/>
                    <w:right w:val="single" w:sz="2" w:space="0" w:color="auto"/>
                  </w:tcBorders>
                  <w:vAlign w:val="center"/>
                </w:tcPr>
                <w:p w14:paraId="56B459B7" w14:textId="0AD5C88E" w:rsidR="009E02B3" w:rsidRPr="00AB702B" w:rsidRDefault="009E02B3" w:rsidP="004F464B">
                  <w:pPr>
                    <w:adjustRightInd w:val="0"/>
                    <w:snapToGrid w:val="0"/>
                    <w:jc w:val="center"/>
                    <w:rPr>
                      <w:rFonts w:ascii="宋体" w:hAnsi="宋体"/>
                      <w:sz w:val="18"/>
                      <w:szCs w:val="18"/>
                    </w:rPr>
                  </w:pPr>
                  <w:r w:rsidRPr="00AB702B">
                    <w:rPr>
                      <w:rFonts w:ascii="宋体" w:hAnsi="宋体" w:hint="eastAsia"/>
                      <w:sz w:val="18"/>
                      <w:szCs w:val="18"/>
                    </w:rPr>
                    <w:t>物料衡算</w:t>
                  </w:r>
                </w:p>
              </w:tc>
              <w:tc>
                <w:tcPr>
                  <w:tcW w:w="334" w:type="pct"/>
                  <w:vMerge/>
                  <w:tcBorders>
                    <w:left w:val="single" w:sz="4" w:space="0" w:color="auto"/>
                    <w:right w:val="single" w:sz="2" w:space="0" w:color="auto"/>
                  </w:tcBorders>
                  <w:vAlign w:val="center"/>
                </w:tcPr>
                <w:p w14:paraId="5FE29B9E" w14:textId="77777777" w:rsidR="009E02B3" w:rsidRPr="00AB702B" w:rsidRDefault="009E02B3" w:rsidP="004F464B">
                  <w:pPr>
                    <w:adjustRightInd w:val="0"/>
                    <w:snapToGrid w:val="0"/>
                    <w:jc w:val="center"/>
                    <w:rPr>
                      <w:rFonts w:ascii="宋体" w:hAnsi="宋体"/>
                      <w:sz w:val="18"/>
                      <w:szCs w:val="18"/>
                    </w:rPr>
                  </w:pPr>
                </w:p>
              </w:tc>
              <w:tc>
                <w:tcPr>
                  <w:tcW w:w="290" w:type="pct"/>
                  <w:vMerge/>
                  <w:tcBorders>
                    <w:left w:val="single" w:sz="2" w:space="0" w:color="auto"/>
                    <w:right w:val="single" w:sz="2" w:space="0" w:color="auto"/>
                  </w:tcBorders>
                  <w:vAlign w:val="center"/>
                </w:tcPr>
                <w:p w14:paraId="1378E9F2" w14:textId="77777777" w:rsidR="009E02B3" w:rsidRPr="00AB702B" w:rsidRDefault="009E02B3" w:rsidP="004F464B">
                  <w:pPr>
                    <w:adjustRightInd w:val="0"/>
                    <w:snapToGrid w:val="0"/>
                    <w:jc w:val="center"/>
                    <w:rPr>
                      <w:rFonts w:ascii="宋体" w:hAnsi="宋体"/>
                      <w:sz w:val="18"/>
                      <w:szCs w:val="18"/>
                    </w:rPr>
                  </w:pPr>
                </w:p>
              </w:tc>
              <w:tc>
                <w:tcPr>
                  <w:tcW w:w="369" w:type="pct"/>
                  <w:vMerge/>
                  <w:tcBorders>
                    <w:left w:val="single" w:sz="2" w:space="0" w:color="auto"/>
                    <w:right w:val="single" w:sz="2" w:space="0" w:color="auto"/>
                  </w:tcBorders>
                  <w:vAlign w:val="center"/>
                </w:tcPr>
                <w:p w14:paraId="20B3B1D2" w14:textId="77777777" w:rsidR="009E02B3" w:rsidRPr="00AB702B" w:rsidRDefault="009E02B3" w:rsidP="004F464B">
                  <w:pPr>
                    <w:adjustRightInd w:val="0"/>
                    <w:snapToGrid w:val="0"/>
                    <w:jc w:val="center"/>
                    <w:rPr>
                      <w:rFonts w:ascii="宋体" w:hAnsi="宋体"/>
                      <w:sz w:val="18"/>
                      <w:szCs w:val="18"/>
                    </w:rPr>
                  </w:pPr>
                </w:p>
              </w:tc>
              <w:tc>
                <w:tcPr>
                  <w:tcW w:w="330" w:type="pct"/>
                  <w:tcBorders>
                    <w:top w:val="single" w:sz="2" w:space="0" w:color="auto"/>
                    <w:left w:val="single" w:sz="2" w:space="0" w:color="auto"/>
                    <w:bottom w:val="single" w:sz="2" w:space="0" w:color="auto"/>
                    <w:right w:val="single" w:sz="2" w:space="0" w:color="auto"/>
                  </w:tcBorders>
                  <w:vAlign w:val="center"/>
                </w:tcPr>
                <w:p w14:paraId="28B99504" w14:textId="13F02241" w:rsidR="009E02B3" w:rsidRPr="00AB702B" w:rsidRDefault="009E02B3" w:rsidP="004F464B">
                  <w:pPr>
                    <w:adjustRightInd w:val="0"/>
                    <w:snapToGrid w:val="0"/>
                    <w:jc w:val="center"/>
                    <w:rPr>
                      <w:rFonts w:ascii="宋体" w:hAnsi="宋体"/>
                      <w:sz w:val="18"/>
                      <w:szCs w:val="18"/>
                    </w:rPr>
                  </w:pPr>
                  <w:r w:rsidRPr="00AB702B">
                    <w:rPr>
                      <w:rFonts w:ascii="宋体" w:hAnsi="宋体"/>
                      <w:sz w:val="18"/>
                      <w:szCs w:val="18"/>
                    </w:rPr>
                    <w:t>90%</w:t>
                  </w:r>
                </w:p>
              </w:tc>
              <w:tc>
                <w:tcPr>
                  <w:tcW w:w="572" w:type="pct"/>
                  <w:tcBorders>
                    <w:top w:val="single" w:sz="2" w:space="0" w:color="auto"/>
                    <w:left w:val="single" w:sz="2" w:space="0" w:color="auto"/>
                    <w:bottom w:val="single" w:sz="2" w:space="0" w:color="auto"/>
                    <w:right w:val="single" w:sz="2" w:space="0" w:color="auto"/>
                  </w:tcBorders>
                  <w:vAlign w:val="center"/>
                </w:tcPr>
                <w:p w14:paraId="7296781E" w14:textId="7F4F8074" w:rsidR="009E02B3" w:rsidRPr="00AB702B" w:rsidRDefault="009E02B3" w:rsidP="004F464B">
                  <w:pPr>
                    <w:adjustRightInd w:val="0"/>
                    <w:snapToGrid w:val="0"/>
                    <w:jc w:val="center"/>
                    <w:rPr>
                      <w:rFonts w:ascii="宋体" w:hAnsi="宋体"/>
                      <w:sz w:val="18"/>
                      <w:szCs w:val="18"/>
                    </w:rPr>
                  </w:pPr>
                  <w:r w:rsidRPr="00AB702B">
                    <w:rPr>
                      <w:rFonts w:ascii="宋体" w:hAnsi="宋体" w:hint="eastAsia"/>
                      <w:sz w:val="18"/>
                      <w:szCs w:val="18"/>
                    </w:rPr>
                    <w:t>是</w:t>
                  </w:r>
                </w:p>
              </w:tc>
              <w:tc>
                <w:tcPr>
                  <w:tcW w:w="466" w:type="pct"/>
                  <w:vMerge/>
                  <w:tcBorders>
                    <w:left w:val="single" w:sz="2" w:space="0" w:color="auto"/>
                    <w:right w:val="single" w:sz="2" w:space="0" w:color="auto"/>
                  </w:tcBorders>
                  <w:vAlign w:val="center"/>
                </w:tcPr>
                <w:p w14:paraId="118B038C" w14:textId="77777777" w:rsidR="009E02B3" w:rsidRPr="00AB702B" w:rsidRDefault="009E02B3" w:rsidP="004F464B">
                  <w:pPr>
                    <w:adjustRightInd w:val="0"/>
                    <w:snapToGrid w:val="0"/>
                    <w:jc w:val="center"/>
                    <w:rPr>
                      <w:rFonts w:ascii="宋体" w:hAnsi="宋体"/>
                      <w:sz w:val="18"/>
                      <w:szCs w:val="18"/>
                    </w:rPr>
                  </w:pPr>
                </w:p>
              </w:tc>
              <w:tc>
                <w:tcPr>
                  <w:tcW w:w="347" w:type="pct"/>
                  <w:vMerge/>
                  <w:tcBorders>
                    <w:left w:val="single" w:sz="2" w:space="0" w:color="auto"/>
                    <w:right w:val="single" w:sz="4" w:space="0" w:color="auto"/>
                  </w:tcBorders>
                  <w:vAlign w:val="center"/>
                </w:tcPr>
                <w:p w14:paraId="1CB9AC92" w14:textId="77777777" w:rsidR="009E02B3" w:rsidRPr="00AB702B" w:rsidRDefault="009E02B3" w:rsidP="004F464B">
                  <w:pPr>
                    <w:adjustRightInd w:val="0"/>
                    <w:snapToGrid w:val="0"/>
                    <w:jc w:val="center"/>
                    <w:rPr>
                      <w:rFonts w:ascii="宋体" w:hAnsi="宋体"/>
                      <w:sz w:val="18"/>
                      <w:szCs w:val="18"/>
                    </w:rPr>
                  </w:pPr>
                </w:p>
              </w:tc>
            </w:tr>
            <w:tr w:rsidR="00AB702B" w:rsidRPr="00AB702B" w14:paraId="36E1C466" w14:textId="77777777" w:rsidTr="00380A2D">
              <w:trPr>
                <w:trHeight w:val="340"/>
                <w:jc w:val="center"/>
              </w:trPr>
              <w:tc>
                <w:tcPr>
                  <w:tcW w:w="309" w:type="pct"/>
                  <w:tcBorders>
                    <w:left w:val="single" w:sz="4" w:space="0" w:color="auto"/>
                    <w:right w:val="single" w:sz="2" w:space="0" w:color="auto"/>
                  </w:tcBorders>
                  <w:vAlign w:val="center"/>
                </w:tcPr>
                <w:p w14:paraId="2746C29A" w14:textId="02D8B584" w:rsidR="00A351D1" w:rsidRPr="00AB702B" w:rsidRDefault="00A351D1" w:rsidP="004F464B">
                  <w:pPr>
                    <w:adjustRightInd w:val="0"/>
                    <w:snapToGrid w:val="0"/>
                    <w:jc w:val="center"/>
                    <w:rPr>
                      <w:rFonts w:ascii="宋体" w:hAnsi="宋体"/>
                      <w:sz w:val="18"/>
                      <w:szCs w:val="18"/>
                    </w:rPr>
                  </w:pPr>
                  <w:proofErr w:type="gramStart"/>
                  <w:r w:rsidRPr="00AB702B">
                    <w:rPr>
                      <w:rFonts w:ascii="宋体" w:hAnsi="宋体" w:hint="eastAsia"/>
                      <w:sz w:val="18"/>
                      <w:szCs w:val="18"/>
                    </w:rPr>
                    <w:t>激光打标</w:t>
                  </w:r>
                  <w:proofErr w:type="gramEnd"/>
                </w:p>
              </w:tc>
              <w:tc>
                <w:tcPr>
                  <w:tcW w:w="338" w:type="pct"/>
                  <w:tcBorders>
                    <w:left w:val="single" w:sz="2" w:space="0" w:color="auto"/>
                    <w:right w:val="single" w:sz="2" w:space="0" w:color="auto"/>
                  </w:tcBorders>
                  <w:vAlign w:val="center"/>
                </w:tcPr>
                <w:p w14:paraId="60A4599F" w14:textId="4EB84B7D" w:rsidR="00A351D1" w:rsidRPr="00AB702B" w:rsidRDefault="00A351D1" w:rsidP="004F464B">
                  <w:pPr>
                    <w:adjustRightInd w:val="0"/>
                    <w:snapToGrid w:val="0"/>
                    <w:jc w:val="center"/>
                    <w:rPr>
                      <w:rFonts w:ascii="宋体" w:hAnsi="宋体"/>
                      <w:sz w:val="18"/>
                      <w:szCs w:val="18"/>
                    </w:rPr>
                  </w:pPr>
                  <w:r w:rsidRPr="00AB702B">
                    <w:rPr>
                      <w:rFonts w:ascii="宋体" w:hAnsi="宋体" w:hint="eastAsia"/>
                      <w:sz w:val="18"/>
                      <w:szCs w:val="18"/>
                    </w:rPr>
                    <w:t>G2</w:t>
                  </w:r>
                </w:p>
              </w:tc>
              <w:tc>
                <w:tcPr>
                  <w:tcW w:w="373" w:type="pct"/>
                  <w:tcBorders>
                    <w:top w:val="single" w:sz="2" w:space="0" w:color="auto"/>
                    <w:left w:val="single" w:sz="2" w:space="0" w:color="auto"/>
                    <w:bottom w:val="single" w:sz="2" w:space="0" w:color="auto"/>
                    <w:right w:val="single" w:sz="2" w:space="0" w:color="auto"/>
                  </w:tcBorders>
                  <w:vAlign w:val="center"/>
                </w:tcPr>
                <w:p w14:paraId="1C0F1FA3" w14:textId="0F34DFA5" w:rsidR="00A351D1" w:rsidRPr="00AB702B" w:rsidRDefault="00A351D1" w:rsidP="004F464B">
                  <w:pPr>
                    <w:widowControl/>
                    <w:adjustRightInd w:val="0"/>
                    <w:snapToGrid w:val="0"/>
                    <w:jc w:val="center"/>
                    <w:rPr>
                      <w:rFonts w:ascii="宋体" w:hAnsi="宋体"/>
                      <w:sz w:val="18"/>
                      <w:szCs w:val="18"/>
                    </w:rPr>
                  </w:pPr>
                  <w:r w:rsidRPr="00AB702B">
                    <w:rPr>
                      <w:rFonts w:ascii="宋体" w:hAnsi="宋体" w:hint="eastAsia"/>
                      <w:sz w:val="18"/>
                      <w:szCs w:val="18"/>
                    </w:rPr>
                    <w:t>颗粒物</w:t>
                  </w:r>
                </w:p>
              </w:tc>
              <w:tc>
                <w:tcPr>
                  <w:tcW w:w="465" w:type="pct"/>
                  <w:tcBorders>
                    <w:top w:val="single" w:sz="2" w:space="0" w:color="auto"/>
                    <w:left w:val="single" w:sz="2" w:space="0" w:color="auto"/>
                    <w:bottom w:val="single" w:sz="2" w:space="0" w:color="auto"/>
                    <w:right w:val="single" w:sz="4" w:space="0" w:color="auto"/>
                  </w:tcBorders>
                  <w:vAlign w:val="center"/>
                </w:tcPr>
                <w:p w14:paraId="0B3D7D8B" w14:textId="32066920" w:rsidR="00A351D1" w:rsidRPr="00AB702B" w:rsidRDefault="00A351D1" w:rsidP="004F464B">
                  <w:pPr>
                    <w:adjustRightInd w:val="0"/>
                    <w:snapToGrid w:val="0"/>
                    <w:jc w:val="center"/>
                    <w:rPr>
                      <w:rFonts w:ascii="宋体" w:hAnsi="宋体"/>
                      <w:sz w:val="18"/>
                      <w:szCs w:val="18"/>
                    </w:rPr>
                  </w:pPr>
                  <w:r w:rsidRPr="00AB702B">
                    <w:rPr>
                      <w:rFonts w:ascii="宋体" w:hAnsi="宋体" w:hint="eastAsia"/>
                      <w:sz w:val="18"/>
                      <w:szCs w:val="18"/>
                    </w:rPr>
                    <w:t>1</w:t>
                  </w:r>
                </w:p>
              </w:tc>
              <w:tc>
                <w:tcPr>
                  <w:tcW w:w="807" w:type="pct"/>
                  <w:tcBorders>
                    <w:top w:val="single" w:sz="2" w:space="0" w:color="auto"/>
                    <w:left w:val="single" w:sz="4" w:space="0" w:color="auto"/>
                    <w:bottom w:val="single" w:sz="2" w:space="0" w:color="auto"/>
                    <w:right w:val="single" w:sz="2" w:space="0" w:color="auto"/>
                  </w:tcBorders>
                  <w:vAlign w:val="center"/>
                </w:tcPr>
                <w:p w14:paraId="5106025B" w14:textId="07735352" w:rsidR="00A351D1" w:rsidRPr="00AB702B" w:rsidRDefault="00A351D1" w:rsidP="004F464B">
                  <w:pPr>
                    <w:adjustRightInd w:val="0"/>
                    <w:snapToGrid w:val="0"/>
                    <w:jc w:val="center"/>
                    <w:rPr>
                      <w:rFonts w:ascii="宋体" w:hAnsi="宋体"/>
                      <w:sz w:val="18"/>
                      <w:szCs w:val="18"/>
                    </w:rPr>
                  </w:pPr>
                  <w:r w:rsidRPr="00AB702B">
                    <w:rPr>
                      <w:rFonts w:ascii="宋体" w:hAnsi="宋体" w:hint="eastAsia"/>
                      <w:sz w:val="18"/>
                      <w:szCs w:val="18"/>
                    </w:rPr>
                    <w:t>物料衡算</w:t>
                  </w:r>
                </w:p>
              </w:tc>
              <w:tc>
                <w:tcPr>
                  <w:tcW w:w="334" w:type="pct"/>
                  <w:tcBorders>
                    <w:left w:val="single" w:sz="4" w:space="0" w:color="auto"/>
                    <w:right w:val="single" w:sz="2" w:space="0" w:color="auto"/>
                  </w:tcBorders>
                  <w:vAlign w:val="center"/>
                </w:tcPr>
                <w:p w14:paraId="6E95341F" w14:textId="15803FE0" w:rsidR="00A351D1" w:rsidRPr="00AB702B" w:rsidRDefault="00A351D1" w:rsidP="004F464B">
                  <w:pPr>
                    <w:adjustRightInd w:val="0"/>
                    <w:snapToGrid w:val="0"/>
                    <w:jc w:val="center"/>
                    <w:rPr>
                      <w:rFonts w:ascii="宋体" w:hAnsi="宋体"/>
                      <w:sz w:val="18"/>
                      <w:szCs w:val="18"/>
                    </w:rPr>
                  </w:pPr>
                  <w:r w:rsidRPr="00AB702B">
                    <w:rPr>
                      <w:rFonts w:ascii="宋体" w:hAnsi="宋体" w:hint="eastAsia"/>
                      <w:sz w:val="18"/>
                      <w:szCs w:val="18"/>
                    </w:rPr>
                    <w:t>集气罩收集</w:t>
                  </w:r>
                </w:p>
              </w:tc>
              <w:tc>
                <w:tcPr>
                  <w:tcW w:w="290" w:type="pct"/>
                  <w:tcBorders>
                    <w:left w:val="single" w:sz="2" w:space="0" w:color="auto"/>
                    <w:right w:val="single" w:sz="2" w:space="0" w:color="auto"/>
                  </w:tcBorders>
                  <w:vAlign w:val="center"/>
                </w:tcPr>
                <w:p w14:paraId="6CFD8C02" w14:textId="7A2BA891" w:rsidR="00A351D1" w:rsidRPr="00AB702B" w:rsidRDefault="00A351D1" w:rsidP="004F464B">
                  <w:pPr>
                    <w:adjustRightInd w:val="0"/>
                    <w:snapToGrid w:val="0"/>
                    <w:jc w:val="center"/>
                    <w:rPr>
                      <w:rFonts w:ascii="宋体" w:hAnsi="宋体"/>
                      <w:sz w:val="18"/>
                      <w:szCs w:val="18"/>
                    </w:rPr>
                  </w:pPr>
                  <w:r w:rsidRPr="00AB702B">
                    <w:rPr>
                      <w:rFonts w:ascii="宋体" w:hAnsi="宋体" w:hint="eastAsia"/>
                      <w:sz w:val="18"/>
                      <w:szCs w:val="18"/>
                    </w:rPr>
                    <w:t>9</w:t>
                  </w:r>
                  <w:r w:rsidRPr="00AB702B">
                    <w:rPr>
                      <w:rFonts w:ascii="宋体" w:hAnsi="宋体"/>
                      <w:sz w:val="18"/>
                      <w:szCs w:val="18"/>
                    </w:rPr>
                    <w:t>0%</w:t>
                  </w:r>
                </w:p>
              </w:tc>
              <w:tc>
                <w:tcPr>
                  <w:tcW w:w="369" w:type="pct"/>
                  <w:vMerge/>
                  <w:tcBorders>
                    <w:left w:val="single" w:sz="2" w:space="0" w:color="auto"/>
                    <w:right w:val="single" w:sz="2" w:space="0" w:color="auto"/>
                  </w:tcBorders>
                  <w:vAlign w:val="center"/>
                </w:tcPr>
                <w:p w14:paraId="55F12794" w14:textId="77777777" w:rsidR="00A351D1" w:rsidRPr="00AB702B" w:rsidRDefault="00A351D1" w:rsidP="004F464B">
                  <w:pPr>
                    <w:adjustRightInd w:val="0"/>
                    <w:snapToGrid w:val="0"/>
                    <w:jc w:val="center"/>
                    <w:rPr>
                      <w:rFonts w:ascii="宋体" w:hAnsi="宋体"/>
                      <w:sz w:val="18"/>
                      <w:szCs w:val="18"/>
                    </w:rPr>
                  </w:pPr>
                </w:p>
              </w:tc>
              <w:tc>
                <w:tcPr>
                  <w:tcW w:w="330" w:type="pct"/>
                  <w:tcBorders>
                    <w:top w:val="single" w:sz="2" w:space="0" w:color="auto"/>
                    <w:left w:val="single" w:sz="2" w:space="0" w:color="auto"/>
                    <w:bottom w:val="single" w:sz="2" w:space="0" w:color="auto"/>
                    <w:right w:val="single" w:sz="2" w:space="0" w:color="auto"/>
                  </w:tcBorders>
                  <w:vAlign w:val="center"/>
                </w:tcPr>
                <w:p w14:paraId="1F88468A" w14:textId="00BB71B9" w:rsidR="00A351D1" w:rsidRPr="00AB702B" w:rsidRDefault="00A351D1" w:rsidP="004F464B">
                  <w:pPr>
                    <w:adjustRightInd w:val="0"/>
                    <w:snapToGrid w:val="0"/>
                    <w:jc w:val="center"/>
                    <w:rPr>
                      <w:rFonts w:ascii="宋体" w:hAnsi="宋体"/>
                      <w:sz w:val="18"/>
                      <w:szCs w:val="18"/>
                    </w:rPr>
                  </w:pPr>
                  <w:r w:rsidRPr="00AB702B">
                    <w:rPr>
                      <w:rFonts w:ascii="宋体" w:hAnsi="宋体" w:hint="eastAsia"/>
                      <w:sz w:val="18"/>
                      <w:szCs w:val="18"/>
                    </w:rPr>
                    <w:t>9</w:t>
                  </w:r>
                  <w:r w:rsidRPr="00AB702B">
                    <w:rPr>
                      <w:rFonts w:ascii="宋体" w:hAnsi="宋体"/>
                      <w:sz w:val="18"/>
                      <w:szCs w:val="18"/>
                    </w:rPr>
                    <w:t>0%</w:t>
                  </w:r>
                </w:p>
              </w:tc>
              <w:tc>
                <w:tcPr>
                  <w:tcW w:w="572" w:type="pct"/>
                  <w:tcBorders>
                    <w:top w:val="single" w:sz="2" w:space="0" w:color="auto"/>
                    <w:left w:val="single" w:sz="2" w:space="0" w:color="auto"/>
                    <w:bottom w:val="single" w:sz="2" w:space="0" w:color="auto"/>
                    <w:right w:val="single" w:sz="2" w:space="0" w:color="auto"/>
                  </w:tcBorders>
                  <w:vAlign w:val="center"/>
                </w:tcPr>
                <w:p w14:paraId="4A06D394" w14:textId="77EEB17E" w:rsidR="00A351D1" w:rsidRPr="00AB702B" w:rsidRDefault="00A351D1" w:rsidP="004F464B">
                  <w:pPr>
                    <w:adjustRightInd w:val="0"/>
                    <w:snapToGrid w:val="0"/>
                    <w:jc w:val="center"/>
                    <w:rPr>
                      <w:rFonts w:ascii="宋体" w:hAnsi="宋体"/>
                      <w:sz w:val="18"/>
                      <w:szCs w:val="18"/>
                    </w:rPr>
                  </w:pPr>
                  <w:r w:rsidRPr="00AB702B">
                    <w:rPr>
                      <w:rFonts w:ascii="宋体" w:hAnsi="宋体" w:hint="eastAsia"/>
                      <w:sz w:val="18"/>
                      <w:szCs w:val="18"/>
                    </w:rPr>
                    <w:t>是</w:t>
                  </w:r>
                </w:p>
              </w:tc>
              <w:tc>
                <w:tcPr>
                  <w:tcW w:w="466" w:type="pct"/>
                  <w:tcBorders>
                    <w:left w:val="single" w:sz="2" w:space="0" w:color="auto"/>
                    <w:right w:val="single" w:sz="2" w:space="0" w:color="auto"/>
                  </w:tcBorders>
                  <w:vAlign w:val="center"/>
                </w:tcPr>
                <w:p w14:paraId="02EFBE7E" w14:textId="070F58F8" w:rsidR="00A351D1" w:rsidRPr="00AB702B" w:rsidRDefault="00A351D1" w:rsidP="004F464B">
                  <w:pPr>
                    <w:adjustRightInd w:val="0"/>
                    <w:snapToGrid w:val="0"/>
                    <w:jc w:val="center"/>
                    <w:rPr>
                      <w:rFonts w:ascii="宋体" w:hAnsi="宋体"/>
                      <w:sz w:val="18"/>
                      <w:szCs w:val="18"/>
                    </w:rPr>
                  </w:pPr>
                  <w:r w:rsidRPr="00AB702B">
                    <w:rPr>
                      <w:rFonts w:ascii="宋体" w:hAnsi="宋体" w:hint="eastAsia"/>
                      <w:sz w:val="18"/>
                      <w:szCs w:val="18"/>
                    </w:rPr>
                    <w:t>3</w:t>
                  </w:r>
                  <w:r w:rsidRPr="00AB702B">
                    <w:rPr>
                      <w:rFonts w:ascii="宋体" w:hAnsi="宋体"/>
                      <w:sz w:val="18"/>
                      <w:szCs w:val="18"/>
                    </w:rPr>
                    <w:t>000</w:t>
                  </w:r>
                </w:p>
              </w:tc>
              <w:tc>
                <w:tcPr>
                  <w:tcW w:w="347" w:type="pct"/>
                  <w:tcBorders>
                    <w:left w:val="single" w:sz="2" w:space="0" w:color="auto"/>
                    <w:right w:val="single" w:sz="4" w:space="0" w:color="auto"/>
                  </w:tcBorders>
                  <w:vAlign w:val="center"/>
                </w:tcPr>
                <w:p w14:paraId="426BA690" w14:textId="3C2FE4AD" w:rsidR="00A351D1" w:rsidRPr="00AB702B" w:rsidRDefault="009E02B3" w:rsidP="004F464B">
                  <w:pPr>
                    <w:adjustRightInd w:val="0"/>
                    <w:snapToGrid w:val="0"/>
                    <w:jc w:val="center"/>
                    <w:rPr>
                      <w:rFonts w:ascii="宋体" w:hAnsi="宋体"/>
                      <w:sz w:val="18"/>
                      <w:szCs w:val="18"/>
                    </w:rPr>
                  </w:pPr>
                  <w:r w:rsidRPr="009E02B3">
                    <w:rPr>
                      <w:rFonts w:ascii="宋体" w:hAnsi="宋体" w:hint="eastAsia"/>
                      <w:color w:val="FF0000"/>
                      <w:sz w:val="18"/>
                      <w:szCs w:val="18"/>
                    </w:rPr>
                    <w:t>有组织+无组织</w:t>
                  </w:r>
                </w:p>
              </w:tc>
            </w:tr>
            <w:tr w:rsidR="00380A2D" w:rsidRPr="00AB702B" w14:paraId="4403E44D" w14:textId="77777777" w:rsidTr="004F464B">
              <w:trPr>
                <w:trHeight w:val="340"/>
                <w:jc w:val="center"/>
              </w:trPr>
              <w:tc>
                <w:tcPr>
                  <w:tcW w:w="309" w:type="pct"/>
                  <w:tcBorders>
                    <w:left w:val="single" w:sz="4" w:space="0" w:color="auto"/>
                    <w:bottom w:val="single" w:sz="2" w:space="0" w:color="auto"/>
                    <w:right w:val="single" w:sz="2" w:space="0" w:color="auto"/>
                  </w:tcBorders>
                  <w:vAlign w:val="center"/>
                </w:tcPr>
                <w:p w14:paraId="6F001BC2" w14:textId="645A339D"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网印废气</w:t>
                  </w:r>
                </w:p>
              </w:tc>
              <w:tc>
                <w:tcPr>
                  <w:tcW w:w="338" w:type="pct"/>
                  <w:tcBorders>
                    <w:left w:val="single" w:sz="2" w:space="0" w:color="auto"/>
                    <w:bottom w:val="single" w:sz="2" w:space="0" w:color="auto"/>
                    <w:right w:val="single" w:sz="2" w:space="0" w:color="auto"/>
                  </w:tcBorders>
                  <w:vAlign w:val="center"/>
                </w:tcPr>
                <w:p w14:paraId="7235C43B" w14:textId="737AFF79"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G3</w:t>
                  </w:r>
                </w:p>
              </w:tc>
              <w:tc>
                <w:tcPr>
                  <w:tcW w:w="373" w:type="pct"/>
                  <w:tcBorders>
                    <w:top w:val="single" w:sz="2" w:space="0" w:color="auto"/>
                    <w:left w:val="single" w:sz="2" w:space="0" w:color="auto"/>
                    <w:bottom w:val="single" w:sz="2" w:space="0" w:color="auto"/>
                    <w:right w:val="single" w:sz="2" w:space="0" w:color="auto"/>
                  </w:tcBorders>
                  <w:vAlign w:val="center"/>
                </w:tcPr>
                <w:p w14:paraId="13B5F4DC" w14:textId="50A7C54F" w:rsidR="00380A2D" w:rsidRPr="00AB702B" w:rsidRDefault="00380A2D" w:rsidP="004F464B">
                  <w:pPr>
                    <w:widowControl/>
                    <w:adjustRightInd w:val="0"/>
                    <w:snapToGrid w:val="0"/>
                    <w:jc w:val="center"/>
                    <w:rPr>
                      <w:rFonts w:ascii="宋体" w:hAnsi="宋体"/>
                      <w:sz w:val="18"/>
                      <w:szCs w:val="18"/>
                    </w:rPr>
                  </w:pPr>
                  <w:r>
                    <w:rPr>
                      <w:rFonts w:ascii="宋体" w:hAnsi="宋体" w:hint="eastAsia"/>
                      <w:sz w:val="18"/>
                      <w:szCs w:val="18"/>
                    </w:rPr>
                    <w:t>非甲烷总烃</w:t>
                  </w:r>
                </w:p>
              </w:tc>
              <w:tc>
                <w:tcPr>
                  <w:tcW w:w="465" w:type="pct"/>
                  <w:tcBorders>
                    <w:top w:val="single" w:sz="2" w:space="0" w:color="auto"/>
                    <w:left w:val="single" w:sz="2" w:space="0" w:color="auto"/>
                    <w:bottom w:val="single" w:sz="2" w:space="0" w:color="auto"/>
                    <w:right w:val="single" w:sz="4" w:space="0" w:color="auto"/>
                  </w:tcBorders>
                  <w:vAlign w:val="center"/>
                </w:tcPr>
                <w:p w14:paraId="467F6547" w14:textId="3FC2F525"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0</w:t>
                  </w:r>
                  <w:r>
                    <w:rPr>
                      <w:rFonts w:ascii="宋体" w:hAnsi="宋体"/>
                      <w:sz w:val="18"/>
                      <w:szCs w:val="18"/>
                    </w:rPr>
                    <w:t>.001</w:t>
                  </w:r>
                </w:p>
              </w:tc>
              <w:tc>
                <w:tcPr>
                  <w:tcW w:w="807" w:type="pct"/>
                  <w:tcBorders>
                    <w:top w:val="single" w:sz="2" w:space="0" w:color="auto"/>
                    <w:left w:val="single" w:sz="4" w:space="0" w:color="auto"/>
                    <w:bottom w:val="single" w:sz="2" w:space="0" w:color="auto"/>
                    <w:right w:val="single" w:sz="2" w:space="0" w:color="auto"/>
                  </w:tcBorders>
                  <w:vAlign w:val="center"/>
                </w:tcPr>
                <w:p w14:paraId="205D27F7" w14:textId="743F1AC4"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物料衡算</w:t>
                  </w:r>
                </w:p>
              </w:tc>
              <w:tc>
                <w:tcPr>
                  <w:tcW w:w="334" w:type="pct"/>
                  <w:tcBorders>
                    <w:left w:val="single" w:sz="4" w:space="0" w:color="auto"/>
                    <w:bottom w:val="single" w:sz="2" w:space="0" w:color="auto"/>
                    <w:right w:val="single" w:sz="2" w:space="0" w:color="auto"/>
                  </w:tcBorders>
                  <w:vAlign w:val="center"/>
                </w:tcPr>
                <w:p w14:paraId="30D2FA09" w14:textId="33F2D3BB"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w:t>
                  </w:r>
                </w:p>
              </w:tc>
              <w:tc>
                <w:tcPr>
                  <w:tcW w:w="290" w:type="pct"/>
                  <w:tcBorders>
                    <w:left w:val="single" w:sz="2" w:space="0" w:color="auto"/>
                    <w:bottom w:val="single" w:sz="2" w:space="0" w:color="auto"/>
                    <w:right w:val="single" w:sz="2" w:space="0" w:color="auto"/>
                  </w:tcBorders>
                  <w:vAlign w:val="center"/>
                </w:tcPr>
                <w:p w14:paraId="28CEF3CD" w14:textId="05B17099"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w:t>
                  </w:r>
                </w:p>
              </w:tc>
              <w:tc>
                <w:tcPr>
                  <w:tcW w:w="369" w:type="pct"/>
                  <w:tcBorders>
                    <w:left w:val="single" w:sz="2" w:space="0" w:color="auto"/>
                    <w:bottom w:val="single" w:sz="2" w:space="0" w:color="auto"/>
                    <w:right w:val="single" w:sz="2" w:space="0" w:color="auto"/>
                  </w:tcBorders>
                  <w:vAlign w:val="center"/>
                </w:tcPr>
                <w:p w14:paraId="266BD2B8" w14:textId="033951E3"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w:t>
                  </w:r>
                </w:p>
              </w:tc>
              <w:tc>
                <w:tcPr>
                  <w:tcW w:w="330" w:type="pct"/>
                  <w:tcBorders>
                    <w:top w:val="single" w:sz="2" w:space="0" w:color="auto"/>
                    <w:left w:val="single" w:sz="2" w:space="0" w:color="auto"/>
                    <w:bottom w:val="single" w:sz="2" w:space="0" w:color="auto"/>
                    <w:right w:val="single" w:sz="2" w:space="0" w:color="auto"/>
                  </w:tcBorders>
                  <w:vAlign w:val="center"/>
                </w:tcPr>
                <w:p w14:paraId="117FAF1E" w14:textId="49071CB3"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w:t>
                  </w:r>
                </w:p>
              </w:tc>
              <w:tc>
                <w:tcPr>
                  <w:tcW w:w="572" w:type="pct"/>
                  <w:tcBorders>
                    <w:top w:val="single" w:sz="2" w:space="0" w:color="auto"/>
                    <w:left w:val="single" w:sz="2" w:space="0" w:color="auto"/>
                    <w:bottom w:val="single" w:sz="2" w:space="0" w:color="auto"/>
                    <w:right w:val="single" w:sz="2" w:space="0" w:color="auto"/>
                  </w:tcBorders>
                  <w:vAlign w:val="center"/>
                </w:tcPr>
                <w:p w14:paraId="6A6DD64E" w14:textId="30E4D174"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w:t>
                  </w:r>
                </w:p>
              </w:tc>
              <w:tc>
                <w:tcPr>
                  <w:tcW w:w="466" w:type="pct"/>
                  <w:tcBorders>
                    <w:left w:val="single" w:sz="2" w:space="0" w:color="auto"/>
                    <w:bottom w:val="single" w:sz="2" w:space="0" w:color="auto"/>
                    <w:right w:val="single" w:sz="2" w:space="0" w:color="auto"/>
                  </w:tcBorders>
                  <w:vAlign w:val="center"/>
                </w:tcPr>
                <w:p w14:paraId="12C36853" w14:textId="55441220"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w:t>
                  </w:r>
                </w:p>
              </w:tc>
              <w:tc>
                <w:tcPr>
                  <w:tcW w:w="347" w:type="pct"/>
                  <w:tcBorders>
                    <w:left w:val="single" w:sz="2" w:space="0" w:color="auto"/>
                    <w:bottom w:val="single" w:sz="2" w:space="0" w:color="auto"/>
                    <w:right w:val="single" w:sz="4" w:space="0" w:color="auto"/>
                  </w:tcBorders>
                  <w:vAlign w:val="center"/>
                </w:tcPr>
                <w:p w14:paraId="6D85E089" w14:textId="2F783E4D" w:rsidR="00380A2D" w:rsidRPr="00AB702B" w:rsidRDefault="00380A2D" w:rsidP="004F464B">
                  <w:pPr>
                    <w:adjustRightInd w:val="0"/>
                    <w:snapToGrid w:val="0"/>
                    <w:jc w:val="center"/>
                    <w:rPr>
                      <w:rFonts w:ascii="宋体" w:hAnsi="宋体"/>
                      <w:sz w:val="18"/>
                      <w:szCs w:val="18"/>
                    </w:rPr>
                  </w:pPr>
                  <w:r>
                    <w:rPr>
                      <w:rFonts w:ascii="宋体" w:hAnsi="宋体" w:hint="eastAsia"/>
                      <w:sz w:val="18"/>
                      <w:szCs w:val="18"/>
                    </w:rPr>
                    <w:t>无组织</w:t>
                  </w:r>
                </w:p>
              </w:tc>
            </w:tr>
          </w:tbl>
          <w:p w14:paraId="279AE4DB" w14:textId="7EF33922" w:rsidR="001007ED" w:rsidRPr="00AB702B" w:rsidRDefault="001007ED" w:rsidP="004F464B">
            <w:pPr>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（2）废气产生和排放情况</w:t>
            </w:r>
          </w:p>
          <w:p w14:paraId="53E3D6C5" w14:textId="78788C18" w:rsidR="004F464B" w:rsidRPr="00AB702B" w:rsidRDefault="004F464B" w:rsidP="004F464B">
            <w:pPr>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1）有组织</w:t>
            </w:r>
          </w:p>
          <w:p w14:paraId="7C4A6120" w14:textId="6D1D693B" w:rsidR="001007ED" w:rsidRPr="00AB702B" w:rsidRDefault="001007ED">
            <w:pPr>
              <w:adjustRightInd w:val="0"/>
              <w:snapToGrid w:val="0"/>
              <w:spacing w:line="360" w:lineRule="auto"/>
              <w:ind w:firstLineChars="200" w:firstLine="420"/>
              <w:jc w:val="left"/>
              <w:rPr>
                <w:rFonts w:ascii="宋体" w:hAnsi="宋体" w:cs="宋体"/>
                <w:kern w:val="0"/>
                <w:szCs w:val="21"/>
              </w:rPr>
            </w:pPr>
            <w:r w:rsidRPr="00AB702B">
              <w:rPr>
                <w:rFonts w:ascii="宋体" w:hAnsi="宋体" w:cs="宋体" w:hint="eastAsia"/>
                <w:kern w:val="0"/>
                <w:szCs w:val="21"/>
              </w:rPr>
              <w:t>建设项目有组织废气产生及排放情况一览表见表4-</w:t>
            </w:r>
            <w:r w:rsidR="004F464B" w:rsidRPr="00AB702B">
              <w:rPr>
                <w:rFonts w:ascii="宋体" w:hAnsi="宋体" w:cs="宋体"/>
                <w:kern w:val="0"/>
                <w:szCs w:val="21"/>
              </w:rPr>
              <w:t>2</w:t>
            </w:r>
            <w:r w:rsidRPr="00AB702B">
              <w:rPr>
                <w:rFonts w:ascii="宋体" w:hAnsi="宋体" w:cs="宋体" w:hint="eastAsia"/>
                <w:kern w:val="0"/>
                <w:szCs w:val="21"/>
              </w:rPr>
              <w:t>。</w:t>
            </w:r>
          </w:p>
          <w:p w14:paraId="4C7CF1F9" w14:textId="54C6DCEF" w:rsidR="001007ED" w:rsidRPr="00AB702B" w:rsidRDefault="001007ED">
            <w:pPr>
              <w:adjustRightInd w:val="0"/>
              <w:snapToGrid w:val="0"/>
              <w:spacing w:line="360" w:lineRule="auto"/>
              <w:ind w:firstLineChars="200" w:firstLine="422"/>
              <w:jc w:val="center"/>
              <w:rPr>
                <w:rFonts w:ascii="宋体" w:hAnsi="宋体" w:cs="宋体"/>
                <w:b/>
                <w:bCs/>
                <w:kern w:val="0"/>
                <w:szCs w:val="21"/>
              </w:rPr>
            </w:pPr>
            <w:r w:rsidRPr="00AB702B">
              <w:rPr>
                <w:rFonts w:ascii="宋体" w:hAnsi="宋体" w:cs="宋体" w:hint="eastAsia"/>
                <w:b/>
                <w:bCs/>
                <w:kern w:val="0"/>
                <w:szCs w:val="21"/>
              </w:rPr>
              <w:t>表4-</w:t>
            </w:r>
            <w:r w:rsidR="004F464B" w:rsidRPr="00AB702B">
              <w:rPr>
                <w:rFonts w:ascii="宋体" w:hAnsi="宋体" w:cs="宋体"/>
                <w:b/>
                <w:bCs/>
                <w:kern w:val="0"/>
                <w:szCs w:val="21"/>
              </w:rPr>
              <w:t xml:space="preserve">2 </w:t>
            </w:r>
            <w:r w:rsidRPr="00AB702B">
              <w:rPr>
                <w:rFonts w:ascii="宋体" w:hAnsi="宋体" w:cs="宋体" w:hint="eastAsia"/>
                <w:b/>
                <w:bCs/>
                <w:kern w:val="0"/>
                <w:szCs w:val="21"/>
              </w:rPr>
              <w:t xml:space="preserve"> 建设项目有组织废气产生及排放情况一览表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84"/>
              <w:gridCol w:w="182"/>
              <w:gridCol w:w="306"/>
              <w:gridCol w:w="260"/>
              <w:gridCol w:w="451"/>
              <w:gridCol w:w="118"/>
              <w:gridCol w:w="425"/>
              <w:gridCol w:w="66"/>
              <w:gridCol w:w="726"/>
              <w:gridCol w:w="49"/>
              <w:gridCol w:w="605"/>
              <w:gridCol w:w="529"/>
              <w:gridCol w:w="170"/>
              <w:gridCol w:w="693"/>
              <w:gridCol w:w="130"/>
              <w:gridCol w:w="729"/>
              <w:gridCol w:w="708"/>
              <w:gridCol w:w="712"/>
              <w:gridCol w:w="501"/>
            </w:tblGrid>
            <w:tr w:rsidR="00AB702B" w:rsidRPr="00AB702B" w14:paraId="45DAB8EF" w14:textId="77777777" w:rsidTr="00AB702B">
              <w:trPr>
                <w:trHeight w:val="305"/>
                <w:jc w:val="center"/>
              </w:trPr>
              <w:tc>
                <w:tcPr>
                  <w:tcW w:w="186" w:type="pct"/>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D33770A"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序号</w:t>
                  </w:r>
                </w:p>
              </w:tc>
              <w:tc>
                <w:tcPr>
                  <w:tcW w:w="319" w:type="pct"/>
                  <w:gridSpan w:val="2"/>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A6AA301" w14:textId="77777777" w:rsidR="004F464B" w:rsidRPr="00AB702B" w:rsidRDefault="004F464B" w:rsidP="004F464B">
                  <w:pPr>
                    <w:adjustRightInd w:val="0"/>
                    <w:snapToGrid w:val="0"/>
                    <w:jc w:val="center"/>
                    <w:rPr>
                      <w:rFonts w:ascii="宋体" w:hAnsi="宋体"/>
                      <w:b/>
                      <w:bCs/>
                      <w:sz w:val="18"/>
                      <w:szCs w:val="18"/>
                    </w:rPr>
                  </w:pPr>
                  <w:proofErr w:type="gramStart"/>
                  <w:r w:rsidRPr="00AB702B">
                    <w:rPr>
                      <w:rFonts w:ascii="宋体" w:hAnsi="宋体" w:hint="eastAsia"/>
                      <w:b/>
                      <w:bCs/>
                      <w:sz w:val="18"/>
                      <w:szCs w:val="18"/>
                    </w:rPr>
                    <w:t>废气产污环节</w:t>
                  </w:r>
                  <w:proofErr w:type="gramEnd"/>
                </w:p>
              </w:tc>
              <w:tc>
                <w:tcPr>
                  <w:tcW w:w="465" w:type="pct"/>
                  <w:gridSpan w:val="2"/>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7FC5E9E"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污染物种类</w:t>
                  </w:r>
                </w:p>
              </w:tc>
              <w:tc>
                <w:tcPr>
                  <w:tcW w:w="1301" w:type="pct"/>
                  <w:gridSpan w:val="6"/>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7C69389"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产生情况</w:t>
                  </w:r>
                </w:p>
              </w:tc>
              <w:tc>
                <w:tcPr>
                  <w:tcW w:w="1472" w:type="pct"/>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816DB31"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排放情况</w:t>
                  </w:r>
                </w:p>
              </w:tc>
              <w:tc>
                <w:tcPr>
                  <w:tcW w:w="929"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FE3BA46"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排放标准</w:t>
                  </w:r>
                </w:p>
              </w:tc>
              <w:tc>
                <w:tcPr>
                  <w:tcW w:w="328" w:type="pct"/>
                  <w:vMerge w:val="restart"/>
                  <w:tcBorders>
                    <w:top w:val="single" w:sz="4" w:space="0" w:color="auto"/>
                    <w:left w:val="single" w:sz="4" w:space="0" w:color="auto"/>
                    <w:right w:val="single" w:sz="4" w:space="0" w:color="auto"/>
                  </w:tcBorders>
                  <w:tcMar>
                    <w:left w:w="0" w:type="dxa"/>
                    <w:right w:w="0" w:type="dxa"/>
                  </w:tcMar>
                  <w:vAlign w:val="center"/>
                </w:tcPr>
                <w:p w14:paraId="2E6DD03E"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排放去向</w:t>
                  </w:r>
                </w:p>
              </w:tc>
            </w:tr>
            <w:tr w:rsidR="00AB702B" w:rsidRPr="00AB702B" w14:paraId="13DE4B58" w14:textId="77777777" w:rsidTr="00AB702B">
              <w:trPr>
                <w:trHeight w:val="305"/>
                <w:jc w:val="center"/>
              </w:trPr>
              <w:tc>
                <w:tcPr>
                  <w:tcW w:w="186" w:type="pct"/>
                  <w:vMerge/>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2F57D91" w14:textId="77777777" w:rsidR="004F464B" w:rsidRPr="00AB702B" w:rsidRDefault="004F464B" w:rsidP="004F464B">
                  <w:pPr>
                    <w:widowControl/>
                    <w:jc w:val="left"/>
                    <w:rPr>
                      <w:rFonts w:ascii="宋体" w:hAnsi="宋体"/>
                      <w:b/>
                      <w:bCs/>
                      <w:sz w:val="18"/>
                      <w:szCs w:val="18"/>
                    </w:rPr>
                  </w:pPr>
                </w:p>
              </w:tc>
              <w:tc>
                <w:tcPr>
                  <w:tcW w:w="319" w:type="pct"/>
                  <w:gridSpan w:val="2"/>
                  <w:vMerge/>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EDF0E39" w14:textId="77777777" w:rsidR="004F464B" w:rsidRPr="00AB702B" w:rsidRDefault="004F464B" w:rsidP="004F464B">
                  <w:pPr>
                    <w:widowControl/>
                    <w:jc w:val="left"/>
                    <w:rPr>
                      <w:rFonts w:ascii="宋体" w:hAnsi="宋体"/>
                      <w:b/>
                      <w:bCs/>
                      <w:sz w:val="18"/>
                      <w:szCs w:val="18"/>
                    </w:rPr>
                  </w:pPr>
                </w:p>
              </w:tc>
              <w:tc>
                <w:tcPr>
                  <w:tcW w:w="465" w:type="pct"/>
                  <w:gridSpan w:val="2"/>
                  <w:vMerge/>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E3185EF" w14:textId="77777777" w:rsidR="004F464B" w:rsidRPr="00AB702B" w:rsidRDefault="004F464B" w:rsidP="004F464B">
                  <w:pPr>
                    <w:widowControl/>
                    <w:jc w:val="left"/>
                    <w:rPr>
                      <w:rFonts w:ascii="宋体" w:hAnsi="宋体"/>
                      <w:b/>
                      <w:bCs/>
                      <w:sz w:val="18"/>
                      <w:szCs w:val="18"/>
                    </w:rPr>
                  </w:pPr>
                </w:p>
              </w:tc>
              <w:tc>
                <w:tcPr>
                  <w:tcW w:w="398"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CEC0AE0"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浓度(mg/m</w:t>
                  </w:r>
                  <w:r w:rsidRPr="00AB702B">
                    <w:rPr>
                      <w:rFonts w:ascii="宋体" w:hAnsi="宋体" w:hint="eastAsia"/>
                      <w:b/>
                      <w:bCs/>
                      <w:sz w:val="18"/>
                      <w:szCs w:val="18"/>
                      <w:vertAlign w:val="superscript"/>
                    </w:rPr>
                    <w:t>3</w:t>
                  </w:r>
                  <w:r w:rsidRPr="00AB702B">
                    <w:rPr>
                      <w:rFonts w:ascii="宋体" w:hAnsi="宋体" w:hint="eastAsia"/>
                      <w:b/>
                      <w:bCs/>
                      <w:sz w:val="18"/>
                      <w:szCs w:val="18"/>
                    </w:rPr>
                    <w:t>)</w:t>
                  </w:r>
                </w:p>
              </w:tc>
              <w:tc>
                <w:tcPr>
                  <w:tcW w:w="4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66A002C"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速率(kg/h)</w:t>
                  </w:r>
                </w:p>
              </w:tc>
              <w:tc>
                <w:tcPr>
                  <w:tcW w:w="428"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B959F27"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产生量（t/a）</w:t>
                  </w:r>
                </w:p>
              </w:tc>
              <w:tc>
                <w:tcPr>
                  <w:tcW w:w="457"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6078F16"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浓度(mg/m</w:t>
                  </w:r>
                  <w:r w:rsidRPr="00AB702B">
                    <w:rPr>
                      <w:rFonts w:ascii="宋体" w:hAnsi="宋体" w:hint="eastAsia"/>
                      <w:b/>
                      <w:bCs/>
                      <w:sz w:val="18"/>
                      <w:szCs w:val="18"/>
                      <w:vertAlign w:val="superscript"/>
                    </w:rPr>
                    <w:t>3</w:t>
                  </w:r>
                  <w:r w:rsidRPr="00AB702B">
                    <w:rPr>
                      <w:rFonts w:ascii="宋体" w:hAnsi="宋体" w:hint="eastAsia"/>
                      <w:b/>
                      <w:bCs/>
                      <w:sz w:val="18"/>
                      <w:szCs w:val="18"/>
                    </w:rPr>
                    <w:t>)</w:t>
                  </w:r>
                </w:p>
              </w:tc>
              <w:tc>
                <w:tcPr>
                  <w:tcW w:w="453"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B08F265"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速率(kg/h)</w:t>
                  </w:r>
                </w:p>
              </w:tc>
              <w:tc>
                <w:tcPr>
                  <w:tcW w:w="56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147D765" w14:textId="2A6A79D0"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排放量（t/a</w:t>
                  </w:r>
                  <w:r w:rsidR="009665B4">
                    <w:rPr>
                      <w:rFonts w:ascii="宋体" w:hAnsi="宋体" w:hint="eastAsia"/>
                      <w:b/>
                      <w:bCs/>
                      <w:sz w:val="18"/>
                      <w:szCs w:val="18"/>
                    </w:rPr>
                    <w:t>）</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C1F1B34"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浓度(mg/m</w:t>
                  </w:r>
                  <w:r w:rsidRPr="00AB702B">
                    <w:rPr>
                      <w:rFonts w:ascii="宋体" w:hAnsi="宋体" w:hint="eastAsia"/>
                      <w:b/>
                      <w:bCs/>
                      <w:sz w:val="18"/>
                      <w:szCs w:val="18"/>
                      <w:vertAlign w:val="superscript"/>
                    </w:rPr>
                    <w:t>3</w:t>
                  </w:r>
                  <w:r w:rsidRPr="00AB702B">
                    <w:rPr>
                      <w:rFonts w:ascii="宋体" w:hAnsi="宋体" w:hint="eastAsia"/>
                      <w:b/>
                      <w:bCs/>
                      <w:sz w:val="18"/>
                      <w:szCs w:val="18"/>
                    </w:rPr>
                    <w:t>)</w:t>
                  </w:r>
                </w:p>
              </w:tc>
              <w:tc>
                <w:tcPr>
                  <w:tcW w:w="466"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06367BD" w14:textId="77777777" w:rsidR="004F464B" w:rsidRPr="00AB702B" w:rsidRDefault="004F464B" w:rsidP="004F464B">
                  <w:pPr>
                    <w:adjustRightInd w:val="0"/>
                    <w:snapToGrid w:val="0"/>
                    <w:jc w:val="center"/>
                    <w:rPr>
                      <w:rFonts w:ascii="宋体" w:hAnsi="宋体"/>
                      <w:b/>
                      <w:bCs/>
                      <w:sz w:val="18"/>
                      <w:szCs w:val="18"/>
                    </w:rPr>
                  </w:pPr>
                  <w:r w:rsidRPr="00AB702B">
                    <w:rPr>
                      <w:rFonts w:ascii="宋体" w:hAnsi="宋体" w:hint="eastAsia"/>
                      <w:b/>
                      <w:bCs/>
                      <w:sz w:val="18"/>
                      <w:szCs w:val="18"/>
                    </w:rPr>
                    <w:t>速率(kg/h)</w:t>
                  </w:r>
                </w:p>
              </w:tc>
              <w:tc>
                <w:tcPr>
                  <w:tcW w:w="328" w:type="pct"/>
                  <w:vMerge/>
                  <w:tcBorders>
                    <w:left w:val="single" w:sz="4" w:space="0" w:color="auto"/>
                    <w:bottom w:val="single" w:sz="4" w:space="0" w:color="auto"/>
                    <w:right w:val="single" w:sz="4" w:space="0" w:color="auto"/>
                  </w:tcBorders>
                  <w:tcMar>
                    <w:left w:w="0" w:type="dxa"/>
                    <w:right w:w="0" w:type="dxa"/>
                  </w:tcMar>
                  <w:vAlign w:val="center"/>
                </w:tcPr>
                <w:p w14:paraId="308FB34D" w14:textId="77777777" w:rsidR="004F464B" w:rsidRPr="00AB702B" w:rsidRDefault="004F464B" w:rsidP="004F464B">
                  <w:pPr>
                    <w:adjustRightInd w:val="0"/>
                    <w:snapToGrid w:val="0"/>
                    <w:jc w:val="center"/>
                    <w:rPr>
                      <w:rFonts w:ascii="宋体" w:hAnsi="宋体"/>
                      <w:b/>
                      <w:bCs/>
                      <w:sz w:val="18"/>
                      <w:szCs w:val="18"/>
                    </w:rPr>
                  </w:pPr>
                </w:p>
              </w:tc>
            </w:tr>
            <w:tr w:rsidR="00AB702B" w:rsidRPr="00AB702B" w14:paraId="561EB8F1" w14:textId="77777777" w:rsidTr="00AB702B">
              <w:trPr>
                <w:trHeight w:val="305"/>
                <w:jc w:val="center"/>
              </w:trPr>
              <w:tc>
                <w:tcPr>
                  <w:tcW w:w="186"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1FD358D" w14:textId="77777777" w:rsidR="00AB702B" w:rsidRPr="00AB702B" w:rsidRDefault="00AB702B" w:rsidP="00AB702B">
                  <w:pPr>
                    <w:adjustRightInd w:val="0"/>
                    <w:snapToGrid w:val="0"/>
                    <w:jc w:val="center"/>
                    <w:rPr>
                      <w:rFonts w:ascii="宋体" w:hAnsi="宋体"/>
                      <w:bCs/>
                      <w:sz w:val="18"/>
                      <w:szCs w:val="18"/>
                    </w:rPr>
                  </w:pPr>
                  <w:r w:rsidRPr="00AB702B">
                    <w:rPr>
                      <w:rFonts w:ascii="宋体" w:hAnsi="宋体" w:hint="eastAsia"/>
                      <w:bCs/>
                      <w:sz w:val="18"/>
                      <w:szCs w:val="18"/>
                    </w:rPr>
                    <w:t>1</w:t>
                  </w:r>
                </w:p>
              </w:tc>
              <w:tc>
                <w:tcPr>
                  <w:tcW w:w="319" w:type="pct"/>
                  <w:gridSpan w:val="2"/>
                  <w:vMerge w:val="restart"/>
                  <w:tcBorders>
                    <w:top w:val="single" w:sz="4" w:space="0" w:color="auto"/>
                    <w:left w:val="single" w:sz="4" w:space="0" w:color="auto"/>
                    <w:right w:val="single" w:sz="4" w:space="0" w:color="auto"/>
                  </w:tcBorders>
                  <w:tcMar>
                    <w:left w:w="0" w:type="dxa"/>
                    <w:right w:w="0" w:type="dxa"/>
                  </w:tcMar>
                  <w:vAlign w:val="center"/>
                </w:tcPr>
                <w:p w14:paraId="79FC401B" w14:textId="291DEB3C"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回流焊</w:t>
                  </w:r>
                </w:p>
              </w:tc>
              <w:tc>
                <w:tcPr>
                  <w:tcW w:w="46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D343C80" w14:textId="7ACCDE94"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锡及其化合物</w:t>
                  </w:r>
                </w:p>
              </w:tc>
              <w:tc>
                <w:tcPr>
                  <w:tcW w:w="398"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801DB88" w14:textId="4C4F8322" w:rsidR="00AB702B" w:rsidRPr="00AB702B" w:rsidRDefault="00AB702B" w:rsidP="00AB702B">
                  <w:pPr>
                    <w:adjustRightInd w:val="0"/>
                    <w:snapToGrid w:val="0"/>
                    <w:jc w:val="center"/>
                    <w:rPr>
                      <w:rFonts w:ascii="宋体" w:hAnsi="宋体"/>
                      <w:bCs/>
                      <w:sz w:val="18"/>
                      <w:szCs w:val="18"/>
                    </w:rPr>
                  </w:pPr>
                  <w:r w:rsidRPr="00AB702B">
                    <w:rPr>
                      <w:rFonts w:ascii="宋体" w:hAnsi="宋体" w:hint="eastAsia"/>
                      <w:sz w:val="18"/>
                      <w:szCs w:val="18"/>
                    </w:rPr>
                    <w:t xml:space="preserve">1.563 </w:t>
                  </w:r>
                </w:p>
              </w:tc>
              <w:tc>
                <w:tcPr>
                  <w:tcW w:w="47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A4FD2DD" w14:textId="7913C728" w:rsidR="00AB702B" w:rsidRPr="00AB702B" w:rsidRDefault="00AB702B" w:rsidP="00AB702B">
                  <w:pPr>
                    <w:adjustRightInd w:val="0"/>
                    <w:snapToGrid w:val="0"/>
                    <w:jc w:val="center"/>
                    <w:rPr>
                      <w:rFonts w:ascii="宋体" w:hAnsi="宋体"/>
                      <w:bCs/>
                      <w:sz w:val="18"/>
                      <w:szCs w:val="18"/>
                    </w:rPr>
                  </w:pPr>
                  <w:r w:rsidRPr="00AB702B">
                    <w:rPr>
                      <w:rFonts w:ascii="宋体" w:hAnsi="宋体" w:hint="eastAsia"/>
                      <w:sz w:val="18"/>
                      <w:szCs w:val="18"/>
                    </w:rPr>
                    <w:t xml:space="preserve">0.003 </w:t>
                  </w:r>
                </w:p>
              </w:tc>
              <w:tc>
                <w:tcPr>
                  <w:tcW w:w="428"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35935B0" w14:textId="5FBF040F" w:rsidR="00AB702B" w:rsidRPr="00AB702B" w:rsidRDefault="00AB702B" w:rsidP="00AB702B">
                  <w:pPr>
                    <w:adjustRightInd w:val="0"/>
                    <w:snapToGrid w:val="0"/>
                    <w:jc w:val="center"/>
                    <w:rPr>
                      <w:rFonts w:ascii="宋体" w:hAnsi="宋体"/>
                      <w:bCs/>
                      <w:sz w:val="18"/>
                      <w:szCs w:val="18"/>
                    </w:rPr>
                  </w:pPr>
                  <w:r w:rsidRPr="00AB702B">
                    <w:rPr>
                      <w:rFonts w:ascii="宋体" w:hAnsi="宋体"/>
                      <w:sz w:val="18"/>
                      <w:szCs w:val="18"/>
                    </w:rPr>
                    <w:t xml:space="preserve">0.002 </w:t>
                  </w:r>
                </w:p>
              </w:tc>
              <w:tc>
                <w:tcPr>
                  <w:tcW w:w="457"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06D6CC4" w14:textId="1393E219" w:rsidR="00AB702B" w:rsidRPr="00AB702B" w:rsidRDefault="00AB702B" w:rsidP="00AB702B">
                  <w:pPr>
                    <w:adjustRightInd w:val="0"/>
                    <w:snapToGrid w:val="0"/>
                    <w:jc w:val="center"/>
                    <w:rPr>
                      <w:rFonts w:ascii="宋体" w:hAnsi="宋体"/>
                      <w:bCs/>
                      <w:sz w:val="18"/>
                      <w:szCs w:val="18"/>
                    </w:rPr>
                  </w:pPr>
                  <w:r w:rsidRPr="00AB702B">
                    <w:rPr>
                      <w:rFonts w:ascii="宋体" w:hAnsi="宋体" w:hint="eastAsia"/>
                      <w:sz w:val="18"/>
                      <w:szCs w:val="18"/>
                    </w:rPr>
                    <w:t>0.</w:t>
                  </w:r>
                  <w:r w:rsidR="009665B4">
                    <w:rPr>
                      <w:rFonts w:ascii="宋体" w:hAnsi="宋体"/>
                      <w:sz w:val="18"/>
                      <w:szCs w:val="18"/>
                    </w:rPr>
                    <w:t>0</w:t>
                  </w:r>
                  <w:r w:rsidRPr="00AB702B">
                    <w:rPr>
                      <w:rFonts w:ascii="宋体" w:hAnsi="宋体" w:hint="eastAsia"/>
                      <w:sz w:val="18"/>
                      <w:szCs w:val="18"/>
                    </w:rPr>
                    <w:t>6</w:t>
                  </w:r>
                </w:p>
              </w:tc>
              <w:tc>
                <w:tcPr>
                  <w:tcW w:w="45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0F26E25" w14:textId="537D6474" w:rsidR="00AB702B" w:rsidRPr="00AB702B" w:rsidRDefault="00AB702B" w:rsidP="00AB702B">
                  <w:pPr>
                    <w:adjustRightInd w:val="0"/>
                    <w:snapToGrid w:val="0"/>
                    <w:jc w:val="center"/>
                    <w:rPr>
                      <w:rFonts w:ascii="宋体" w:hAnsi="宋体"/>
                      <w:bCs/>
                      <w:sz w:val="18"/>
                      <w:szCs w:val="18"/>
                    </w:rPr>
                  </w:pPr>
                  <w:r w:rsidRPr="00AB702B">
                    <w:rPr>
                      <w:rFonts w:ascii="宋体" w:hAnsi="宋体" w:hint="eastAsia"/>
                      <w:sz w:val="18"/>
                      <w:szCs w:val="18"/>
                    </w:rPr>
                    <w:t>0.0</w:t>
                  </w:r>
                  <w:r w:rsidR="009665B4">
                    <w:rPr>
                      <w:rFonts w:ascii="宋体" w:hAnsi="宋体"/>
                      <w:sz w:val="18"/>
                      <w:szCs w:val="18"/>
                    </w:rPr>
                    <w:t>0</w:t>
                  </w:r>
                  <w:r w:rsidRPr="00AB702B">
                    <w:rPr>
                      <w:rFonts w:ascii="宋体" w:hAnsi="宋体" w:hint="eastAsia"/>
                      <w:sz w:val="18"/>
                      <w:szCs w:val="18"/>
                    </w:rPr>
                    <w:t xml:space="preserve">03 </w:t>
                  </w:r>
                </w:p>
              </w:tc>
              <w:tc>
                <w:tcPr>
                  <w:tcW w:w="56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F788491" w14:textId="2B5590E8" w:rsidR="00AB702B" w:rsidRPr="00AB702B" w:rsidRDefault="00AB702B" w:rsidP="00AB702B">
                  <w:pPr>
                    <w:adjustRightInd w:val="0"/>
                    <w:snapToGrid w:val="0"/>
                    <w:jc w:val="center"/>
                    <w:rPr>
                      <w:rFonts w:ascii="宋体" w:hAnsi="宋体"/>
                      <w:sz w:val="18"/>
                      <w:szCs w:val="18"/>
                    </w:rPr>
                  </w:pPr>
                  <w:r w:rsidRPr="00AB702B">
                    <w:rPr>
                      <w:rFonts w:ascii="宋体" w:hAnsi="宋体"/>
                      <w:sz w:val="18"/>
                      <w:szCs w:val="18"/>
                    </w:rPr>
                    <w:t>0.0</w:t>
                  </w:r>
                  <w:r w:rsidR="009665B4">
                    <w:rPr>
                      <w:rFonts w:ascii="宋体" w:hAnsi="宋体"/>
                      <w:sz w:val="18"/>
                      <w:szCs w:val="18"/>
                    </w:rPr>
                    <w:t>0</w:t>
                  </w:r>
                  <w:r w:rsidRPr="00AB702B">
                    <w:rPr>
                      <w:rFonts w:ascii="宋体" w:hAnsi="宋体"/>
                      <w:sz w:val="18"/>
                      <w:szCs w:val="18"/>
                    </w:rPr>
                    <w:t>02</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D8283B8" w14:textId="2196FA48" w:rsidR="00AB702B" w:rsidRPr="00AB702B" w:rsidRDefault="00AB702B" w:rsidP="00AB702B">
                  <w:pPr>
                    <w:adjustRightInd w:val="0"/>
                    <w:snapToGrid w:val="0"/>
                    <w:jc w:val="center"/>
                    <w:rPr>
                      <w:rFonts w:ascii="宋体" w:hAnsi="宋体"/>
                      <w:sz w:val="18"/>
                      <w:szCs w:val="18"/>
                    </w:rPr>
                  </w:pPr>
                  <w:r w:rsidRPr="00AB702B">
                    <w:rPr>
                      <w:rFonts w:ascii="宋体" w:hAnsi="宋体"/>
                      <w:sz w:val="18"/>
                      <w:szCs w:val="18"/>
                    </w:rPr>
                    <w:t>5</w:t>
                  </w:r>
                </w:p>
              </w:tc>
              <w:tc>
                <w:tcPr>
                  <w:tcW w:w="46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30409E7" w14:textId="138A48DA" w:rsidR="00AB702B" w:rsidRPr="00AB702B" w:rsidRDefault="00AB702B" w:rsidP="00AB702B">
                  <w:pPr>
                    <w:adjustRightInd w:val="0"/>
                    <w:snapToGrid w:val="0"/>
                    <w:jc w:val="center"/>
                    <w:rPr>
                      <w:rFonts w:ascii="宋体" w:hAnsi="宋体"/>
                      <w:sz w:val="18"/>
                      <w:szCs w:val="18"/>
                    </w:rPr>
                  </w:pPr>
                  <w:r w:rsidRPr="00AB702B">
                    <w:rPr>
                      <w:rFonts w:ascii="宋体" w:hAnsi="宋体"/>
                      <w:sz w:val="18"/>
                      <w:szCs w:val="18"/>
                    </w:rPr>
                    <w:t>0.22</w:t>
                  </w:r>
                </w:p>
              </w:tc>
              <w:tc>
                <w:tcPr>
                  <w:tcW w:w="328" w:type="pct"/>
                  <w:vMerge w:val="restart"/>
                  <w:tcBorders>
                    <w:top w:val="single" w:sz="4" w:space="0" w:color="auto"/>
                    <w:left w:val="single" w:sz="4" w:space="0" w:color="auto"/>
                    <w:right w:val="single" w:sz="4" w:space="0" w:color="auto"/>
                  </w:tcBorders>
                  <w:tcMar>
                    <w:left w:w="0" w:type="dxa"/>
                    <w:right w:w="0" w:type="dxa"/>
                  </w:tcMar>
                  <w:vAlign w:val="center"/>
                </w:tcPr>
                <w:p w14:paraId="0CFCB7AA" w14:textId="77777777"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1</w:t>
                  </w:r>
                  <w:r w:rsidRPr="00AB702B">
                    <w:rPr>
                      <w:rFonts w:ascii="宋体" w:hAnsi="宋体"/>
                      <w:sz w:val="18"/>
                      <w:szCs w:val="18"/>
                    </w:rPr>
                    <w:t>#</w:t>
                  </w:r>
                  <w:r w:rsidRPr="00AB702B">
                    <w:rPr>
                      <w:rFonts w:ascii="宋体" w:hAnsi="宋体" w:hint="eastAsia"/>
                      <w:sz w:val="18"/>
                      <w:szCs w:val="18"/>
                    </w:rPr>
                    <w:t>排气筒</w:t>
                  </w:r>
                </w:p>
              </w:tc>
            </w:tr>
            <w:tr w:rsidR="00AB702B" w:rsidRPr="00AB702B" w14:paraId="7C88F70F" w14:textId="77777777" w:rsidTr="00AB702B">
              <w:trPr>
                <w:trHeight w:val="305"/>
                <w:jc w:val="center"/>
              </w:trPr>
              <w:tc>
                <w:tcPr>
                  <w:tcW w:w="18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B6BA0E0" w14:textId="492360A1" w:rsidR="00AB702B" w:rsidRPr="00AB702B" w:rsidRDefault="00AB702B" w:rsidP="00AB702B">
                  <w:pPr>
                    <w:adjustRightInd w:val="0"/>
                    <w:snapToGrid w:val="0"/>
                    <w:jc w:val="center"/>
                    <w:rPr>
                      <w:rFonts w:ascii="宋体" w:hAnsi="宋体"/>
                      <w:bCs/>
                      <w:sz w:val="18"/>
                      <w:szCs w:val="18"/>
                    </w:rPr>
                  </w:pPr>
                  <w:r w:rsidRPr="00AB702B">
                    <w:rPr>
                      <w:rFonts w:ascii="宋体" w:hAnsi="宋体" w:hint="eastAsia"/>
                      <w:bCs/>
                      <w:sz w:val="18"/>
                      <w:szCs w:val="18"/>
                    </w:rPr>
                    <w:t>2</w:t>
                  </w:r>
                </w:p>
              </w:tc>
              <w:tc>
                <w:tcPr>
                  <w:tcW w:w="319" w:type="pct"/>
                  <w:gridSpan w:val="2"/>
                  <w:vMerge/>
                  <w:tcBorders>
                    <w:left w:val="single" w:sz="4" w:space="0" w:color="auto"/>
                    <w:bottom w:val="single" w:sz="4" w:space="0" w:color="auto"/>
                    <w:right w:val="single" w:sz="4" w:space="0" w:color="auto"/>
                  </w:tcBorders>
                  <w:tcMar>
                    <w:left w:w="0" w:type="dxa"/>
                    <w:right w:w="0" w:type="dxa"/>
                  </w:tcMar>
                  <w:vAlign w:val="center"/>
                </w:tcPr>
                <w:p w14:paraId="7B078451" w14:textId="77777777" w:rsidR="00AB702B" w:rsidRPr="00AB702B" w:rsidRDefault="00AB702B" w:rsidP="00AB702B">
                  <w:pPr>
                    <w:adjustRightInd w:val="0"/>
                    <w:snapToGrid w:val="0"/>
                    <w:jc w:val="center"/>
                    <w:rPr>
                      <w:rFonts w:ascii="宋体" w:hAnsi="宋体"/>
                      <w:sz w:val="18"/>
                      <w:szCs w:val="18"/>
                    </w:rPr>
                  </w:pPr>
                </w:p>
              </w:tc>
              <w:tc>
                <w:tcPr>
                  <w:tcW w:w="46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A6C1A8C" w14:textId="6D2D2204"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非甲烷总烃</w:t>
                  </w:r>
                </w:p>
              </w:tc>
              <w:tc>
                <w:tcPr>
                  <w:tcW w:w="398"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0436844" w14:textId="67932B17"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312.5</w:t>
                  </w:r>
                </w:p>
              </w:tc>
              <w:tc>
                <w:tcPr>
                  <w:tcW w:w="47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503D8C3" w14:textId="2E0CD0D1"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 xml:space="preserve">0.625 </w:t>
                  </w:r>
                </w:p>
              </w:tc>
              <w:tc>
                <w:tcPr>
                  <w:tcW w:w="428"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F9F856F" w14:textId="236A659A" w:rsidR="00AB702B" w:rsidRPr="00AB702B" w:rsidRDefault="00AB702B" w:rsidP="00AB702B">
                  <w:pPr>
                    <w:adjustRightInd w:val="0"/>
                    <w:snapToGrid w:val="0"/>
                    <w:jc w:val="center"/>
                    <w:rPr>
                      <w:rFonts w:ascii="宋体" w:hAnsi="宋体"/>
                      <w:sz w:val="18"/>
                      <w:szCs w:val="18"/>
                    </w:rPr>
                  </w:pPr>
                  <w:r w:rsidRPr="00AB702B">
                    <w:rPr>
                      <w:rFonts w:ascii="宋体" w:hAnsi="宋体"/>
                      <w:sz w:val="18"/>
                      <w:szCs w:val="18"/>
                    </w:rPr>
                    <w:t>0.4</w:t>
                  </w:r>
                </w:p>
              </w:tc>
              <w:tc>
                <w:tcPr>
                  <w:tcW w:w="457"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5CECFEF" w14:textId="73D25F03"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 xml:space="preserve">12.500 </w:t>
                  </w:r>
                </w:p>
              </w:tc>
              <w:tc>
                <w:tcPr>
                  <w:tcW w:w="45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A0BF125" w14:textId="0F5C6CFF"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 xml:space="preserve">0.063 </w:t>
                  </w:r>
                </w:p>
              </w:tc>
              <w:tc>
                <w:tcPr>
                  <w:tcW w:w="56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72EF2CE" w14:textId="7AE7AC89" w:rsidR="00AB702B" w:rsidRPr="00AB702B" w:rsidRDefault="00AB702B" w:rsidP="00AB702B">
                  <w:pPr>
                    <w:adjustRightInd w:val="0"/>
                    <w:snapToGrid w:val="0"/>
                    <w:jc w:val="center"/>
                    <w:rPr>
                      <w:rFonts w:ascii="宋体" w:hAnsi="宋体"/>
                      <w:sz w:val="18"/>
                      <w:szCs w:val="18"/>
                    </w:rPr>
                  </w:pPr>
                  <w:r w:rsidRPr="00AB702B">
                    <w:rPr>
                      <w:rFonts w:ascii="宋体" w:hAnsi="宋体"/>
                      <w:sz w:val="18"/>
                      <w:szCs w:val="18"/>
                    </w:rPr>
                    <w:t>0.04</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F25A4EC" w14:textId="0A9A89E4" w:rsidR="00AB702B" w:rsidRPr="00AB702B" w:rsidRDefault="00AB702B" w:rsidP="00AB702B">
                  <w:pPr>
                    <w:adjustRightInd w:val="0"/>
                    <w:snapToGrid w:val="0"/>
                    <w:jc w:val="center"/>
                    <w:rPr>
                      <w:rFonts w:ascii="宋体" w:hAnsi="宋体"/>
                      <w:sz w:val="18"/>
                      <w:szCs w:val="18"/>
                    </w:rPr>
                  </w:pPr>
                  <w:r w:rsidRPr="00AB702B">
                    <w:rPr>
                      <w:rFonts w:ascii="宋体" w:hAnsi="宋体"/>
                      <w:sz w:val="18"/>
                      <w:szCs w:val="18"/>
                    </w:rPr>
                    <w:t>70</w:t>
                  </w:r>
                </w:p>
              </w:tc>
              <w:tc>
                <w:tcPr>
                  <w:tcW w:w="46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234D4A5" w14:textId="00434F27" w:rsidR="00AB702B" w:rsidRPr="00AB702B" w:rsidRDefault="00AB702B" w:rsidP="00AB702B">
                  <w:pPr>
                    <w:adjustRightInd w:val="0"/>
                    <w:snapToGrid w:val="0"/>
                    <w:jc w:val="center"/>
                    <w:rPr>
                      <w:rFonts w:ascii="宋体" w:hAnsi="宋体"/>
                      <w:sz w:val="18"/>
                      <w:szCs w:val="18"/>
                    </w:rPr>
                  </w:pPr>
                  <w:r w:rsidRPr="00AB702B">
                    <w:rPr>
                      <w:rFonts w:ascii="宋体" w:hAnsi="宋体"/>
                      <w:sz w:val="18"/>
                      <w:szCs w:val="18"/>
                    </w:rPr>
                    <w:t>3.0</w:t>
                  </w:r>
                </w:p>
              </w:tc>
              <w:tc>
                <w:tcPr>
                  <w:tcW w:w="328" w:type="pct"/>
                  <w:vMerge/>
                  <w:tcBorders>
                    <w:left w:val="single" w:sz="4" w:space="0" w:color="auto"/>
                    <w:right w:val="single" w:sz="4" w:space="0" w:color="auto"/>
                  </w:tcBorders>
                  <w:tcMar>
                    <w:left w:w="0" w:type="dxa"/>
                    <w:right w:w="0" w:type="dxa"/>
                  </w:tcMar>
                  <w:vAlign w:val="center"/>
                </w:tcPr>
                <w:p w14:paraId="0FCE686E" w14:textId="77777777" w:rsidR="00AB702B" w:rsidRPr="00AB702B" w:rsidRDefault="00AB702B" w:rsidP="00AB702B">
                  <w:pPr>
                    <w:adjustRightInd w:val="0"/>
                    <w:snapToGrid w:val="0"/>
                    <w:jc w:val="center"/>
                    <w:rPr>
                      <w:rFonts w:ascii="宋体" w:hAnsi="宋体"/>
                      <w:sz w:val="18"/>
                      <w:szCs w:val="18"/>
                    </w:rPr>
                  </w:pPr>
                </w:p>
              </w:tc>
            </w:tr>
            <w:tr w:rsidR="00AB702B" w:rsidRPr="00AB702B" w14:paraId="719F415A" w14:textId="77777777" w:rsidTr="00AB702B">
              <w:trPr>
                <w:trHeight w:val="305"/>
                <w:jc w:val="center"/>
              </w:trPr>
              <w:tc>
                <w:tcPr>
                  <w:tcW w:w="18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44F3DC3" w14:textId="33FD6B88" w:rsidR="00AB702B" w:rsidRPr="00AB702B" w:rsidRDefault="00AB702B" w:rsidP="00AB702B">
                  <w:pPr>
                    <w:adjustRightInd w:val="0"/>
                    <w:snapToGrid w:val="0"/>
                    <w:jc w:val="center"/>
                    <w:rPr>
                      <w:rFonts w:ascii="宋体" w:hAnsi="宋体"/>
                      <w:bCs/>
                      <w:sz w:val="18"/>
                      <w:szCs w:val="18"/>
                    </w:rPr>
                  </w:pPr>
                  <w:r w:rsidRPr="00AB702B">
                    <w:rPr>
                      <w:rFonts w:ascii="宋体" w:hAnsi="宋体"/>
                      <w:bCs/>
                      <w:sz w:val="18"/>
                      <w:szCs w:val="18"/>
                    </w:rPr>
                    <w:t>3</w:t>
                  </w:r>
                </w:p>
              </w:tc>
              <w:tc>
                <w:tcPr>
                  <w:tcW w:w="319" w:type="pct"/>
                  <w:gridSpan w:val="2"/>
                  <w:tcBorders>
                    <w:left w:val="single" w:sz="4" w:space="0" w:color="auto"/>
                    <w:bottom w:val="single" w:sz="4" w:space="0" w:color="auto"/>
                    <w:right w:val="single" w:sz="4" w:space="0" w:color="auto"/>
                  </w:tcBorders>
                  <w:tcMar>
                    <w:left w:w="0" w:type="dxa"/>
                    <w:right w:w="0" w:type="dxa"/>
                  </w:tcMar>
                  <w:vAlign w:val="center"/>
                </w:tcPr>
                <w:p w14:paraId="0F0129B3" w14:textId="7BD63343" w:rsidR="00AB702B" w:rsidRPr="00AB702B" w:rsidRDefault="00AB702B" w:rsidP="00AB702B">
                  <w:pPr>
                    <w:adjustRightInd w:val="0"/>
                    <w:snapToGrid w:val="0"/>
                    <w:jc w:val="center"/>
                    <w:rPr>
                      <w:rFonts w:ascii="宋体" w:hAnsi="宋体"/>
                      <w:sz w:val="18"/>
                      <w:szCs w:val="18"/>
                    </w:rPr>
                  </w:pPr>
                  <w:proofErr w:type="gramStart"/>
                  <w:r w:rsidRPr="00AB702B">
                    <w:rPr>
                      <w:rFonts w:ascii="宋体" w:hAnsi="宋体" w:hint="eastAsia"/>
                      <w:sz w:val="18"/>
                      <w:szCs w:val="18"/>
                    </w:rPr>
                    <w:t>激光打标</w:t>
                  </w:r>
                  <w:proofErr w:type="gramEnd"/>
                </w:p>
              </w:tc>
              <w:tc>
                <w:tcPr>
                  <w:tcW w:w="46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AA972EC" w14:textId="2083D325"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颗粒物</w:t>
                  </w:r>
                </w:p>
              </w:tc>
              <w:tc>
                <w:tcPr>
                  <w:tcW w:w="398"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1AA98BC" w14:textId="3CB3BD30"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 xml:space="preserve">93.750 </w:t>
                  </w:r>
                </w:p>
              </w:tc>
              <w:tc>
                <w:tcPr>
                  <w:tcW w:w="47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8B22555" w14:textId="566DBD6B"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 xml:space="preserve">0.281 </w:t>
                  </w:r>
                </w:p>
              </w:tc>
              <w:tc>
                <w:tcPr>
                  <w:tcW w:w="428"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54F2132" w14:textId="0AAD7538"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0</w:t>
                  </w:r>
                  <w:r w:rsidRPr="00AB702B">
                    <w:rPr>
                      <w:rFonts w:ascii="宋体" w:hAnsi="宋体"/>
                      <w:sz w:val="18"/>
                      <w:szCs w:val="18"/>
                    </w:rPr>
                    <w:t>.9</w:t>
                  </w:r>
                </w:p>
              </w:tc>
              <w:tc>
                <w:tcPr>
                  <w:tcW w:w="457"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7B9438C" w14:textId="67CE2CA1"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 xml:space="preserve">9.375 </w:t>
                  </w:r>
                </w:p>
              </w:tc>
              <w:tc>
                <w:tcPr>
                  <w:tcW w:w="45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961172A" w14:textId="6B930CF4"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 xml:space="preserve">0.028 </w:t>
                  </w:r>
                </w:p>
              </w:tc>
              <w:tc>
                <w:tcPr>
                  <w:tcW w:w="56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CC2A722" w14:textId="0FC671CE"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0</w:t>
                  </w:r>
                  <w:r w:rsidRPr="00AB702B">
                    <w:rPr>
                      <w:rFonts w:ascii="宋体" w:hAnsi="宋体"/>
                      <w:sz w:val="18"/>
                      <w:szCs w:val="18"/>
                    </w:rPr>
                    <w:t>.09</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292AD60" w14:textId="4FA53750" w:rsidR="00AB702B" w:rsidRPr="00AB702B" w:rsidRDefault="00E50553" w:rsidP="00AB702B">
                  <w:pPr>
                    <w:adjustRightInd w:val="0"/>
                    <w:snapToGrid w:val="0"/>
                    <w:jc w:val="center"/>
                    <w:rPr>
                      <w:rFonts w:ascii="宋体" w:hAnsi="宋体"/>
                      <w:sz w:val="18"/>
                      <w:szCs w:val="18"/>
                    </w:rPr>
                  </w:pPr>
                  <w:r>
                    <w:rPr>
                      <w:rFonts w:ascii="宋体" w:hAnsi="宋体"/>
                      <w:sz w:val="18"/>
                      <w:szCs w:val="18"/>
                    </w:rPr>
                    <w:t>30</w:t>
                  </w:r>
                </w:p>
              </w:tc>
              <w:tc>
                <w:tcPr>
                  <w:tcW w:w="46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012168A" w14:textId="283D5613" w:rsidR="00AB702B" w:rsidRPr="00AB702B" w:rsidRDefault="00E50553" w:rsidP="00AB702B">
                  <w:pPr>
                    <w:adjustRightInd w:val="0"/>
                    <w:snapToGrid w:val="0"/>
                    <w:jc w:val="center"/>
                    <w:rPr>
                      <w:rFonts w:ascii="宋体" w:hAnsi="宋体"/>
                      <w:sz w:val="18"/>
                      <w:szCs w:val="18"/>
                    </w:rPr>
                  </w:pPr>
                  <w:r>
                    <w:rPr>
                      <w:rFonts w:ascii="宋体" w:hAnsi="宋体"/>
                      <w:sz w:val="18"/>
                      <w:szCs w:val="18"/>
                    </w:rPr>
                    <w:t>1.5</w:t>
                  </w:r>
                </w:p>
              </w:tc>
              <w:tc>
                <w:tcPr>
                  <w:tcW w:w="328" w:type="pct"/>
                  <w:vMerge/>
                  <w:tcBorders>
                    <w:left w:val="single" w:sz="4" w:space="0" w:color="auto"/>
                    <w:bottom w:val="single" w:sz="4" w:space="0" w:color="auto"/>
                    <w:right w:val="single" w:sz="4" w:space="0" w:color="auto"/>
                  </w:tcBorders>
                  <w:tcMar>
                    <w:left w:w="0" w:type="dxa"/>
                    <w:right w:w="0" w:type="dxa"/>
                  </w:tcMar>
                  <w:vAlign w:val="center"/>
                </w:tcPr>
                <w:p w14:paraId="40F77DBB" w14:textId="77777777" w:rsidR="00AB702B" w:rsidRPr="00AB702B" w:rsidRDefault="00AB702B" w:rsidP="00AB702B">
                  <w:pPr>
                    <w:adjustRightInd w:val="0"/>
                    <w:snapToGrid w:val="0"/>
                    <w:jc w:val="center"/>
                    <w:rPr>
                      <w:rFonts w:ascii="宋体" w:hAnsi="宋体"/>
                      <w:sz w:val="18"/>
                      <w:szCs w:val="18"/>
                    </w:rPr>
                  </w:pPr>
                </w:p>
              </w:tc>
            </w:tr>
            <w:tr w:rsidR="00B35640" w:rsidRPr="00AB702B" w14:paraId="56352D9A" w14:textId="77777777" w:rsidTr="007B0C54">
              <w:trPr>
                <w:trHeight w:val="305"/>
                <w:jc w:val="center"/>
              </w:trPr>
              <w:tc>
                <w:tcPr>
                  <w:tcW w:w="5000" w:type="pct"/>
                  <w:gridSpan w:val="19"/>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3A9DAA0" w14:textId="77777777" w:rsidR="004F464B" w:rsidRPr="00AB702B" w:rsidRDefault="004F464B" w:rsidP="004F464B">
                  <w:pPr>
                    <w:adjustRightInd w:val="0"/>
                    <w:snapToGrid w:val="0"/>
                    <w:jc w:val="center"/>
                    <w:rPr>
                      <w:rFonts w:ascii="宋体" w:hAnsi="宋体"/>
                      <w:sz w:val="18"/>
                      <w:szCs w:val="18"/>
                    </w:rPr>
                  </w:pPr>
                  <w:r w:rsidRPr="00AB702B">
                    <w:rPr>
                      <w:rFonts w:ascii="宋体" w:hAnsi="宋体" w:hint="eastAsia"/>
                      <w:sz w:val="18"/>
                      <w:szCs w:val="18"/>
                    </w:rPr>
                    <w:t>排放口基本情况</w:t>
                  </w:r>
                </w:p>
              </w:tc>
            </w:tr>
            <w:tr w:rsidR="00AB702B" w:rsidRPr="00AB702B" w14:paraId="248B11A7" w14:textId="77777777" w:rsidTr="00AB702B">
              <w:trPr>
                <w:trHeight w:val="101"/>
                <w:jc w:val="center"/>
              </w:trPr>
              <w:tc>
                <w:tcPr>
                  <w:tcW w:w="30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12341FD" w14:textId="77777777" w:rsidR="00AB702B" w:rsidRPr="00AB702B" w:rsidRDefault="00AB702B" w:rsidP="00AB702B">
                  <w:pPr>
                    <w:adjustRightInd w:val="0"/>
                    <w:snapToGrid w:val="0"/>
                    <w:jc w:val="center"/>
                    <w:rPr>
                      <w:rFonts w:ascii="宋体" w:hAnsi="宋体"/>
                      <w:bCs/>
                      <w:sz w:val="18"/>
                      <w:szCs w:val="18"/>
                    </w:rPr>
                  </w:pPr>
                  <w:r w:rsidRPr="00AB702B">
                    <w:rPr>
                      <w:rFonts w:ascii="宋体" w:hAnsi="宋体" w:hint="eastAsia"/>
                      <w:bCs/>
                      <w:sz w:val="18"/>
                      <w:szCs w:val="18"/>
                    </w:rPr>
                    <w:t>序号</w:t>
                  </w:r>
                </w:p>
              </w:tc>
              <w:tc>
                <w:tcPr>
                  <w:tcW w:w="370"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0A766F8" w14:textId="77777777" w:rsidR="00AB702B" w:rsidRPr="00AB702B" w:rsidRDefault="00AB702B" w:rsidP="00AB702B">
                  <w:pPr>
                    <w:adjustRightInd w:val="0"/>
                    <w:snapToGrid w:val="0"/>
                    <w:jc w:val="center"/>
                    <w:rPr>
                      <w:rFonts w:ascii="宋体" w:hAnsi="宋体"/>
                      <w:sz w:val="18"/>
                      <w:szCs w:val="18"/>
                    </w:rPr>
                  </w:pPr>
                  <w:r w:rsidRPr="00AB702B">
                    <w:rPr>
                      <w:rFonts w:ascii="宋体" w:hAnsi="宋体" w:hint="eastAsia"/>
                      <w:b/>
                      <w:bCs/>
                      <w:sz w:val="18"/>
                      <w:szCs w:val="18"/>
                    </w:rPr>
                    <w:t>高度</w:t>
                  </w:r>
                </w:p>
              </w:tc>
              <w:tc>
                <w:tcPr>
                  <w:tcW w:w="37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1260CB0" w14:textId="77777777" w:rsidR="00AB702B" w:rsidRPr="00AB702B" w:rsidRDefault="00AB702B" w:rsidP="00AB702B">
                  <w:pPr>
                    <w:adjustRightInd w:val="0"/>
                    <w:snapToGrid w:val="0"/>
                    <w:jc w:val="center"/>
                    <w:rPr>
                      <w:rFonts w:ascii="宋体" w:hAnsi="宋体"/>
                      <w:sz w:val="18"/>
                      <w:szCs w:val="18"/>
                      <w:highlight w:val="yellow"/>
                    </w:rPr>
                  </w:pPr>
                  <w:r w:rsidRPr="00AB702B">
                    <w:rPr>
                      <w:rFonts w:ascii="宋体" w:hAnsi="宋体" w:hint="eastAsia"/>
                      <w:b/>
                      <w:bCs/>
                      <w:sz w:val="18"/>
                      <w:szCs w:val="18"/>
                    </w:rPr>
                    <w:t>内径</w:t>
                  </w:r>
                </w:p>
              </w:tc>
              <w:tc>
                <w:tcPr>
                  <w:tcW w:w="27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BC1988C" w14:textId="77777777" w:rsidR="00AB702B" w:rsidRPr="00AB702B" w:rsidRDefault="00AB702B" w:rsidP="00AB702B">
                  <w:pPr>
                    <w:adjustRightInd w:val="0"/>
                    <w:snapToGrid w:val="0"/>
                    <w:jc w:val="center"/>
                    <w:rPr>
                      <w:rFonts w:ascii="宋体" w:hAnsi="宋体"/>
                      <w:sz w:val="18"/>
                      <w:szCs w:val="18"/>
                      <w:highlight w:val="yellow"/>
                    </w:rPr>
                  </w:pPr>
                  <w:r w:rsidRPr="00AB702B">
                    <w:rPr>
                      <w:rFonts w:ascii="宋体" w:hAnsi="宋体" w:hint="eastAsia"/>
                      <w:b/>
                      <w:bCs/>
                      <w:sz w:val="18"/>
                      <w:szCs w:val="18"/>
                    </w:rPr>
                    <w:t>温度</w:t>
                  </w:r>
                </w:p>
              </w:tc>
              <w:tc>
                <w:tcPr>
                  <w:tcW w:w="550"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57FFC95" w14:textId="79EFDDF1" w:rsidR="00AB702B" w:rsidRPr="00AB702B" w:rsidRDefault="00AB702B" w:rsidP="00AB702B">
                  <w:pPr>
                    <w:adjustRightInd w:val="0"/>
                    <w:snapToGrid w:val="0"/>
                    <w:jc w:val="center"/>
                    <w:rPr>
                      <w:rFonts w:ascii="宋体" w:hAnsi="宋体"/>
                      <w:sz w:val="18"/>
                      <w:szCs w:val="18"/>
                    </w:rPr>
                  </w:pPr>
                  <w:r w:rsidRPr="00AB702B">
                    <w:rPr>
                      <w:rFonts w:ascii="宋体" w:hAnsi="宋体" w:hint="eastAsia"/>
                      <w:b/>
                      <w:bCs/>
                      <w:sz w:val="18"/>
                      <w:szCs w:val="18"/>
                    </w:rPr>
                    <w:t>烟气流量</w:t>
                  </w:r>
                </w:p>
              </w:tc>
              <w:tc>
                <w:tcPr>
                  <w:tcW w:w="742" w:type="pct"/>
                  <w:gridSpan w:val="2"/>
                  <w:tcBorders>
                    <w:top w:val="single" w:sz="4" w:space="0" w:color="auto"/>
                    <w:left w:val="single" w:sz="4" w:space="0" w:color="auto"/>
                    <w:bottom w:val="single" w:sz="4" w:space="0" w:color="auto"/>
                    <w:right w:val="single" w:sz="4" w:space="0" w:color="auto"/>
                  </w:tcBorders>
                  <w:vAlign w:val="center"/>
                </w:tcPr>
                <w:p w14:paraId="7D06202D" w14:textId="2DDD81F1" w:rsidR="00AB702B" w:rsidRPr="00AB702B" w:rsidRDefault="00AB702B" w:rsidP="00AB702B">
                  <w:pPr>
                    <w:adjustRightInd w:val="0"/>
                    <w:snapToGrid w:val="0"/>
                    <w:jc w:val="center"/>
                    <w:rPr>
                      <w:rFonts w:ascii="宋体" w:hAnsi="宋体"/>
                      <w:sz w:val="18"/>
                      <w:szCs w:val="18"/>
                    </w:rPr>
                  </w:pPr>
                  <w:r w:rsidRPr="00AB702B">
                    <w:rPr>
                      <w:rFonts w:ascii="宋体" w:hAnsi="宋体" w:hint="eastAsia"/>
                      <w:b/>
                      <w:bCs/>
                      <w:sz w:val="18"/>
                      <w:szCs w:val="18"/>
                    </w:rPr>
                    <w:t>编号及名称</w:t>
                  </w:r>
                </w:p>
              </w:tc>
              <w:tc>
                <w:tcPr>
                  <w:tcW w:w="649"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F0D5F26" w14:textId="77777777" w:rsidR="00AB702B" w:rsidRPr="00AB702B" w:rsidRDefault="00AB702B" w:rsidP="00AB702B">
                  <w:pPr>
                    <w:adjustRightInd w:val="0"/>
                    <w:snapToGrid w:val="0"/>
                    <w:jc w:val="center"/>
                    <w:rPr>
                      <w:rFonts w:ascii="宋体" w:hAnsi="宋体"/>
                      <w:sz w:val="18"/>
                      <w:szCs w:val="18"/>
                    </w:rPr>
                  </w:pPr>
                  <w:r w:rsidRPr="00AB702B">
                    <w:rPr>
                      <w:rFonts w:ascii="宋体" w:hAnsi="宋体" w:hint="eastAsia"/>
                      <w:b/>
                      <w:bCs/>
                      <w:sz w:val="18"/>
                      <w:szCs w:val="18"/>
                    </w:rPr>
                    <w:t>类型</w:t>
                  </w:r>
                </w:p>
              </w:tc>
              <w:tc>
                <w:tcPr>
                  <w:tcW w:w="1734" w:type="pct"/>
                  <w:gridSpan w:val="4"/>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F0817EF" w14:textId="77777777" w:rsidR="00AB702B" w:rsidRPr="00AB702B" w:rsidRDefault="00AB702B" w:rsidP="00AB702B">
                  <w:pPr>
                    <w:adjustRightInd w:val="0"/>
                    <w:snapToGrid w:val="0"/>
                    <w:jc w:val="center"/>
                    <w:rPr>
                      <w:rFonts w:ascii="宋体" w:hAnsi="宋体"/>
                      <w:b/>
                      <w:bCs/>
                      <w:sz w:val="18"/>
                      <w:szCs w:val="18"/>
                    </w:rPr>
                  </w:pPr>
                  <w:r w:rsidRPr="00AB702B">
                    <w:rPr>
                      <w:rFonts w:ascii="宋体" w:hAnsi="宋体" w:hint="eastAsia"/>
                      <w:b/>
                      <w:bCs/>
                      <w:sz w:val="18"/>
                      <w:szCs w:val="18"/>
                    </w:rPr>
                    <w:t>地理坐标</w:t>
                  </w:r>
                </w:p>
              </w:tc>
            </w:tr>
            <w:tr w:rsidR="00AB702B" w:rsidRPr="00AB702B" w14:paraId="497A10EA" w14:textId="77777777" w:rsidTr="00AB702B">
              <w:trPr>
                <w:trHeight w:val="90"/>
                <w:jc w:val="center"/>
              </w:trPr>
              <w:tc>
                <w:tcPr>
                  <w:tcW w:w="30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63107D1" w14:textId="77777777" w:rsidR="00AB702B" w:rsidRPr="00AB702B" w:rsidRDefault="00AB702B" w:rsidP="00AB702B">
                  <w:pPr>
                    <w:widowControl/>
                    <w:jc w:val="center"/>
                    <w:rPr>
                      <w:rFonts w:ascii="宋体" w:hAnsi="宋体"/>
                      <w:bCs/>
                      <w:sz w:val="18"/>
                      <w:szCs w:val="18"/>
                    </w:rPr>
                  </w:pPr>
                  <w:r w:rsidRPr="00AB702B">
                    <w:rPr>
                      <w:rFonts w:ascii="宋体" w:hAnsi="宋体" w:hint="eastAsia"/>
                      <w:bCs/>
                      <w:sz w:val="18"/>
                      <w:szCs w:val="18"/>
                    </w:rPr>
                    <w:t>1</w:t>
                  </w:r>
                </w:p>
              </w:tc>
              <w:tc>
                <w:tcPr>
                  <w:tcW w:w="370"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2058FBB" w14:textId="6053F118" w:rsidR="00AB702B" w:rsidRPr="00AB702B" w:rsidRDefault="00AB702B" w:rsidP="00AB702B">
                  <w:pPr>
                    <w:adjustRightInd w:val="0"/>
                    <w:snapToGrid w:val="0"/>
                    <w:jc w:val="center"/>
                    <w:rPr>
                      <w:rFonts w:ascii="宋体" w:hAnsi="宋体"/>
                      <w:sz w:val="18"/>
                      <w:szCs w:val="18"/>
                    </w:rPr>
                  </w:pPr>
                  <w:r w:rsidRPr="00AB702B">
                    <w:rPr>
                      <w:rFonts w:ascii="宋体" w:hAnsi="宋体"/>
                      <w:sz w:val="18"/>
                      <w:szCs w:val="18"/>
                    </w:rPr>
                    <w:t>30m</w:t>
                  </w:r>
                </w:p>
              </w:tc>
              <w:tc>
                <w:tcPr>
                  <w:tcW w:w="37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A67B241" w14:textId="15F83FD5"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0</w:t>
                  </w:r>
                  <w:r w:rsidRPr="00AB702B">
                    <w:rPr>
                      <w:rFonts w:ascii="宋体" w:hAnsi="宋体"/>
                      <w:sz w:val="18"/>
                      <w:szCs w:val="18"/>
                    </w:rPr>
                    <w:t>.4</w:t>
                  </w:r>
                </w:p>
              </w:tc>
              <w:tc>
                <w:tcPr>
                  <w:tcW w:w="27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72E3FBC" w14:textId="77777777"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2</w:t>
                  </w:r>
                  <w:r w:rsidRPr="00AB702B">
                    <w:rPr>
                      <w:rFonts w:ascii="宋体" w:hAnsi="宋体"/>
                      <w:sz w:val="18"/>
                      <w:szCs w:val="18"/>
                    </w:rPr>
                    <w:t>0</w:t>
                  </w:r>
                  <w:r w:rsidRPr="00AB702B">
                    <w:rPr>
                      <w:rFonts w:ascii="宋体" w:hAnsi="宋体" w:hint="eastAsia"/>
                      <w:sz w:val="18"/>
                      <w:szCs w:val="18"/>
                    </w:rPr>
                    <w:t>℃</w:t>
                  </w:r>
                </w:p>
              </w:tc>
              <w:tc>
                <w:tcPr>
                  <w:tcW w:w="550"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03042CC" w14:textId="4C1FE3AC" w:rsidR="00AB702B" w:rsidRPr="00AB702B" w:rsidRDefault="00AB702B" w:rsidP="00AB702B">
                  <w:pPr>
                    <w:adjustRightInd w:val="0"/>
                    <w:snapToGrid w:val="0"/>
                    <w:jc w:val="center"/>
                    <w:rPr>
                      <w:rFonts w:ascii="宋体" w:hAnsi="宋体"/>
                      <w:sz w:val="18"/>
                      <w:szCs w:val="18"/>
                    </w:rPr>
                  </w:pPr>
                  <w:r w:rsidRPr="00AB702B">
                    <w:rPr>
                      <w:rFonts w:ascii="宋体" w:hAnsi="宋体"/>
                      <w:sz w:val="18"/>
                      <w:szCs w:val="18"/>
                    </w:rPr>
                    <w:t>5000m</w:t>
                  </w:r>
                  <w:r w:rsidRPr="00AB702B">
                    <w:rPr>
                      <w:rFonts w:ascii="宋体" w:hAnsi="宋体"/>
                      <w:sz w:val="18"/>
                      <w:szCs w:val="18"/>
                      <w:vertAlign w:val="superscript"/>
                    </w:rPr>
                    <w:t>3</w:t>
                  </w:r>
                  <w:r w:rsidRPr="00AB702B">
                    <w:rPr>
                      <w:rFonts w:ascii="宋体" w:hAnsi="宋体"/>
                      <w:sz w:val="18"/>
                      <w:szCs w:val="18"/>
                    </w:rPr>
                    <w:t>/h</w:t>
                  </w:r>
                </w:p>
              </w:tc>
              <w:tc>
                <w:tcPr>
                  <w:tcW w:w="742" w:type="pct"/>
                  <w:gridSpan w:val="2"/>
                  <w:tcBorders>
                    <w:top w:val="single" w:sz="4" w:space="0" w:color="auto"/>
                    <w:left w:val="single" w:sz="4" w:space="0" w:color="auto"/>
                    <w:bottom w:val="single" w:sz="4" w:space="0" w:color="auto"/>
                    <w:right w:val="single" w:sz="4" w:space="0" w:color="auto"/>
                  </w:tcBorders>
                  <w:vAlign w:val="center"/>
                </w:tcPr>
                <w:p w14:paraId="144FB3CA" w14:textId="25CEC555"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1</w:t>
                  </w:r>
                  <w:r w:rsidRPr="00AB702B">
                    <w:rPr>
                      <w:rFonts w:ascii="宋体" w:hAnsi="宋体"/>
                      <w:sz w:val="18"/>
                      <w:szCs w:val="18"/>
                    </w:rPr>
                    <w:t>#</w:t>
                  </w:r>
                  <w:r w:rsidRPr="00AB702B">
                    <w:rPr>
                      <w:rFonts w:ascii="宋体" w:hAnsi="宋体" w:hint="eastAsia"/>
                      <w:sz w:val="18"/>
                      <w:szCs w:val="18"/>
                    </w:rPr>
                    <w:t>排气筒</w:t>
                  </w:r>
                </w:p>
              </w:tc>
              <w:tc>
                <w:tcPr>
                  <w:tcW w:w="649"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0B11177" w14:textId="77777777"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一般排放口</w:t>
                  </w:r>
                </w:p>
              </w:tc>
              <w:tc>
                <w:tcPr>
                  <w:tcW w:w="1734" w:type="pct"/>
                  <w:gridSpan w:val="4"/>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3F7EE34" w14:textId="09D9183D" w:rsidR="00AB702B" w:rsidRPr="00AB702B" w:rsidRDefault="00AB702B" w:rsidP="00AB702B">
                  <w:pPr>
                    <w:adjustRightInd w:val="0"/>
                    <w:snapToGrid w:val="0"/>
                    <w:jc w:val="center"/>
                    <w:rPr>
                      <w:rFonts w:ascii="宋体" w:hAnsi="宋体"/>
                      <w:sz w:val="18"/>
                      <w:szCs w:val="18"/>
                    </w:rPr>
                  </w:pPr>
                  <w:r w:rsidRPr="00AB702B">
                    <w:rPr>
                      <w:rFonts w:ascii="宋体" w:hAnsi="宋体" w:hint="eastAsia"/>
                      <w:sz w:val="18"/>
                      <w:szCs w:val="18"/>
                    </w:rPr>
                    <w:t>东经</w:t>
                  </w:r>
                  <w:r w:rsidRPr="00AB702B">
                    <w:rPr>
                      <w:rFonts w:ascii="宋体" w:hAnsi="宋体"/>
                      <w:sz w:val="18"/>
                      <w:szCs w:val="18"/>
                    </w:rPr>
                    <w:t>120.59603</w:t>
                  </w:r>
                  <w:r w:rsidRPr="00AB702B">
                    <w:rPr>
                      <w:rFonts w:ascii="宋体" w:hAnsi="宋体" w:hint="eastAsia"/>
                      <w:sz w:val="18"/>
                      <w:szCs w:val="18"/>
                    </w:rPr>
                    <w:t>北纬</w:t>
                  </w:r>
                  <w:r w:rsidRPr="00AB702B">
                    <w:rPr>
                      <w:rFonts w:ascii="宋体" w:hAnsi="宋体"/>
                      <w:sz w:val="18"/>
                      <w:szCs w:val="18"/>
                    </w:rPr>
                    <w:t>32.53161</w:t>
                  </w:r>
                </w:p>
              </w:tc>
            </w:tr>
          </w:tbl>
          <w:p w14:paraId="04E27F15" w14:textId="640B4366" w:rsidR="001007ED" w:rsidRPr="00AB702B" w:rsidRDefault="001007ED">
            <w:pPr>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3）无组织</w:t>
            </w:r>
          </w:p>
          <w:p w14:paraId="0031FFEE" w14:textId="338BCFFA" w:rsidR="001007ED" w:rsidRPr="00AB702B" w:rsidRDefault="00431B73">
            <w:pPr>
              <w:adjustRightInd w:val="0"/>
              <w:snapToGrid w:val="0"/>
              <w:spacing w:line="360" w:lineRule="auto"/>
              <w:ind w:firstLineChars="200" w:firstLine="420"/>
              <w:rPr>
                <w:rFonts w:ascii="宋体" w:hAnsi="宋体"/>
                <w:snapToGrid w:val="0"/>
                <w:kern w:val="0"/>
                <w:szCs w:val="21"/>
              </w:rPr>
            </w:pPr>
            <w:r w:rsidRPr="00AB702B">
              <w:rPr>
                <w:rFonts w:ascii="宋体" w:hAnsi="宋体" w:hint="eastAsia"/>
                <w:snapToGrid w:val="0"/>
                <w:kern w:val="0"/>
                <w:szCs w:val="21"/>
              </w:rPr>
              <w:t>建设项目无组织排放废气主要为未被收集的</w:t>
            </w:r>
            <w:proofErr w:type="gramStart"/>
            <w:r w:rsidR="00AB702B" w:rsidRPr="00AB702B">
              <w:rPr>
                <w:rFonts w:ascii="宋体" w:hAnsi="宋体" w:hint="eastAsia"/>
                <w:snapToGrid w:val="0"/>
                <w:kern w:val="0"/>
                <w:szCs w:val="21"/>
              </w:rPr>
              <w:t>激光打标废气</w:t>
            </w:r>
            <w:proofErr w:type="gramEnd"/>
            <w:r w:rsidR="00380A2D">
              <w:rPr>
                <w:rFonts w:ascii="宋体" w:hAnsi="宋体" w:hint="eastAsia"/>
                <w:snapToGrid w:val="0"/>
                <w:kern w:val="0"/>
                <w:szCs w:val="21"/>
              </w:rPr>
              <w:t>和网印废气</w:t>
            </w:r>
            <w:r w:rsidRPr="00AB702B">
              <w:rPr>
                <w:rFonts w:ascii="宋体" w:hAnsi="宋体" w:hint="eastAsia"/>
                <w:snapToGrid w:val="0"/>
                <w:kern w:val="0"/>
                <w:szCs w:val="21"/>
              </w:rPr>
              <w:t>，主要污染物为颗粒物</w:t>
            </w:r>
            <w:r w:rsidR="00380A2D">
              <w:rPr>
                <w:rFonts w:ascii="宋体" w:hAnsi="宋体" w:hint="eastAsia"/>
                <w:snapToGrid w:val="0"/>
                <w:kern w:val="0"/>
                <w:szCs w:val="21"/>
              </w:rPr>
              <w:t>和非甲烷总烃</w:t>
            </w:r>
            <w:r w:rsidR="001007ED" w:rsidRPr="00AB702B">
              <w:rPr>
                <w:rFonts w:ascii="宋体" w:hAnsi="宋体" w:hint="eastAsia"/>
                <w:snapToGrid w:val="0"/>
                <w:kern w:val="0"/>
                <w:szCs w:val="21"/>
              </w:rPr>
              <w:t>。</w:t>
            </w:r>
          </w:p>
          <w:p w14:paraId="193402E3" w14:textId="00E69CA3" w:rsidR="001007ED" w:rsidRPr="00AB702B" w:rsidRDefault="001007ED">
            <w:pPr>
              <w:adjustRightInd w:val="0"/>
              <w:snapToGrid w:val="0"/>
              <w:spacing w:line="360" w:lineRule="auto"/>
              <w:ind w:firstLineChars="200" w:firstLine="420"/>
              <w:rPr>
                <w:rFonts w:ascii="宋体" w:hAnsi="宋体"/>
                <w:snapToGrid w:val="0"/>
                <w:kern w:val="0"/>
                <w:szCs w:val="21"/>
              </w:rPr>
            </w:pPr>
            <w:r w:rsidRPr="00AB702B">
              <w:rPr>
                <w:rFonts w:ascii="宋体" w:hAnsi="宋体" w:hint="eastAsia"/>
                <w:snapToGrid w:val="0"/>
                <w:kern w:val="0"/>
                <w:szCs w:val="21"/>
              </w:rPr>
              <w:lastRenderedPageBreak/>
              <w:t>建设项目无组织废气产生及排放情况见表4-</w:t>
            </w:r>
            <w:r w:rsidR="00431B73" w:rsidRPr="00AB702B">
              <w:rPr>
                <w:rFonts w:ascii="宋体" w:hAnsi="宋体"/>
                <w:snapToGrid w:val="0"/>
                <w:kern w:val="0"/>
                <w:szCs w:val="21"/>
              </w:rPr>
              <w:t>3</w:t>
            </w:r>
            <w:r w:rsidRPr="00AB702B">
              <w:rPr>
                <w:rFonts w:ascii="宋体" w:hAnsi="宋体" w:hint="eastAsia"/>
                <w:snapToGrid w:val="0"/>
                <w:kern w:val="0"/>
                <w:szCs w:val="21"/>
              </w:rPr>
              <w:t>。</w:t>
            </w:r>
          </w:p>
          <w:p w14:paraId="7B5F857F" w14:textId="536A01F1" w:rsidR="001007ED" w:rsidRPr="00AB702B" w:rsidRDefault="001007ED" w:rsidP="00431B73">
            <w:pPr>
              <w:pStyle w:val="afd"/>
              <w:adjustRightInd w:val="0"/>
              <w:snapToGrid w:val="0"/>
              <w:ind w:firstLineChars="0" w:firstLine="0"/>
              <w:jc w:val="center"/>
              <w:rPr>
                <w:rFonts w:ascii="宋体" w:hAnsi="宋体"/>
                <w:b/>
                <w:bCs/>
                <w:snapToGrid w:val="0"/>
                <w:kern w:val="0"/>
                <w:sz w:val="21"/>
                <w:szCs w:val="21"/>
              </w:rPr>
            </w:pPr>
            <w:r w:rsidRPr="00AB702B">
              <w:rPr>
                <w:rFonts w:ascii="宋体" w:hAnsi="宋体" w:hint="eastAsia"/>
                <w:b/>
                <w:bCs/>
                <w:snapToGrid w:val="0"/>
                <w:kern w:val="0"/>
                <w:sz w:val="21"/>
                <w:szCs w:val="21"/>
              </w:rPr>
              <w:t>表4-</w:t>
            </w:r>
            <w:r w:rsidR="00431B73" w:rsidRPr="00AB702B">
              <w:rPr>
                <w:rFonts w:ascii="宋体" w:hAnsi="宋体"/>
                <w:b/>
                <w:bCs/>
                <w:snapToGrid w:val="0"/>
                <w:kern w:val="0"/>
                <w:sz w:val="21"/>
                <w:szCs w:val="21"/>
              </w:rPr>
              <w:t>3</w:t>
            </w:r>
            <w:r w:rsidRPr="00AB702B">
              <w:rPr>
                <w:rFonts w:ascii="宋体" w:hAnsi="宋体" w:hint="eastAsia"/>
                <w:b/>
                <w:bCs/>
                <w:snapToGrid w:val="0"/>
                <w:kern w:val="0"/>
                <w:sz w:val="21"/>
                <w:szCs w:val="21"/>
              </w:rPr>
              <w:t xml:space="preserve">  建设项目无组织废气产生及排放情况一览表</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1018"/>
              <w:gridCol w:w="1009"/>
              <w:gridCol w:w="899"/>
              <w:gridCol w:w="787"/>
              <w:gridCol w:w="897"/>
              <w:gridCol w:w="1122"/>
              <w:gridCol w:w="783"/>
            </w:tblGrid>
            <w:tr w:rsidR="00AB702B" w:rsidRPr="00AB702B" w14:paraId="228C69EB" w14:textId="77777777" w:rsidTr="00AB702B">
              <w:trPr>
                <w:trHeight w:val="340"/>
              </w:trPr>
              <w:tc>
                <w:tcPr>
                  <w:tcW w:w="738" w:type="pct"/>
                  <w:tcBorders>
                    <w:top w:val="single" w:sz="4" w:space="0" w:color="auto"/>
                    <w:left w:val="single" w:sz="4" w:space="0" w:color="auto"/>
                    <w:bottom w:val="single" w:sz="4" w:space="0" w:color="auto"/>
                    <w:right w:val="single" w:sz="4" w:space="0" w:color="auto"/>
                  </w:tcBorders>
                  <w:vAlign w:val="center"/>
                  <w:hideMark/>
                </w:tcPr>
                <w:p w14:paraId="1A9148D7" w14:textId="77777777" w:rsidR="001007ED" w:rsidRPr="00AB702B" w:rsidRDefault="001007ED">
                  <w:pPr>
                    <w:pStyle w:val="afe"/>
                    <w:adjustRightInd w:val="0"/>
                    <w:snapToGrid w:val="0"/>
                    <w:spacing w:before="0" w:after="0" w:line="240" w:lineRule="auto"/>
                    <w:jc w:val="center"/>
                    <w:rPr>
                      <w:rFonts w:ascii="宋体" w:eastAsia="宋体" w:hAnsi="宋体"/>
                      <w:b/>
                      <w:bCs/>
                      <w:snapToGrid w:val="0"/>
                      <w:kern w:val="0"/>
                      <w:sz w:val="18"/>
                      <w:szCs w:val="18"/>
                    </w:rPr>
                  </w:pPr>
                  <w:r w:rsidRPr="00AB702B">
                    <w:rPr>
                      <w:rFonts w:ascii="宋体" w:eastAsia="宋体" w:hAnsi="宋体" w:hint="eastAsia"/>
                      <w:b/>
                      <w:bCs/>
                      <w:snapToGrid w:val="0"/>
                      <w:sz w:val="18"/>
                      <w:szCs w:val="18"/>
                    </w:rPr>
                    <w:t>来源</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A414C7" w14:textId="77777777" w:rsidR="001007ED" w:rsidRPr="00AB702B" w:rsidRDefault="001007ED">
                  <w:pPr>
                    <w:pStyle w:val="afe"/>
                    <w:adjustRightInd w:val="0"/>
                    <w:snapToGrid w:val="0"/>
                    <w:spacing w:before="0" w:after="0" w:line="240" w:lineRule="auto"/>
                    <w:jc w:val="center"/>
                    <w:rPr>
                      <w:rFonts w:ascii="宋体" w:eastAsia="宋体" w:hAnsi="宋体"/>
                      <w:b/>
                      <w:bCs/>
                      <w:snapToGrid w:val="0"/>
                      <w:sz w:val="18"/>
                      <w:szCs w:val="18"/>
                    </w:rPr>
                  </w:pPr>
                  <w:r w:rsidRPr="00AB702B">
                    <w:rPr>
                      <w:rFonts w:ascii="宋体" w:eastAsia="宋体" w:hAnsi="宋体" w:hint="eastAsia"/>
                      <w:b/>
                      <w:bCs/>
                      <w:snapToGrid w:val="0"/>
                      <w:sz w:val="18"/>
                      <w:szCs w:val="18"/>
                    </w:rPr>
                    <w:t>污染物名称</w:t>
                  </w:r>
                </w:p>
              </w:tc>
              <w:tc>
                <w:tcPr>
                  <w:tcW w:w="660" w:type="pct"/>
                  <w:tcBorders>
                    <w:top w:val="single" w:sz="4" w:space="0" w:color="auto"/>
                    <w:left w:val="single" w:sz="4" w:space="0" w:color="auto"/>
                    <w:bottom w:val="single" w:sz="4" w:space="0" w:color="auto"/>
                    <w:right w:val="single" w:sz="4" w:space="0" w:color="auto"/>
                  </w:tcBorders>
                  <w:vAlign w:val="center"/>
                  <w:hideMark/>
                </w:tcPr>
                <w:p w14:paraId="7BBE0ABA" w14:textId="77777777" w:rsidR="001007ED" w:rsidRPr="00AB702B" w:rsidRDefault="001007ED">
                  <w:pPr>
                    <w:pStyle w:val="afe"/>
                    <w:adjustRightInd w:val="0"/>
                    <w:snapToGrid w:val="0"/>
                    <w:spacing w:before="0" w:after="0" w:line="240" w:lineRule="auto"/>
                    <w:jc w:val="center"/>
                    <w:rPr>
                      <w:rFonts w:ascii="宋体" w:eastAsia="宋体" w:hAnsi="宋体"/>
                      <w:b/>
                      <w:bCs/>
                      <w:snapToGrid w:val="0"/>
                      <w:sz w:val="18"/>
                      <w:szCs w:val="18"/>
                    </w:rPr>
                  </w:pPr>
                  <w:r w:rsidRPr="00AB702B">
                    <w:rPr>
                      <w:rFonts w:ascii="宋体" w:eastAsia="宋体" w:hAnsi="宋体" w:hint="eastAsia"/>
                      <w:b/>
                      <w:bCs/>
                      <w:snapToGrid w:val="0"/>
                      <w:sz w:val="18"/>
                      <w:szCs w:val="18"/>
                    </w:rPr>
                    <w:t>产生量</w:t>
                  </w:r>
                  <w:r w:rsidRPr="00AB702B">
                    <w:rPr>
                      <w:rFonts w:ascii="宋体" w:eastAsia="宋体" w:hAnsi="宋体"/>
                      <w:b/>
                      <w:bCs/>
                      <w:snapToGrid w:val="0"/>
                      <w:sz w:val="18"/>
                      <w:szCs w:val="18"/>
                    </w:rPr>
                    <w:t>t/a</w:t>
                  </w:r>
                </w:p>
              </w:tc>
              <w:tc>
                <w:tcPr>
                  <w:tcW w:w="588" w:type="pct"/>
                  <w:tcBorders>
                    <w:top w:val="single" w:sz="4" w:space="0" w:color="auto"/>
                    <w:left w:val="single" w:sz="4" w:space="0" w:color="auto"/>
                    <w:bottom w:val="single" w:sz="4" w:space="0" w:color="auto"/>
                    <w:right w:val="single" w:sz="4" w:space="0" w:color="auto"/>
                  </w:tcBorders>
                  <w:vAlign w:val="center"/>
                  <w:hideMark/>
                </w:tcPr>
                <w:p w14:paraId="44AE8C1D" w14:textId="77777777" w:rsidR="001007ED" w:rsidRPr="00AB702B" w:rsidRDefault="001007ED">
                  <w:pPr>
                    <w:pStyle w:val="afe"/>
                    <w:adjustRightInd w:val="0"/>
                    <w:snapToGrid w:val="0"/>
                    <w:spacing w:before="0" w:after="0" w:line="240" w:lineRule="auto"/>
                    <w:jc w:val="center"/>
                    <w:rPr>
                      <w:rFonts w:ascii="宋体" w:eastAsia="宋体" w:hAnsi="宋体"/>
                      <w:b/>
                      <w:bCs/>
                      <w:snapToGrid w:val="0"/>
                      <w:sz w:val="18"/>
                      <w:szCs w:val="18"/>
                    </w:rPr>
                  </w:pPr>
                  <w:r w:rsidRPr="00AB702B">
                    <w:rPr>
                      <w:rFonts w:ascii="宋体" w:eastAsia="宋体" w:hAnsi="宋体" w:hint="eastAsia"/>
                      <w:b/>
                      <w:bCs/>
                      <w:snapToGrid w:val="0"/>
                      <w:sz w:val="18"/>
                      <w:szCs w:val="18"/>
                    </w:rPr>
                    <w:t>产生速率</w:t>
                  </w:r>
                  <w:r w:rsidRPr="00AB702B">
                    <w:rPr>
                      <w:rFonts w:ascii="宋体" w:eastAsia="宋体" w:hAnsi="宋体"/>
                      <w:b/>
                      <w:bCs/>
                      <w:snapToGrid w:val="0"/>
                      <w:sz w:val="18"/>
                      <w:szCs w:val="18"/>
                    </w:rPr>
                    <w:t>kg/h</w:t>
                  </w:r>
                </w:p>
              </w:tc>
              <w:tc>
                <w:tcPr>
                  <w:tcW w:w="515" w:type="pct"/>
                  <w:tcBorders>
                    <w:top w:val="single" w:sz="4" w:space="0" w:color="auto"/>
                    <w:left w:val="single" w:sz="4" w:space="0" w:color="auto"/>
                    <w:bottom w:val="single" w:sz="4" w:space="0" w:color="auto"/>
                    <w:right w:val="single" w:sz="4" w:space="0" w:color="auto"/>
                  </w:tcBorders>
                  <w:vAlign w:val="center"/>
                  <w:hideMark/>
                </w:tcPr>
                <w:p w14:paraId="774208D4" w14:textId="77777777" w:rsidR="001007ED" w:rsidRPr="00AB702B" w:rsidRDefault="001007ED">
                  <w:pPr>
                    <w:pStyle w:val="afe"/>
                    <w:adjustRightInd w:val="0"/>
                    <w:snapToGrid w:val="0"/>
                    <w:spacing w:before="0" w:after="0" w:line="240" w:lineRule="auto"/>
                    <w:jc w:val="center"/>
                    <w:rPr>
                      <w:rFonts w:ascii="宋体" w:eastAsia="宋体" w:hAnsi="宋体"/>
                      <w:b/>
                      <w:bCs/>
                      <w:snapToGrid w:val="0"/>
                      <w:sz w:val="18"/>
                      <w:szCs w:val="18"/>
                    </w:rPr>
                  </w:pPr>
                  <w:r w:rsidRPr="00AB702B">
                    <w:rPr>
                      <w:rFonts w:ascii="宋体" w:eastAsia="宋体" w:hAnsi="宋体" w:hint="eastAsia"/>
                      <w:b/>
                      <w:bCs/>
                      <w:snapToGrid w:val="0"/>
                      <w:sz w:val="18"/>
                      <w:szCs w:val="18"/>
                    </w:rPr>
                    <w:t>排放量</w:t>
                  </w:r>
                  <w:r w:rsidRPr="00AB702B">
                    <w:rPr>
                      <w:rFonts w:ascii="宋体" w:eastAsia="宋体" w:hAnsi="宋体"/>
                      <w:b/>
                      <w:bCs/>
                      <w:snapToGrid w:val="0"/>
                      <w:sz w:val="18"/>
                      <w:szCs w:val="18"/>
                    </w:rPr>
                    <w:t>t/a</w:t>
                  </w:r>
                </w:p>
              </w:tc>
              <w:tc>
                <w:tcPr>
                  <w:tcW w:w="587" w:type="pct"/>
                  <w:tcBorders>
                    <w:top w:val="single" w:sz="4" w:space="0" w:color="auto"/>
                    <w:left w:val="single" w:sz="4" w:space="0" w:color="auto"/>
                    <w:bottom w:val="single" w:sz="4" w:space="0" w:color="auto"/>
                    <w:right w:val="single" w:sz="4" w:space="0" w:color="auto"/>
                  </w:tcBorders>
                  <w:vAlign w:val="center"/>
                  <w:hideMark/>
                </w:tcPr>
                <w:p w14:paraId="3B59941E" w14:textId="77777777" w:rsidR="001007ED" w:rsidRPr="00814E03" w:rsidRDefault="001007ED">
                  <w:pPr>
                    <w:pStyle w:val="afe"/>
                    <w:adjustRightInd w:val="0"/>
                    <w:snapToGrid w:val="0"/>
                    <w:spacing w:before="0" w:after="0" w:line="240" w:lineRule="auto"/>
                    <w:jc w:val="center"/>
                    <w:rPr>
                      <w:rFonts w:ascii="宋体" w:eastAsia="宋体" w:hAnsi="宋体"/>
                      <w:b/>
                      <w:bCs/>
                      <w:snapToGrid w:val="0"/>
                      <w:sz w:val="18"/>
                      <w:szCs w:val="18"/>
                    </w:rPr>
                  </w:pPr>
                  <w:r w:rsidRPr="00814E03">
                    <w:rPr>
                      <w:rFonts w:ascii="宋体" w:eastAsia="宋体" w:hAnsi="宋体" w:hint="eastAsia"/>
                      <w:b/>
                      <w:bCs/>
                      <w:snapToGrid w:val="0"/>
                      <w:sz w:val="18"/>
                      <w:szCs w:val="18"/>
                    </w:rPr>
                    <w:t>排放速率</w:t>
                  </w:r>
                  <w:r w:rsidRPr="00814E03">
                    <w:rPr>
                      <w:rFonts w:ascii="宋体" w:eastAsia="宋体" w:hAnsi="宋体"/>
                      <w:b/>
                      <w:bCs/>
                      <w:snapToGrid w:val="0"/>
                      <w:sz w:val="18"/>
                      <w:szCs w:val="18"/>
                    </w:rPr>
                    <w:t>kg/h</w:t>
                  </w:r>
                </w:p>
              </w:tc>
              <w:tc>
                <w:tcPr>
                  <w:tcW w:w="734" w:type="pct"/>
                  <w:tcBorders>
                    <w:top w:val="single" w:sz="4" w:space="0" w:color="auto"/>
                    <w:left w:val="single" w:sz="4" w:space="0" w:color="auto"/>
                    <w:bottom w:val="single" w:sz="4" w:space="0" w:color="auto"/>
                    <w:right w:val="single" w:sz="4" w:space="0" w:color="auto"/>
                  </w:tcBorders>
                  <w:vAlign w:val="center"/>
                  <w:hideMark/>
                </w:tcPr>
                <w:p w14:paraId="76941A56" w14:textId="77777777" w:rsidR="001007ED" w:rsidRPr="00814E03" w:rsidRDefault="001007ED">
                  <w:pPr>
                    <w:pStyle w:val="afe"/>
                    <w:adjustRightInd w:val="0"/>
                    <w:snapToGrid w:val="0"/>
                    <w:spacing w:before="0" w:after="0" w:line="240" w:lineRule="auto"/>
                    <w:jc w:val="center"/>
                    <w:rPr>
                      <w:rFonts w:ascii="宋体" w:eastAsia="宋体" w:hAnsi="宋体"/>
                      <w:b/>
                      <w:bCs/>
                      <w:snapToGrid w:val="0"/>
                      <w:sz w:val="18"/>
                      <w:szCs w:val="18"/>
                    </w:rPr>
                  </w:pPr>
                  <w:r w:rsidRPr="00814E03">
                    <w:rPr>
                      <w:rFonts w:ascii="宋体" w:eastAsia="宋体" w:hAnsi="宋体" w:hint="eastAsia"/>
                      <w:b/>
                      <w:bCs/>
                      <w:snapToGrid w:val="0"/>
                      <w:sz w:val="18"/>
                      <w:szCs w:val="18"/>
                    </w:rPr>
                    <w:t>面</w:t>
                  </w:r>
                  <w:proofErr w:type="gramStart"/>
                  <w:r w:rsidRPr="00814E03">
                    <w:rPr>
                      <w:rFonts w:ascii="宋体" w:eastAsia="宋体" w:hAnsi="宋体" w:hint="eastAsia"/>
                      <w:b/>
                      <w:bCs/>
                      <w:snapToGrid w:val="0"/>
                      <w:sz w:val="18"/>
                      <w:szCs w:val="18"/>
                    </w:rPr>
                    <w:t>源面积</w:t>
                  </w:r>
                  <w:proofErr w:type="gramEnd"/>
                  <w:r w:rsidRPr="00814E03">
                    <w:rPr>
                      <w:rFonts w:ascii="宋体" w:eastAsia="宋体" w:hAnsi="宋体"/>
                      <w:b/>
                      <w:bCs/>
                      <w:snapToGrid w:val="0"/>
                      <w:sz w:val="18"/>
                      <w:szCs w:val="18"/>
                    </w:rPr>
                    <w:t>m</w:t>
                  </w:r>
                  <w:r w:rsidRPr="00814E03">
                    <w:rPr>
                      <w:rFonts w:ascii="宋体" w:eastAsia="宋体" w:hAnsi="宋体"/>
                      <w:b/>
                      <w:bCs/>
                      <w:snapToGrid w:val="0"/>
                      <w:sz w:val="18"/>
                      <w:szCs w:val="18"/>
                      <w:vertAlign w:val="superscript"/>
                    </w:rPr>
                    <w:t>2</w:t>
                  </w:r>
                </w:p>
              </w:tc>
              <w:tc>
                <w:tcPr>
                  <w:tcW w:w="512" w:type="pct"/>
                  <w:tcBorders>
                    <w:top w:val="single" w:sz="4" w:space="0" w:color="auto"/>
                    <w:left w:val="single" w:sz="4" w:space="0" w:color="auto"/>
                    <w:bottom w:val="single" w:sz="4" w:space="0" w:color="auto"/>
                    <w:right w:val="single" w:sz="4" w:space="0" w:color="auto"/>
                  </w:tcBorders>
                  <w:vAlign w:val="center"/>
                  <w:hideMark/>
                </w:tcPr>
                <w:p w14:paraId="2AC35479" w14:textId="77777777" w:rsidR="001007ED" w:rsidRPr="00814E03" w:rsidRDefault="001007ED">
                  <w:pPr>
                    <w:pStyle w:val="afe"/>
                    <w:adjustRightInd w:val="0"/>
                    <w:snapToGrid w:val="0"/>
                    <w:spacing w:before="0" w:after="0" w:line="240" w:lineRule="auto"/>
                    <w:jc w:val="center"/>
                    <w:rPr>
                      <w:rFonts w:ascii="宋体" w:eastAsia="宋体" w:hAnsi="宋体"/>
                      <w:b/>
                      <w:bCs/>
                      <w:snapToGrid w:val="0"/>
                      <w:sz w:val="18"/>
                      <w:szCs w:val="18"/>
                    </w:rPr>
                  </w:pPr>
                  <w:r w:rsidRPr="00814E03">
                    <w:rPr>
                      <w:rFonts w:ascii="宋体" w:eastAsia="宋体" w:hAnsi="宋体" w:hint="eastAsia"/>
                      <w:b/>
                      <w:bCs/>
                      <w:snapToGrid w:val="0"/>
                      <w:sz w:val="18"/>
                      <w:szCs w:val="18"/>
                    </w:rPr>
                    <w:t>面源高度</w:t>
                  </w:r>
                  <w:r w:rsidRPr="00814E03">
                    <w:rPr>
                      <w:rFonts w:ascii="宋体" w:eastAsia="宋体" w:hAnsi="宋体"/>
                      <w:b/>
                      <w:bCs/>
                      <w:snapToGrid w:val="0"/>
                      <w:sz w:val="18"/>
                      <w:szCs w:val="18"/>
                    </w:rPr>
                    <w:t>m</w:t>
                  </w:r>
                </w:p>
              </w:tc>
            </w:tr>
            <w:tr w:rsidR="00380A2D" w:rsidRPr="00AB702B" w14:paraId="4FBD609F" w14:textId="77777777" w:rsidTr="00380A2D">
              <w:trPr>
                <w:trHeight w:val="340"/>
              </w:trPr>
              <w:tc>
                <w:tcPr>
                  <w:tcW w:w="738" w:type="pct"/>
                  <w:tcBorders>
                    <w:top w:val="single" w:sz="4" w:space="0" w:color="auto"/>
                    <w:left w:val="single" w:sz="4" w:space="0" w:color="auto"/>
                    <w:bottom w:val="single" w:sz="4" w:space="0" w:color="auto"/>
                    <w:right w:val="single" w:sz="4" w:space="0" w:color="auto"/>
                  </w:tcBorders>
                  <w:vAlign w:val="center"/>
                </w:tcPr>
                <w:p w14:paraId="7FC82C8A" w14:textId="5D592A15" w:rsidR="00380A2D" w:rsidRPr="00AB702B" w:rsidRDefault="00380A2D" w:rsidP="00AB702B">
                  <w:pPr>
                    <w:adjustRightInd w:val="0"/>
                    <w:snapToGrid w:val="0"/>
                    <w:jc w:val="center"/>
                    <w:rPr>
                      <w:rFonts w:ascii="宋体" w:hAnsi="宋体"/>
                      <w:snapToGrid w:val="0"/>
                      <w:kern w:val="0"/>
                      <w:sz w:val="18"/>
                      <w:szCs w:val="18"/>
                    </w:rPr>
                  </w:pPr>
                  <w:proofErr w:type="gramStart"/>
                  <w:r w:rsidRPr="00AB702B">
                    <w:rPr>
                      <w:rFonts w:ascii="宋体" w:hAnsi="宋体" w:hint="eastAsia"/>
                      <w:snapToGrid w:val="0"/>
                      <w:kern w:val="0"/>
                      <w:sz w:val="18"/>
                      <w:szCs w:val="18"/>
                    </w:rPr>
                    <w:t>激光打标</w:t>
                  </w:r>
                  <w:proofErr w:type="gramEnd"/>
                </w:p>
              </w:tc>
              <w:tc>
                <w:tcPr>
                  <w:tcW w:w="666" w:type="pct"/>
                  <w:tcBorders>
                    <w:top w:val="single" w:sz="4" w:space="0" w:color="auto"/>
                    <w:left w:val="single" w:sz="4" w:space="0" w:color="auto"/>
                    <w:bottom w:val="single" w:sz="4" w:space="0" w:color="auto"/>
                    <w:right w:val="single" w:sz="4" w:space="0" w:color="auto"/>
                  </w:tcBorders>
                  <w:vAlign w:val="center"/>
                </w:tcPr>
                <w:p w14:paraId="3D61B7F9" w14:textId="47CFBB8B" w:rsidR="00380A2D" w:rsidRPr="00AB702B" w:rsidRDefault="00380A2D" w:rsidP="00AB702B">
                  <w:pPr>
                    <w:adjustRightInd w:val="0"/>
                    <w:snapToGrid w:val="0"/>
                    <w:jc w:val="center"/>
                    <w:rPr>
                      <w:rFonts w:ascii="宋体" w:hAnsi="宋体"/>
                      <w:snapToGrid w:val="0"/>
                      <w:kern w:val="0"/>
                      <w:sz w:val="18"/>
                      <w:szCs w:val="18"/>
                    </w:rPr>
                  </w:pPr>
                  <w:r w:rsidRPr="00AB702B">
                    <w:rPr>
                      <w:rFonts w:ascii="宋体" w:hAnsi="宋体" w:hint="eastAsia"/>
                      <w:snapToGrid w:val="0"/>
                      <w:kern w:val="0"/>
                      <w:sz w:val="18"/>
                      <w:szCs w:val="18"/>
                    </w:rPr>
                    <w:t>颗粒物</w:t>
                  </w:r>
                </w:p>
              </w:tc>
              <w:tc>
                <w:tcPr>
                  <w:tcW w:w="660" w:type="pct"/>
                  <w:tcBorders>
                    <w:top w:val="single" w:sz="4" w:space="0" w:color="auto"/>
                    <w:left w:val="single" w:sz="4" w:space="0" w:color="auto"/>
                    <w:bottom w:val="single" w:sz="4" w:space="0" w:color="auto"/>
                    <w:right w:val="single" w:sz="4" w:space="0" w:color="auto"/>
                  </w:tcBorders>
                  <w:vAlign w:val="center"/>
                </w:tcPr>
                <w:p w14:paraId="68DB9F73" w14:textId="177F84DE" w:rsidR="00380A2D" w:rsidRPr="00AB702B" w:rsidRDefault="00380A2D" w:rsidP="00AB702B">
                  <w:pPr>
                    <w:adjustRightInd w:val="0"/>
                    <w:snapToGrid w:val="0"/>
                    <w:jc w:val="center"/>
                    <w:rPr>
                      <w:rFonts w:ascii="宋体" w:hAnsi="宋体"/>
                      <w:snapToGrid w:val="0"/>
                      <w:kern w:val="0"/>
                      <w:sz w:val="18"/>
                      <w:szCs w:val="18"/>
                    </w:rPr>
                  </w:pPr>
                  <w:r w:rsidRPr="00AB702B">
                    <w:rPr>
                      <w:rFonts w:ascii="宋体" w:hAnsi="宋体"/>
                      <w:snapToGrid w:val="0"/>
                      <w:kern w:val="0"/>
                      <w:sz w:val="18"/>
                      <w:szCs w:val="18"/>
                    </w:rPr>
                    <w:t>0.1</w:t>
                  </w:r>
                </w:p>
              </w:tc>
              <w:tc>
                <w:tcPr>
                  <w:tcW w:w="588" w:type="pct"/>
                  <w:tcBorders>
                    <w:top w:val="single" w:sz="4" w:space="0" w:color="auto"/>
                    <w:left w:val="single" w:sz="4" w:space="0" w:color="auto"/>
                    <w:bottom w:val="single" w:sz="4" w:space="0" w:color="auto"/>
                    <w:right w:val="single" w:sz="4" w:space="0" w:color="auto"/>
                  </w:tcBorders>
                  <w:vAlign w:val="center"/>
                </w:tcPr>
                <w:p w14:paraId="4C80F05E" w14:textId="04358531" w:rsidR="00380A2D" w:rsidRPr="00AB702B" w:rsidRDefault="00380A2D" w:rsidP="00AB702B">
                  <w:pPr>
                    <w:adjustRightInd w:val="0"/>
                    <w:snapToGrid w:val="0"/>
                    <w:jc w:val="center"/>
                    <w:rPr>
                      <w:rFonts w:ascii="宋体" w:hAnsi="宋体"/>
                      <w:snapToGrid w:val="0"/>
                      <w:kern w:val="0"/>
                      <w:sz w:val="18"/>
                      <w:szCs w:val="18"/>
                    </w:rPr>
                  </w:pPr>
                  <w:r w:rsidRPr="00AB702B">
                    <w:rPr>
                      <w:rFonts w:ascii="宋体" w:hAnsi="宋体"/>
                      <w:snapToGrid w:val="0"/>
                      <w:kern w:val="0"/>
                      <w:sz w:val="18"/>
                      <w:szCs w:val="18"/>
                    </w:rPr>
                    <w:t>0.031</w:t>
                  </w:r>
                </w:p>
              </w:tc>
              <w:tc>
                <w:tcPr>
                  <w:tcW w:w="515" w:type="pct"/>
                  <w:tcBorders>
                    <w:top w:val="single" w:sz="4" w:space="0" w:color="auto"/>
                    <w:left w:val="single" w:sz="4" w:space="0" w:color="auto"/>
                    <w:bottom w:val="single" w:sz="4" w:space="0" w:color="auto"/>
                    <w:right w:val="single" w:sz="4" w:space="0" w:color="auto"/>
                  </w:tcBorders>
                  <w:vAlign w:val="center"/>
                </w:tcPr>
                <w:p w14:paraId="09922E14" w14:textId="4B403599" w:rsidR="00380A2D" w:rsidRPr="00AB702B" w:rsidRDefault="00380A2D" w:rsidP="00AB702B">
                  <w:pPr>
                    <w:adjustRightInd w:val="0"/>
                    <w:snapToGrid w:val="0"/>
                    <w:jc w:val="center"/>
                    <w:rPr>
                      <w:rFonts w:ascii="宋体" w:hAnsi="宋体"/>
                      <w:snapToGrid w:val="0"/>
                      <w:kern w:val="0"/>
                      <w:sz w:val="18"/>
                      <w:szCs w:val="18"/>
                    </w:rPr>
                  </w:pPr>
                  <w:r w:rsidRPr="00AB702B">
                    <w:rPr>
                      <w:rFonts w:ascii="宋体" w:hAnsi="宋体"/>
                      <w:snapToGrid w:val="0"/>
                      <w:kern w:val="0"/>
                      <w:sz w:val="18"/>
                      <w:szCs w:val="18"/>
                    </w:rPr>
                    <w:t>0.1</w:t>
                  </w:r>
                </w:p>
              </w:tc>
              <w:tc>
                <w:tcPr>
                  <w:tcW w:w="587" w:type="pct"/>
                  <w:tcBorders>
                    <w:top w:val="single" w:sz="4" w:space="0" w:color="auto"/>
                    <w:left w:val="single" w:sz="4" w:space="0" w:color="auto"/>
                    <w:bottom w:val="single" w:sz="4" w:space="0" w:color="auto"/>
                    <w:right w:val="single" w:sz="4" w:space="0" w:color="auto"/>
                  </w:tcBorders>
                  <w:vAlign w:val="center"/>
                </w:tcPr>
                <w:p w14:paraId="47FE6645" w14:textId="4C621DBA" w:rsidR="00380A2D" w:rsidRPr="00814E03" w:rsidRDefault="00380A2D" w:rsidP="00AB702B">
                  <w:pPr>
                    <w:adjustRightInd w:val="0"/>
                    <w:snapToGrid w:val="0"/>
                    <w:jc w:val="center"/>
                    <w:rPr>
                      <w:rFonts w:ascii="宋体" w:hAnsi="宋体"/>
                      <w:snapToGrid w:val="0"/>
                      <w:kern w:val="0"/>
                      <w:sz w:val="18"/>
                      <w:szCs w:val="18"/>
                    </w:rPr>
                  </w:pPr>
                  <w:r w:rsidRPr="00814E03">
                    <w:rPr>
                      <w:rFonts w:ascii="宋体" w:hAnsi="宋体"/>
                      <w:snapToGrid w:val="0"/>
                      <w:kern w:val="0"/>
                      <w:sz w:val="18"/>
                      <w:szCs w:val="18"/>
                    </w:rPr>
                    <w:t>0.031</w:t>
                  </w:r>
                </w:p>
              </w:tc>
              <w:tc>
                <w:tcPr>
                  <w:tcW w:w="734" w:type="pct"/>
                  <w:vMerge w:val="restart"/>
                  <w:tcBorders>
                    <w:top w:val="single" w:sz="4" w:space="0" w:color="auto"/>
                    <w:left w:val="single" w:sz="4" w:space="0" w:color="auto"/>
                    <w:right w:val="single" w:sz="4" w:space="0" w:color="auto"/>
                  </w:tcBorders>
                  <w:vAlign w:val="center"/>
                </w:tcPr>
                <w:p w14:paraId="05A636F8" w14:textId="3875B2DD" w:rsidR="00380A2D" w:rsidRPr="00814E03" w:rsidRDefault="00380A2D" w:rsidP="00AB702B">
                  <w:pPr>
                    <w:adjustRightInd w:val="0"/>
                    <w:snapToGrid w:val="0"/>
                    <w:jc w:val="center"/>
                    <w:rPr>
                      <w:rFonts w:ascii="宋体" w:hAnsi="宋体"/>
                      <w:snapToGrid w:val="0"/>
                      <w:kern w:val="0"/>
                      <w:sz w:val="18"/>
                      <w:szCs w:val="18"/>
                    </w:rPr>
                  </w:pPr>
                  <w:r w:rsidRPr="00814E03">
                    <w:rPr>
                      <w:rFonts w:ascii="宋体" w:hAnsi="宋体"/>
                      <w:snapToGrid w:val="0"/>
                      <w:kern w:val="0"/>
                      <w:sz w:val="18"/>
                      <w:szCs w:val="18"/>
                    </w:rPr>
                    <w:t>1887.14</w:t>
                  </w:r>
                </w:p>
              </w:tc>
              <w:tc>
                <w:tcPr>
                  <w:tcW w:w="512" w:type="pct"/>
                  <w:vMerge w:val="restart"/>
                  <w:tcBorders>
                    <w:top w:val="single" w:sz="4" w:space="0" w:color="auto"/>
                    <w:left w:val="single" w:sz="4" w:space="0" w:color="auto"/>
                    <w:right w:val="single" w:sz="4" w:space="0" w:color="auto"/>
                  </w:tcBorders>
                  <w:vAlign w:val="center"/>
                </w:tcPr>
                <w:p w14:paraId="549769A9" w14:textId="0CD524F3" w:rsidR="00380A2D" w:rsidRPr="00814E03" w:rsidRDefault="00380A2D" w:rsidP="00AB702B">
                  <w:pPr>
                    <w:adjustRightInd w:val="0"/>
                    <w:snapToGrid w:val="0"/>
                    <w:jc w:val="center"/>
                    <w:rPr>
                      <w:rFonts w:ascii="宋体" w:hAnsi="宋体"/>
                      <w:snapToGrid w:val="0"/>
                      <w:kern w:val="0"/>
                      <w:sz w:val="18"/>
                      <w:szCs w:val="18"/>
                    </w:rPr>
                  </w:pPr>
                  <w:r w:rsidRPr="00814E03">
                    <w:rPr>
                      <w:rFonts w:ascii="宋体" w:hAnsi="宋体"/>
                      <w:snapToGrid w:val="0"/>
                      <w:kern w:val="0"/>
                      <w:sz w:val="18"/>
                      <w:szCs w:val="18"/>
                    </w:rPr>
                    <w:t>23</w:t>
                  </w:r>
                </w:p>
              </w:tc>
            </w:tr>
            <w:tr w:rsidR="00380A2D" w:rsidRPr="00AB702B" w14:paraId="4CBBB2A6" w14:textId="77777777" w:rsidTr="00380A2D">
              <w:trPr>
                <w:trHeight w:val="340"/>
              </w:trPr>
              <w:tc>
                <w:tcPr>
                  <w:tcW w:w="738" w:type="pct"/>
                  <w:tcBorders>
                    <w:top w:val="single" w:sz="4" w:space="0" w:color="auto"/>
                    <w:left w:val="single" w:sz="4" w:space="0" w:color="auto"/>
                    <w:right w:val="single" w:sz="4" w:space="0" w:color="auto"/>
                  </w:tcBorders>
                  <w:vAlign w:val="center"/>
                </w:tcPr>
                <w:p w14:paraId="16594FEA" w14:textId="57C160EC" w:rsidR="00380A2D" w:rsidRPr="00380A2D" w:rsidRDefault="00380A2D" w:rsidP="00380A2D">
                  <w:pPr>
                    <w:adjustRightInd w:val="0"/>
                    <w:snapToGrid w:val="0"/>
                    <w:jc w:val="center"/>
                    <w:rPr>
                      <w:rFonts w:ascii="宋体" w:hAnsi="宋体"/>
                      <w:snapToGrid w:val="0"/>
                      <w:color w:val="FF0000"/>
                      <w:kern w:val="0"/>
                      <w:sz w:val="18"/>
                      <w:szCs w:val="18"/>
                    </w:rPr>
                  </w:pPr>
                  <w:r w:rsidRPr="00380A2D">
                    <w:rPr>
                      <w:rFonts w:ascii="宋体" w:hAnsi="宋体" w:hint="eastAsia"/>
                      <w:snapToGrid w:val="0"/>
                      <w:color w:val="FF0000"/>
                      <w:kern w:val="0"/>
                      <w:sz w:val="18"/>
                      <w:szCs w:val="18"/>
                    </w:rPr>
                    <w:t>网印</w:t>
                  </w:r>
                </w:p>
              </w:tc>
              <w:tc>
                <w:tcPr>
                  <w:tcW w:w="666" w:type="pct"/>
                  <w:tcBorders>
                    <w:top w:val="single" w:sz="4" w:space="0" w:color="auto"/>
                    <w:left w:val="single" w:sz="4" w:space="0" w:color="auto"/>
                    <w:bottom w:val="single" w:sz="4" w:space="0" w:color="auto"/>
                    <w:right w:val="single" w:sz="4" w:space="0" w:color="auto"/>
                  </w:tcBorders>
                  <w:vAlign w:val="center"/>
                </w:tcPr>
                <w:p w14:paraId="7B5B8EDC" w14:textId="30B016AD" w:rsidR="00380A2D" w:rsidRPr="00380A2D" w:rsidRDefault="00380A2D" w:rsidP="00380A2D">
                  <w:pPr>
                    <w:adjustRightInd w:val="0"/>
                    <w:snapToGrid w:val="0"/>
                    <w:jc w:val="center"/>
                    <w:rPr>
                      <w:rFonts w:ascii="宋体" w:hAnsi="宋体"/>
                      <w:snapToGrid w:val="0"/>
                      <w:color w:val="FF0000"/>
                      <w:kern w:val="0"/>
                      <w:sz w:val="18"/>
                      <w:szCs w:val="18"/>
                    </w:rPr>
                  </w:pPr>
                  <w:r w:rsidRPr="00380A2D">
                    <w:rPr>
                      <w:rFonts w:ascii="宋体" w:hAnsi="宋体" w:hint="eastAsia"/>
                      <w:snapToGrid w:val="0"/>
                      <w:color w:val="FF0000"/>
                      <w:kern w:val="0"/>
                      <w:sz w:val="18"/>
                      <w:szCs w:val="18"/>
                    </w:rPr>
                    <w:t>非甲烷总烃</w:t>
                  </w:r>
                </w:p>
              </w:tc>
              <w:tc>
                <w:tcPr>
                  <w:tcW w:w="660" w:type="pct"/>
                  <w:tcBorders>
                    <w:top w:val="single" w:sz="4" w:space="0" w:color="auto"/>
                    <w:left w:val="single" w:sz="4" w:space="0" w:color="auto"/>
                    <w:bottom w:val="single" w:sz="4" w:space="0" w:color="auto"/>
                    <w:right w:val="single" w:sz="4" w:space="0" w:color="auto"/>
                  </w:tcBorders>
                  <w:vAlign w:val="center"/>
                </w:tcPr>
                <w:p w14:paraId="02847960" w14:textId="2417031C" w:rsidR="00380A2D" w:rsidRPr="00380A2D" w:rsidRDefault="00380A2D" w:rsidP="00380A2D">
                  <w:pPr>
                    <w:adjustRightInd w:val="0"/>
                    <w:snapToGrid w:val="0"/>
                    <w:jc w:val="center"/>
                    <w:rPr>
                      <w:rFonts w:ascii="宋体" w:hAnsi="宋体"/>
                      <w:snapToGrid w:val="0"/>
                      <w:color w:val="FF0000"/>
                      <w:kern w:val="0"/>
                      <w:sz w:val="18"/>
                      <w:szCs w:val="18"/>
                    </w:rPr>
                  </w:pPr>
                  <w:r w:rsidRPr="00380A2D">
                    <w:rPr>
                      <w:rFonts w:ascii="宋体" w:hAnsi="宋体" w:hint="eastAsia"/>
                      <w:snapToGrid w:val="0"/>
                      <w:color w:val="FF0000"/>
                      <w:kern w:val="0"/>
                      <w:sz w:val="18"/>
                      <w:szCs w:val="18"/>
                    </w:rPr>
                    <w:t>0</w:t>
                  </w:r>
                  <w:r w:rsidRPr="00380A2D">
                    <w:rPr>
                      <w:rFonts w:ascii="宋体" w:hAnsi="宋体"/>
                      <w:snapToGrid w:val="0"/>
                      <w:color w:val="FF0000"/>
                      <w:kern w:val="0"/>
                      <w:sz w:val="18"/>
                      <w:szCs w:val="18"/>
                    </w:rPr>
                    <w:t>.001</w:t>
                  </w:r>
                </w:p>
              </w:tc>
              <w:tc>
                <w:tcPr>
                  <w:tcW w:w="588" w:type="pct"/>
                  <w:tcBorders>
                    <w:top w:val="single" w:sz="4" w:space="0" w:color="auto"/>
                    <w:left w:val="single" w:sz="4" w:space="0" w:color="auto"/>
                    <w:bottom w:val="single" w:sz="4" w:space="0" w:color="auto"/>
                    <w:right w:val="single" w:sz="4" w:space="0" w:color="auto"/>
                  </w:tcBorders>
                  <w:vAlign w:val="center"/>
                </w:tcPr>
                <w:p w14:paraId="2F30F745" w14:textId="15CB4D7F" w:rsidR="00380A2D" w:rsidRPr="00380A2D" w:rsidRDefault="00380A2D" w:rsidP="00380A2D">
                  <w:pPr>
                    <w:adjustRightInd w:val="0"/>
                    <w:snapToGrid w:val="0"/>
                    <w:jc w:val="center"/>
                    <w:rPr>
                      <w:rFonts w:ascii="宋体" w:hAnsi="宋体"/>
                      <w:snapToGrid w:val="0"/>
                      <w:color w:val="FF0000"/>
                      <w:kern w:val="0"/>
                      <w:sz w:val="18"/>
                      <w:szCs w:val="18"/>
                    </w:rPr>
                  </w:pPr>
                  <w:r w:rsidRPr="00380A2D">
                    <w:rPr>
                      <w:rFonts w:ascii="宋体" w:hAnsi="宋体" w:hint="eastAsia"/>
                      <w:snapToGrid w:val="0"/>
                      <w:color w:val="FF0000"/>
                      <w:kern w:val="0"/>
                      <w:sz w:val="18"/>
                      <w:szCs w:val="18"/>
                    </w:rPr>
                    <w:t>0</w:t>
                  </w:r>
                  <w:r w:rsidRPr="00380A2D">
                    <w:rPr>
                      <w:rFonts w:ascii="宋体" w:hAnsi="宋体"/>
                      <w:snapToGrid w:val="0"/>
                      <w:color w:val="FF0000"/>
                      <w:kern w:val="0"/>
                      <w:sz w:val="18"/>
                      <w:szCs w:val="18"/>
                    </w:rPr>
                    <w:t>.0003</w:t>
                  </w:r>
                </w:p>
              </w:tc>
              <w:tc>
                <w:tcPr>
                  <w:tcW w:w="515" w:type="pct"/>
                  <w:tcBorders>
                    <w:top w:val="single" w:sz="4" w:space="0" w:color="auto"/>
                    <w:left w:val="single" w:sz="4" w:space="0" w:color="auto"/>
                    <w:bottom w:val="single" w:sz="4" w:space="0" w:color="auto"/>
                    <w:right w:val="single" w:sz="4" w:space="0" w:color="auto"/>
                  </w:tcBorders>
                  <w:vAlign w:val="center"/>
                </w:tcPr>
                <w:p w14:paraId="048AF008" w14:textId="49AA8DD1" w:rsidR="00380A2D" w:rsidRPr="00380A2D" w:rsidRDefault="00380A2D" w:rsidP="00380A2D">
                  <w:pPr>
                    <w:adjustRightInd w:val="0"/>
                    <w:snapToGrid w:val="0"/>
                    <w:jc w:val="center"/>
                    <w:rPr>
                      <w:rFonts w:ascii="宋体" w:hAnsi="宋体"/>
                      <w:snapToGrid w:val="0"/>
                      <w:color w:val="FF0000"/>
                      <w:kern w:val="0"/>
                      <w:sz w:val="18"/>
                      <w:szCs w:val="18"/>
                    </w:rPr>
                  </w:pPr>
                  <w:r w:rsidRPr="00380A2D">
                    <w:rPr>
                      <w:rFonts w:ascii="宋体" w:hAnsi="宋体" w:hint="eastAsia"/>
                      <w:snapToGrid w:val="0"/>
                      <w:color w:val="FF0000"/>
                      <w:kern w:val="0"/>
                      <w:sz w:val="18"/>
                      <w:szCs w:val="18"/>
                    </w:rPr>
                    <w:t>0</w:t>
                  </w:r>
                  <w:r w:rsidRPr="00380A2D">
                    <w:rPr>
                      <w:rFonts w:ascii="宋体" w:hAnsi="宋体"/>
                      <w:snapToGrid w:val="0"/>
                      <w:color w:val="FF0000"/>
                      <w:kern w:val="0"/>
                      <w:sz w:val="18"/>
                      <w:szCs w:val="18"/>
                    </w:rPr>
                    <w:t>.001</w:t>
                  </w:r>
                </w:p>
              </w:tc>
              <w:tc>
                <w:tcPr>
                  <w:tcW w:w="587" w:type="pct"/>
                  <w:tcBorders>
                    <w:top w:val="single" w:sz="4" w:space="0" w:color="auto"/>
                    <w:left w:val="single" w:sz="4" w:space="0" w:color="auto"/>
                    <w:bottom w:val="single" w:sz="4" w:space="0" w:color="auto"/>
                    <w:right w:val="single" w:sz="4" w:space="0" w:color="auto"/>
                  </w:tcBorders>
                  <w:vAlign w:val="center"/>
                </w:tcPr>
                <w:p w14:paraId="612724D7" w14:textId="2F0F79E5" w:rsidR="00380A2D" w:rsidRPr="00380A2D" w:rsidRDefault="00380A2D" w:rsidP="00380A2D">
                  <w:pPr>
                    <w:adjustRightInd w:val="0"/>
                    <w:snapToGrid w:val="0"/>
                    <w:jc w:val="center"/>
                    <w:rPr>
                      <w:rFonts w:ascii="宋体" w:hAnsi="宋体"/>
                      <w:snapToGrid w:val="0"/>
                      <w:color w:val="FF0000"/>
                      <w:kern w:val="0"/>
                      <w:sz w:val="18"/>
                      <w:szCs w:val="18"/>
                    </w:rPr>
                  </w:pPr>
                  <w:r w:rsidRPr="00380A2D">
                    <w:rPr>
                      <w:rFonts w:ascii="宋体" w:hAnsi="宋体" w:hint="eastAsia"/>
                      <w:snapToGrid w:val="0"/>
                      <w:color w:val="FF0000"/>
                      <w:kern w:val="0"/>
                      <w:sz w:val="18"/>
                      <w:szCs w:val="18"/>
                    </w:rPr>
                    <w:t>0</w:t>
                  </w:r>
                  <w:r w:rsidRPr="00380A2D">
                    <w:rPr>
                      <w:rFonts w:ascii="宋体" w:hAnsi="宋体"/>
                      <w:snapToGrid w:val="0"/>
                      <w:color w:val="FF0000"/>
                      <w:kern w:val="0"/>
                      <w:sz w:val="18"/>
                      <w:szCs w:val="18"/>
                    </w:rPr>
                    <w:t>.0003</w:t>
                  </w:r>
                </w:p>
              </w:tc>
              <w:tc>
                <w:tcPr>
                  <w:tcW w:w="734" w:type="pct"/>
                  <w:vMerge/>
                  <w:tcBorders>
                    <w:left w:val="single" w:sz="4" w:space="0" w:color="auto"/>
                    <w:bottom w:val="single" w:sz="4" w:space="0" w:color="auto"/>
                    <w:right w:val="single" w:sz="4" w:space="0" w:color="auto"/>
                  </w:tcBorders>
                  <w:vAlign w:val="center"/>
                </w:tcPr>
                <w:p w14:paraId="35BD4651" w14:textId="77777777" w:rsidR="00380A2D" w:rsidRPr="00814E03" w:rsidRDefault="00380A2D" w:rsidP="00380A2D">
                  <w:pPr>
                    <w:adjustRightInd w:val="0"/>
                    <w:snapToGrid w:val="0"/>
                    <w:jc w:val="center"/>
                    <w:rPr>
                      <w:rFonts w:ascii="宋体" w:hAnsi="宋体"/>
                      <w:snapToGrid w:val="0"/>
                      <w:kern w:val="0"/>
                      <w:sz w:val="18"/>
                      <w:szCs w:val="18"/>
                    </w:rPr>
                  </w:pPr>
                </w:p>
              </w:tc>
              <w:tc>
                <w:tcPr>
                  <w:tcW w:w="512" w:type="pct"/>
                  <w:vMerge/>
                  <w:tcBorders>
                    <w:left w:val="single" w:sz="4" w:space="0" w:color="auto"/>
                    <w:bottom w:val="single" w:sz="4" w:space="0" w:color="auto"/>
                    <w:right w:val="single" w:sz="4" w:space="0" w:color="auto"/>
                  </w:tcBorders>
                  <w:vAlign w:val="center"/>
                </w:tcPr>
                <w:p w14:paraId="393F4EB8" w14:textId="77777777" w:rsidR="00380A2D" w:rsidRPr="00814E03" w:rsidRDefault="00380A2D" w:rsidP="00380A2D">
                  <w:pPr>
                    <w:adjustRightInd w:val="0"/>
                    <w:snapToGrid w:val="0"/>
                    <w:jc w:val="center"/>
                    <w:rPr>
                      <w:rFonts w:ascii="宋体" w:hAnsi="宋体"/>
                      <w:snapToGrid w:val="0"/>
                      <w:kern w:val="0"/>
                      <w:sz w:val="18"/>
                      <w:szCs w:val="18"/>
                    </w:rPr>
                  </w:pPr>
                </w:p>
              </w:tc>
            </w:tr>
          </w:tbl>
          <w:p w14:paraId="44BAF758" w14:textId="467E5F51" w:rsidR="001007ED" w:rsidRPr="00AB702B" w:rsidRDefault="001007ED" w:rsidP="00431B73">
            <w:pPr>
              <w:adjustRightInd w:val="0"/>
              <w:snapToGrid w:val="0"/>
              <w:spacing w:line="360" w:lineRule="auto"/>
              <w:ind w:firstLineChars="200" w:firstLine="420"/>
              <w:rPr>
                <w:rFonts w:ascii="宋体" w:hAnsi="宋体" w:cs="宋体"/>
                <w:kern w:val="0"/>
                <w:szCs w:val="21"/>
              </w:rPr>
            </w:pPr>
            <w:r w:rsidRPr="00AB702B">
              <w:rPr>
                <w:rFonts w:ascii="宋体" w:hAnsi="宋体" w:cs="宋体" w:hint="eastAsia"/>
                <w:kern w:val="0"/>
                <w:szCs w:val="21"/>
              </w:rPr>
              <w:t>（</w:t>
            </w:r>
            <w:r w:rsidR="00431B73" w:rsidRPr="00AB702B">
              <w:rPr>
                <w:rFonts w:ascii="宋体" w:hAnsi="宋体" w:cs="宋体"/>
                <w:kern w:val="0"/>
                <w:szCs w:val="21"/>
              </w:rPr>
              <w:t>3</w:t>
            </w:r>
            <w:r w:rsidRPr="00AB702B">
              <w:rPr>
                <w:rFonts w:ascii="宋体" w:hAnsi="宋体" w:cs="宋体" w:hint="eastAsia"/>
                <w:kern w:val="0"/>
                <w:szCs w:val="21"/>
              </w:rPr>
              <w:t>）大气污染源监测计划</w:t>
            </w:r>
          </w:p>
          <w:p w14:paraId="53AFC089" w14:textId="58D155E6" w:rsidR="001007ED" w:rsidRPr="00B35640" w:rsidRDefault="001007ED">
            <w:pPr>
              <w:adjustRightInd w:val="0"/>
              <w:snapToGrid w:val="0"/>
              <w:spacing w:line="360" w:lineRule="auto"/>
              <w:ind w:firstLineChars="200" w:firstLine="420"/>
              <w:jc w:val="left"/>
              <w:rPr>
                <w:rFonts w:ascii="宋体" w:hAnsi="宋体" w:cs="宋体"/>
                <w:b/>
                <w:bCs/>
                <w:color w:val="FF0000"/>
                <w:kern w:val="0"/>
                <w:szCs w:val="21"/>
              </w:rPr>
            </w:pPr>
            <w:r w:rsidRPr="00AB702B">
              <w:rPr>
                <w:rFonts w:ascii="宋体" w:hAnsi="宋体" w:hint="eastAsia"/>
                <w:snapToGrid w:val="0"/>
                <w:kern w:val="0"/>
                <w:szCs w:val="21"/>
              </w:rPr>
              <w:t>企业应按照《固定污染源排污许可分类管理目录》</w:t>
            </w:r>
            <w:r w:rsidR="00E505F9">
              <w:rPr>
                <w:rFonts w:ascii="宋体" w:hAnsi="宋体" w:hint="eastAsia"/>
                <w:snapToGrid w:val="0"/>
                <w:kern w:val="0"/>
                <w:szCs w:val="21"/>
              </w:rPr>
              <w:t>及</w:t>
            </w:r>
            <w:r w:rsidR="00E505F9" w:rsidRPr="00E505F9">
              <w:rPr>
                <w:rFonts w:ascii="宋体" w:hAnsi="宋体" w:hint="eastAsia"/>
                <w:snapToGrid w:val="0"/>
                <w:szCs w:val="28"/>
              </w:rPr>
              <w:t>《排污许可证申请与核发技术规范 电子工业》（HJ</w:t>
            </w:r>
            <w:r w:rsidR="00E505F9" w:rsidRPr="00E505F9">
              <w:rPr>
                <w:rFonts w:ascii="宋体" w:hAnsi="宋体"/>
                <w:snapToGrid w:val="0"/>
                <w:szCs w:val="28"/>
              </w:rPr>
              <w:t>1031-2019</w:t>
            </w:r>
            <w:r w:rsidR="00E505F9" w:rsidRPr="00E505F9">
              <w:rPr>
                <w:rFonts w:ascii="宋体" w:hAnsi="宋体" w:hint="eastAsia"/>
                <w:snapToGrid w:val="0"/>
                <w:szCs w:val="28"/>
              </w:rPr>
              <w:t>）</w:t>
            </w:r>
            <w:r w:rsidRPr="00AB702B">
              <w:rPr>
                <w:rFonts w:ascii="宋体" w:hAnsi="宋体" w:hint="eastAsia"/>
                <w:snapToGrid w:val="0"/>
                <w:kern w:val="0"/>
                <w:szCs w:val="21"/>
              </w:rPr>
              <w:t>相关要求，开展大气污染源监测，大气污染源监测计划见表4-</w:t>
            </w:r>
            <w:r w:rsidR="00E465C4" w:rsidRPr="00AB702B">
              <w:rPr>
                <w:rFonts w:ascii="宋体" w:hAnsi="宋体"/>
                <w:snapToGrid w:val="0"/>
                <w:kern w:val="0"/>
                <w:szCs w:val="21"/>
              </w:rPr>
              <w:t>4</w:t>
            </w:r>
            <w:r w:rsidRPr="00AB702B">
              <w:rPr>
                <w:rFonts w:ascii="宋体" w:hAnsi="宋体" w:hint="eastAsia"/>
                <w:snapToGrid w:val="0"/>
                <w:kern w:val="0"/>
                <w:szCs w:val="21"/>
              </w:rPr>
              <w:t>。</w:t>
            </w:r>
          </w:p>
          <w:p w14:paraId="187A323F" w14:textId="1763E940" w:rsidR="001007ED" w:rsidRPr="00AB702B" w:rsidRDefault="001007ED" w:rsidP="00431B73">
            <w:pPr>
              <w:adjustRightInd w:val="0"/>
              <w:snapToGrid w:val="0"/>
              <w:spacing w:line="360" w:lineRule="auto"/>
              <w:jc w:val="center"/>
              <w:rPr>
                <w:rFonts w:ascii="宋体" w:hAnsi="宋体" w:cs="宋体"/>
                <w:b/>
                <w:bCs/>
                <w:kern w:val="0"/>
                <w:szCs w:val="21"/>
              </w:rPr>
            </w:pPr>
            <w:r w:rsidRPr="00AB702B">
              <w:rPr>
                <w:rFonts w:ascii="宋体" w:hAnsi="宋体" w:cs="宋体" w:hint="eastAsia"/>
                <w:b/>
                <w:bCs/>
                <w:kern w:val="0"/>
                <w:szCs w:val="21"/>
              </w:rPr>
              <w:t>表4-</w:t>
            </w:r>
            <w:r w:rsidR="00E465C4" w:rsidRPr="00AB702B">
              <w:rPr>
                <w:rFonts w:ascii="宋体" w:hAnsi="宋体" w:cs="宋体"/>
                <w:b/>
                <w:bCs/>
                <w:kern w:val="0"/>
                <w:szCs w:val="21"/>
              </w:rPr>
              <w:t>4</w:t>
            </w:r>
            <w:r w:rsidRPr="00AB702B">
              <w:rPr>
                <w:rFonts w:ascii="宋体" w:hAnsi="宋体" w:cs="宋体" w:hint="eastAsia"/>
                <w:b/>
                <w:bCs/>
                <w:kern w:val="0"/>
                <w:szCs w:val="21"/>
              </w:rPr>
              <w:t xml:space="preserve"> 大气污染源监测计划</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875"/>
              <w:gridCol w:w="807"/>
              <w:gridCol w:w="1462"/>
              <w:gridCol w:w="1134"/>
              <w:gridCol w:w="2792"/>
            </w:tblGrid>
            <w:tr w:rsidR="00AB702B" w:rsidRPr="00AB702B" w14:paraId="29A6868D" w14:textId="77777777" w:rsidTr="00E50553">
              <w:trPr>
                <w:trHeight w:val="340"/>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22E652A3" w14:textId="77777777" w:rsidR="001007ED" w:rsidRPr="00AB702B" w:rsidRDefault="001007ED">
                  <w:pPr>
                    <w:pStyle w:val="24"/>
                    <w:adjustRightInd w:val="0"/>
                    <w:snapToGrid w:val="0"/>
                    <w:ind w:firstLineChars="0" w:firstLine="0"/>
                    <w:jc w:val="center"/>
                    <w:rPr>
                      <w:rFonts w:ascii="宋体" w:eastAsia="宋体" w:hAnsi="宋体" w:cs="Times New Roman"/>
                      <w:b/>
                      <w:bCs/>
                      <w:sz w:val="18"/>
                      <w:szCs w:val="18"/>
                    </w:rPr>
                  </w:pPr>
                  <w:r w:rsidRPr="00AB702B">
                    <w:rPr>
                      <w:rFonts w:ascii="宋体" w:eastAsia="宋体" w:hAnsi="宋体" w:cs="Times New Roman" w:hint="eastAsia"/>
                      <w:b/>
                      <w:bCs/>
                      <w:sz w:val="18"/>
                      <w:szCs w:val="18"/>
                    </w:rPr>
                    <w:t>类别</w:t>
                  </w:r>
                </w:p>
              </w:tc>
              <w:tc>
                <w:tcPr>
                  <w:tcW w:w="1100" w:type="pct"/>
                  <w:gridSpan w:val="2"/>
                  <w:tcBorders>
                    <w:top w:val="single" w:sz="4" w:space="0" w:color="auto"/>
                    <w:left w:val="single" w:sz="4" w:space="0" w:color="auto"/>
                    <w:bottom w:val="single" w:sz="4" w:space="0" w:color="auto"/>
                    <w:right w:val="single" w:sz="4" w:space="0" w:color="auto"/>
                  </w:tcBorders>
                  <w:vAlign w:val="center"/>
                  <w:hideMark/>
                </w:tcPr>
                <w:p w14:paraId="78FCF015" w14:textId="77777777" w:rsidR="001007ED" w:rsidRPr="00AB702B" w:rsidRDefault="001007ED">
                  <w:pPr>
                    <w:pStyle w:val="24"/>
                    <w:adjustRightInd w:val="0"/>
                    <w:snapToGrid w:val="0"/>
                    <w:ind w:firstLineChars="0" w:firstLine="0"/>
                    <w:jc w:val="center"/>
                    <w:rPr>
                      <w:rFonts w:ascii="宋体" w:eastAsia="宋体" w:hAnsi="宋体" w:cs="Times New Roman"/>
                      <w:b/>
                      <w:bCs/>
                      <w:sz w:val="18"/>
                      <w:szCs w:val="18"/>
                    </w:rPr>
                  </w:pPr>
                  <w:r w:rsidRPr="00AB702B">
                    <w:rPr>
                      <w:rFonts w:ascii="宋体" w:eastAsia="宋体" w:hAnsi="宋体" w:cs="Times New Roman" w:hint="eastAsia"/>
                      <w:b/>
                      <w:bCs/>
                      <w:sz w:val="18"/>
                      <w:szCs w:val="18"/>
                    </w:rPr>
                    <w:t>监测位置</w:t>
                  </w:r>
                </w:p>
              </w:tc>
              <w:tc>
                <w:tcPr>
                  <w:tcW w:w="956" w:type="pct"/>
                  <w:tcBorders>
                    <w:top w:val="single" w:sz="4" w:space="0" w:color="auto"/>
                    <w:left w:val="single" w:sz="4" w:space="0" w:color="auto"/>
                    <w:bottom w:val="single" w:sz="4" w:space="0" w:color="auto"/>
                    <w:right w:val="single" w:sz="4" w:space="0" w:color="auto"/>
                  </w:tcBorders>
                  <w:vAlign w:val="center"/>
                  <w:hideMark/>
                </w:tcPr>
                <w:p w14:paraId="1A9350AA" w14:textId="77777777" w:rsidR="001007ED" w:rsidRPr="00AB702B" w:rsidRDefault="001007ED">
                  <w:pPr>
                    <w:pStyle w:val="24"/>
                    <w:adjustRightInd w:val="0"/>
                    <w:snapToGrid w:val="0"/>
                    <w:ind w:firstLineChars="0" w:firstLine="0"/>
                    <w:jc w:val="center"/>
                    <w:rPr>
                      <w:rFonts w:ascii="宋体" w:eastAsia="宋体" w:hAnsi="宋体" w:cs="Times New Roman"/>
                      <w:b/>
                      <w:bCs/>
                      <w:sz w:val="18"/>
                      <w:szCs w:val="18"/>
                    </w:rPr>
                  </w:pPr>
                  <w:r w:rsidRPr="00AB702B">
                    <w:rPr>
                      <w:rFonts w:ascii="宋体" w:eastAsia="宋体" w:hAnsi="宋体" w:cs="Times New Roman" w:hint="eastAsia"/>
                      <w:b/>
                      <w:bCs/>
                      <w:sz w:val="18"/>
                      <w:szCs w:val="18"/>
                    </w:rPr>
                    <w:t>监测项目</w:t>
                  </w:r>
                </w:p>
              </w:tc>
              <w:tc>
                <w:tcPr>
                  <w:tcW w:w="742" w:type="pct"/>
                  <w:tcBorders>
                    <w:top w:val="single" w:sz="4" w:space="0" w:color="auto"/>
                    <w:left w:val="single" w:sz="4" w:space="0" w:color="auto"/>
                    <w:bottom w:val="single" w:sz="4" w:space="0" w:color="auto"/>
                    <w:right w:val="single" w:sz="4" w:space="0" w:color="auto"/>
                  </w:tcBorders>
                  <w:vAlign w:val="center"/>
                  <w:hideMark/>
                </w:tcPr>
                <w:p w14:paraId="208A4720" w14:textId="77777777" w:rsidR="001007ED" w:rsidRPr="00AB702B" w:rsidRDefault="001007ED">
                  <w:pPr>
                    <w:pStyle w:val="24"/>
                    <w:adjustRightInd w:val="0"/>
                    <w:snapToGrid w:val="0"/>
                    <w:ind w:firstLineChars="0" w:firstLine="0"/>
                    <w:jc w:val="center"/>
                    <w:rPr>
                      <w:rFonts w:ascii="宋体" w:eastAsia="宋体" w:hAnsi="宋体" w:cs="Times New Roman"/>
                      <w:b/>
                      <w:bCs/>
                      <w:sz w:val="18"/>
                      <w:szCs w:val="18"/>
                    </w:rPr>
                  </w:pPr>
                  <w:r w:rsidRPr="00AB702B">
                    <w:rPr>
                      <w:rFonts w:ascii="宋体" w:eastAsia="宋体" w:hAnsi="宋体" w:cs="Times New Roman" w:hint="eastAsia"/>
                      <w:b/>
                      <w:bCs/>
                      <w:sz w:val="18"/>
                      <w:szCs w:val="18"/>
                    </w:rPr>
                    <w:t>监测频次</w:t>
                  </w:r>
                </w:p>
              </w:tc>
              <w:tc>
                <w:tcPr>
                  <w:tcW w:w="1826" w:type="pct"/>
                  <w:tcBorders>
                    <w:top w:val="single" w:sz="4" w:space="0" w:color="auto"/>
                    <w:left w:val="single" w:sz="4" w:space="0" w:color="auto"/>
                    <w:bottom w:val="single" w:sz="4" w:space="0" w:color="auto"/>
                    <w:right w:val="single" w:sz="4" w:space="0" w:color="auto"/>
                  </w:tcBorders>
                  <w:vAlign w:val="center"/>
                  <w:hideMark/>
                </w:tcPr>
                <w:p w14:paraId="73D76765" w14:textId="77777777" w:rsidR="001007ED" w:rsidRPr="00AB702B" w:rsidRDefault="001007ED">
                  <w:pPr>
                    <w:pStyle w:val="24"/>
                    <w:adjustRightInd w:val="0"/>
                    <w:snapToGrid w:val="0"/>
                    <w:ind w:firstLineChars="0" w:firstLine="0"/>
                    <w:jc w:val="center"/>
                    <w:rPr>
                      <w:rFonts w:ascii="宋体" w:eastAsia="宋体" w:hAnsi="宋体" w:cs="Times New Roman"/>
                      <w:b/>
                      <w:bCs/>
                      <w:sz w:val="18"/>
                      <w:szCs w:val="18"/>
                    </w:rPr>
                  </w:pPr>
                  <w:r w:rsidRPr="00AB702B">
                    <w:rPr>
                      <w:rFonts w:ascii="宋体" w:eastAsia="宋体" w:hAnsi="宋体" w:cs="Times New Roman" w:hint="eastAsia"/>
                      <w:b/>
                      <w:bCs/>
                      <w:sz w:val="18"/>
                      <w:szCs w:val="18"/>
                    </w:rPr>
                    <w:t>执行排放标准</w:t>
                  </w:r>
                </w:p>
              </w:tc>
            </w:tr>
            <w:tr w:rsidR="00380A2D" w:rsidRPr="00AB702B" w14:paraId="2E9FEE42" w14:textId="77777777" w:rsidTr="00E50553">
              <w:trPr>
                <w:trHeight w:val="340"/>
                <w:jc w:val="center"/>
              </w:trPr>
              <w:tc>
                <w:tcPr>
                  <w:tcW w:w="375" w:type="pct"/>
                  <w:vMerge w:val="restart"/>
                  <w:tcBorders>
                    <w:top w:val="single" w:sz="4" w:space="0" w:color="auto"/>
                    <w:left w:val="single" w:sz="4" w:space="0" w:color="auto"/>
                    <w:right w:val="single" w:sz="4" w:space="0" w:color="auto"/>
                  </w:tcBorders>
                  <w:vAlign w:val="center"/>
                  <w:hideMark/>
                </w:tcPr>
                <w:p w14:paraId="7484A89C" w14:textId="77777777" w:rsidR="00380A2D" w:rsidRPr="00AB702B" w:rsidRDefault="00380A2D" w:rsidP="00AB702B">
                  <w:pPr>
                    <w:pStyle w:val="aff1"/>
                    <w:rPr>
                      <w:rFonts w:ascii="宋体" w:eastAsia="宋体" w:hAnsi="宋体" w:cs="Times New Roman"/>
                      <w:sz w:val="18"/>
                      <w:szCs w:val="18"/>
                    </w:rPr>
                  </w:pPr>
                  <w:proofErr w:type="spellStart"/>
                  <w:r w:rsidRPr="00AB702B">
                    <w:rPr>
                      <w:rFonts w:ascii="宋体" w:eastAsia="宋体" w:hAnsi="宋体" w:hint="eastAsia"/>
                      <w:sz w:val="18"/>
                      <w:szCs w:val="18"/>
                    </w:rPr>
                    <w:t>废气</w:t>
                  </w:r>
                  <w:proofErr w:type="spellEnd"/>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20455D43" w14:textId="77777777" w:rsidR="00380A2D" w:rsidRPr="00AB702B" w:rsidRDefault="00380A2D" w:rsidP="00AB702B">
                  <w:pPr>
                    <w:pStyle w:val="aff1"/>
                    <w:rPr>
                      <w:rFonts w:ascii="宋体" w:eastAsia="宋体" w:hAnsi="宋体"/>
                      <w:sz w:val="18"/>
                      <w:szCs w:val="18"/>
                    </w:rPr>
                  </w:pPr>
                  <w:r w:rsidRPr="00AB702B">
                    <w:rPr>
                      <w:rFonts w:ascii="宋体" w:eastAsia="宋体" w:hAnsi="宋体" w:hint="eastAsia"/>
                      <w:sz w:val="18"/>
                      <w:szCs w:val="18"/>
                      <w:lang w:eastAsia="zh-CN"/>
                    </w:rPr>
                    <w:t>有组织</w:t>
                  </w:r>
                </w:p>
              </w:tc>
              <w:tc>
                <w:tcPr>
                  <w:tcW w:w="528" w:type="pct"/>
                  <w:vMerge w:val="restart"/>
                  <w:tcBorders>
                    <w:top w:val="single" w:sz="4" w:space="0" w:color="auto"/>
                    <w:left w:val="single" w:sz="4" w:space="0" w:color="auto"/>
                    <w:right w:val="single" w:sz="4" w:space="0" w:color="auto"/>
                  </w:tcBorders>
                  <w:vAlign w:val="center"/>
                </w:tcPr>
                <w:p w14:paraId="20179F18" w14:textId="552294E1" w:rsidR="00380A2D" w:rsidRPr="00AB702B" w:rsidRDefault="00380A2D" w:rsidP="00AB702B">
                  <w:pPr>
                    <w:pStyle w:val="aff1"/>
                    <w:rPr>
                      <w:rFonts w:ascii="宋体" w:eastAsia="宋体" w:hAnsi="宋体"/>
                      <w:sz w:val="18"/>
                      <w:szCs w:val="18"/>
                      <w:lang w:eastAsia="zh-CN"/>
                    </w:rPr>
                  </w:pPr>
                  <w:r w:rsidRPr="00AB702B">
                    <w:rPr>
                      <w:rFonts w:ascii="宋体" w:eastAsia="宋体" w:hAnsi="宋体" w:hint="eastAsia"/>
                      <w:sz w:val="18"/>
                      <w:szCs w:val="18"/>
                      <w:lang w:eastAsia="zh-CN"/>
                    </w:rPr>
                    <w:t>1</w:t>
                  </w:r>
                  <w:r w:rsidRPr="00AB702B">
                    <w:rPr>
                      <w:rFonts w:ascii="宋体" w:eastAsia="宋体" w:hAnsi="宋体"/>
                      <w:sz w:val="18"/>
                      <w:szCs w:val="18"/>
                      <w:lang w:eastAsia="zh-CN"/>
                    </w:rPr>
                    <w:t>#</w:t>
                  </w:r>
                  <w:r w:rsidRPr="00AB702B">
                    <w:rPr>
                      <w:rFonts w:ascii="宋体" w:eastAsia="宋体" w:hAnsi="宋体" w:hint="eastAsia"/>
                      <w:sz w:val="18"/>
                      <w:szCs w:val="18"/>
                      <w:lang w:eastAsia="zh-CN"/>
                    </w:rPr>
                    <w:t>排气筒</w:t>
                  </w:r>
                </w:p>
              </w:tc>
              <w:tc>
                <w:tcPr>
                  <w:tcW w:w="956" w:type="pct"/>
                  <w:tcBorders>
                    <w:top w:val="single" w:sz="4" w:space="0" w:color="auto"/>
                    <w:left w:val="single" w:sz="4" w:space="0" w:color="auto"/>
                    <w:bottom w:val="single" w:sz="4" w:space="0" w:color="auto"/>
                    <w:right w:val="single" w:sz="4" w:space="0" w:color="auto"/>
                  </w:tcBorders>
                  <w:vAlign w:val="center"/>
                  <w:hideMark/>
                </w:tcPr>
                <w:p w14:paraId="453F27B2" w14:textId="0DC9C462" w:rsidR="00380A2D" w:rsidRPr="00AB702B" w:rsidRDefault="00380A2D" w:rsidP="00AB702B">
                  <w:pPr>
                    <w:pStyle w:val="24"/>
                    <w:adjustRightInd w:val="0"/>
                    <w:snapToGrid w:val="0"/>
                    <w:ind w:firstLineChars="0" w:firstLine="0"/>
                    <w:jc w:val="center"/>
                    <w:rPr>
                      <w:rFonts w:ascii="宋体" w:eastAsia="宋体" w:hAnsi="宋体" w:cs="Times New Roman"/>
                      <w:sz w:val="18"/>
                      <w:szCs w:val="18"/>
                    </w:rPr>
                  </w:pPr>
                  <w:r w:rsidRPr="00AB702B">
                    <w:rPr>
                      <w:rFonts w:ascii="宋体" w:eastAsia="宋体" w:hAnsi="宋体" w:cs="Times New Roman" w:hint="eastAsia"/>
                      <w:sz w:val="18"/>
                      <w:szCs w:val="18"/>
                    </w:rPr>
                    <w:t>锡及其化合物</w:t>
                  </w:r>
                </w:p>
              </w:tc>
              <w:tc>
                <w:tcPr>
                  <w:tcW w:w="742" w:type="pct"/>
                  <w:tcBorders>
                    <w:top w:val="single" w:sz="4" w:space="0" w:color="auto"/>
                    <w:left w:val="single" w:sz="4" w:space="0" w:color="auto"/>
                    <w:bottom w:val="single" w:sz="4" w:space="0" w:color="auto"/>
                    <w:right w:val="single" w:sz="4" w:space="0" w:color="auto"/>
                  </w:tcBorders>
                  <w:vAlign w:val="center"/>
                  <w:hideMark/>
                </w:tcPr>
                <w:p w14:paraId="22E2B88C" w14:textId="105FCF93" w:rsidR="00380A2D" w:rsidRPr="00AB702B" w:rsidRDefault="00380A2D" w:rsidP="00AB702B">
                  <w:pPr>
                    <w:pStyle w:val="24"/>
                    <w:adjustRightInd w:val="0"/>
                    <w:snapToGrid w:val="0"/>
                    <w:ind w:firstLineChars="0" w:firstLine="0"/>
                    <w:jc w:val="center"/>
                    <w:rPr>
                      <w:rFonts w:ascii="宋体" w:eastAsia="宋体" w:hAnsi="宋体"/>
                      <w:sz w:val="18"/>
                      <w:szCs w:val="18"/>
                    </w:rPr>
                  </w:pPr>
                  <w:r w:rsidRPr="00AB702B">
                    <w:rPr>
                      <w:rFonts w:ascii="宋体" w:eastAsia="宋体" w:hAnsi="宋体" w:hint="eastAsia"/>
                      <w:sz w:val="18"/>
                      <w:szCs w:val="18"/>
                    </w:rPr>
                    <w:t>一年一次</w:t>
                  </w:r>
                </w:p>
              </w:tc>
              <w:tc>
                <w:tcPr>
                  <w:tcW w:w="1826" w:type="pct"/>
                  <w:vMerge w:val="restart"/>
                  <w:tcBorders>
                    <w:top w:val="single" w:sz="4" w:space="0" w:color="auto"/>
                    <w:left w:val="single" w:sz="4" w:space="0" w:color="auto"/>
                    <w:right w:val="single" w:sz="4" w:space="0" w:color="auto"/>
                  </w:tcBorders>
                  <w:vAlign w:val="center"/>
                  <w:hideMark/>
                </w:tcPr>
                <w:p w14:paraId="08F809E3" w14:textId="0B72B826" w:rsidR="00380A2D" w:rsidRPr="00AB702B" w:rsidRDefault="00380A2D" w:rsidP="00AB702B">
                  <w:pPr>
                    <w:pStyle w:val="24"/>
                    <w:adjustRightInd w:val="0"/>
                    <w:snapToGrid w:val="0"/>
                    <w:ind w:firstLineChars="0" w:firstLine="0"/>
                    <w:jc w:val="center"/>
                    <w:rPr>
                      <w:rFonts w:ascii="宋体" w:eastAsia="宋体" w:hAnsi="宋体" w:cs="Times New Roman"/>
                      <w:sz w:val="18"/>
                      <w:szCs w:val="18"/>
                    </w:rPr>
                  </w:pPr>
                  <w:r w:rsidRPr="00AB702B">
                    <w:rPr>
                      <w:rFonts w:ascii="宋体" w:eastAsia="宋体" w:hAnsi="宋体" w:cs="Times New Roman" w:hint="eastAsia"/>
                      <w:sz w:val="18"/>
                      <w:szCs w:val="18"/>
                    </w:rPr>
                    <w:t>《大气污染物综合排放标准》（</w:t>
                  </w:r>
                  <w:r w:rsidRPr="00AB702B">
                    <w:rPr>
                      <w:rFonts w:ascii="宋体" w:eastAsia="宋体" w:hAnsi="宋体" w:cs="Times New Roman"/>
                      <w:sz w:val="18"/>
                      <w:szCs w:val="18"/>
                    </w:rPr>
                    <w:t>DB31/933</w:t>
                  </w:r>
                  <w:r w:rsidRPr="00AB702B">
                    <w:rPr>
                      <w:rFonts w:ascii="宋体" w:eastAsia="宋体" w:hAnsi="宋体" w:cs="Times New Roman" w:hint="eastAsia"/>
                      <w:sz w:val="18"/>
                      <w:szCs w:val="18"/>
                    </w:rPr>
                    <w:t>-</w:t>
                  </w:r>
                  <w:r w:rsidRPr="00AB702B">
                    <w:rPr>
                      <w:rFonts w:ascii="宋体" w:eastAsia="宋体" w:hAnsi="宋体" w:cs="Times New Roman"/>
                      <w:sz w:val="18"/>
                      <w:szCs w:val="18"/>
                    </w:rPr>
                    <w:t>2015</w:t>
                  </w:r>
                  <w:r w:rsidRPr="00AB702B">
                    <w:rPr>
                      <w:rFonts w:ascii="宋体" w:eastAsia="宋体" w:hAnsi="宋体" w:cs="Times New Roman" w:hint="eastAsia"/>
                      <w:sz w:val="18"/>
                      <w:szCs w:val="18"/>
                    </w:rPr>
                    <w:t>）表</w:t>
                  </w:r>
                  <w:r w:rsidRPr="00AB702B">
                    <w:rPr>
                      <w:rFonts w:ascii="宋体" w:eastAsia="宋体" w:hAnsi="宋体" w:cs="Times New Roman"/>
                      <w:sz w:val="18"/>
                      <w:szCs w:val="18"/>
                    </w:rPr>
                    <w:t>1</w:t>
                  </w:r>
                  <w:r w:rsidRPr="00AB702B">
                    <w:rPr>
                      <w:rFonts w:ascii="宋体" w:eastAsia="宋体" w:hAnsi="宋体" w:cs="Times New Roman" w:hint="eastAsia"/>
                      <w:sz w:val="18"/>
                      <w:szCs w:val="18"/>
                    </w:rPr>
                    <w:t>标准</w:t>
                  </w:r>
                </w:p>
              </w:tc>
            </w:tr>
            <w:tr w:rsidR="00380A2D" w:rsidRPr="00AB702B" w14:paraId="17F18C75" w14:textId="77777777" w:rsidTr="00E50553">
              <w:trPr>
                <w:trHeight w:val="340"/>
                <w:jc w:val="center"/>
              </w:trPr>
              <w:tc>
                <w:tcPr>
                  <w:tcW w:w="375" w:type="pct"/>
                  <w:vMerge/>
                  <w:tcBorders>
                    <w:left w:val="single" w:sz="4" w:space="0" w:color="auto"/>
                    <w:right w:val="single" w:sz="4" w:space="0" w:color="auto"/>
                  </w:tcBorders>
                  <w:vAlign w:val="center"/>
                </w:tcPr>
                <w:p w14:paraId="1A44E9F0" w14:textId="77777777" w:rsidR="00380A2D" w:rsidRPr="00AB702B" w:rsidRDefault="00380A2D" w:rsidP="00AB702B">
                  <w:pPr>
                    <w:pStyle w:val="aff1"/>
                    <w:rPr>
                      <w:rFonts w:ascii="宋体" w:eastAsia="宋体" w:hAnsi="宋体"/>
                      <w:sz w:val="18"/>
                      <w:szCs w:val="18"/>
                    </w:rPr>
                  </w:pPr>
                </w:p>
              </w:tc>
              <w:tc>
                <w:tcPr>
                  <w:tcW w:w="572" w:type="pct"/>
                  <w:vMerge/>
                  <w:tcBorders>
                    <w:top w:val="single" w:sz="4" w:space="0" w:color="auto"/>
                    <w:left w:val="single" w:sz="4" w:space="0" w:color="auto"/>
                    <w:bottom w:val="single" w:sz="4" w:space="0" w:color="auto"/>
                    <w:right w:val="single" w:sz="4" w:space="0" w:color="auto"/>
                  </w:tcBorders>
                  <w:vAlign w:val="center"/>
                </w:tcPr>
                <w:p w14:paraId="60CF6A09" w14:textId="77777777" w:rsidR="00380A2D" w:rsidRPr="00AB702B" w:rsidRDefault="00380A2D" w:rsidP="00AB702B">
                  <w:pPr>
                    <w:pStyle w:val="aff1"/>
                    <w:rPr>
                      <w:rFonts w:ascii="宋体" w:eastAsia="宋体" w:hAnsi="宋体"/>
                      <w:sz w:val="18"/>
                      <w:szCs w:val="18"/>
                      <w:lang w:eastAsia="zh-CN"/>
                    </w:rPr>
                  </w:pPr>
                </w:p>
              </w:tc>
              <w:tc>
                <w:tcPr>
                  <w:tcW w:w="528" w:type="pct"/>
                  <w:vMerge/>
                  <w:tcBorders>
                    <w:top w:val="single" w:sz="4" w:space="0" w:color="auto"/>
                    <w:left w:val="single" w:sz="4" w:space="0" w:color="auto"/>
                    <w:right w:val="single" w:sz="4" w:space="0" w:color="auto"/>
                  </w:tcBorders>
                  <w:vAlign w:val="center"/>
                </w:tcPr>
                <w:p w14:paraId="1023D0E9" w14:textId="77777777" w:rsidR="00380A2D" w:rsidRPr="00AB702B" w:rsidRDefault="00380A2D" w:rsidP="00AB702B">
                  <w:pPr>
                    <w:pStyle w:val="aff1"/>
                    <w:rPr>
                      <w:rFonts w:ascii="宋体" w:eastAsia="宋体" w:hAnsi="宋体"/>
                      <w:sz w:val="18"/>
                      <w:szCs w:val="18"/>
                      <w:lang w:eastAsia="zh-CN"/>
                    </w:rPr>
                  </w:pPr>
                </w:p>
              </w:tc>
              <w:tc>
                <w:tcPr>
                  <w:tcW w:w="956" w:type="pct"/>
                  <w:tcBorders>
                    <w:top w:val="single" w:sz="4" w:space="0" w:color="auto"/>
                    <w:left w:val="single" w:sz="4" w:space="0" w:color="auto"/>
                    <w:bottom w:val="single" w:sz="4" w:space="0" w:color="auto"/>
                    <w:right w:val="single" w:sz="4" w:space="0" w:color="auto"/>
                  </w:tcBorders>
                  <w:vAlign w:val="center"/>
                </w:tcPr>
                <w:p w14:paraId="491234DD" w14:textId="08D3D773" w:rsidR="00380A2D" w:rsidRPr="00AB702B" w:rsidRDefault="00380A2D" w:rsidP="00AB702B">
                  <w:pPr>
                    <w:pStyle w:val="24"/>
                    <w:adjustRightInd w:val="0"/>
                    <w:snapToGrid w:val="0"/>
                    <w:ind w:firstLineChars="0" w:firstLine="0"/>
                    <w:jc w:val="center"/>
                    <w:rPr>
                      <w:rFonts w:ascii="宋体" w:eastAsia="宋体" w:hAnsi="宋体" w:cs="Times New Roman"/>
                      <w:sz w:val="18"/>
                      <w:szCs w:val="18"/>
                    </w:rPr>
                  </w:pPr>
                  <w:r w:rsidRPr="00AB702B">
                    <w:rPr>
                      <w:rFonts w:ascii="宋体" w:eastAsia="宋体" w:hAnsi="宋体" w:cs="Times New Roman" w:hint="eastAsia"/>
                      <w:sz w:val="18"/>
                      <w:szCs w:val="18"/>
                    </w:rPr>
                    <w:t>非甲烷总烃</w:t>
                  </w:r>
                </w:p>
              </w:tc>
              <w:tc>
                <w:tcPr>
                  <w:tcW w:w="742" w:type="pct"/>
                  <w:tcBorders>
                    <w:top w:val="single" w:sz="4" w:space="0" w:color="auto"/>
                    <w:left w:val="single" w:sz="4" w:space="0" w:color="auto"/>
                    <w:bottom w:val="single" w:sz="4" w:space="0" w:color="auto"/>
                    <w:right w:val="single" w:sz="4" w:space="0" w:color="auto"/>
                  </w:tcBorders>
                  <w:vAlign w:val="center"/>
                </w:tcPr>
                <w:p w14:paraId="5A82E14B" w14:textId="6CBC15E8" w:rsidR="00380A2D" w:rsidRPr="00AB702B" w:rsidRDefault="00380A2D" w:rsidP="00AB702B">
                  <w:pPr>
                    <w:pStyle w:val="24"/>
                    <w:adjustRightInd w:val="0"/>
                    <w:snapToGrid w:val="0"/>
                    <w:ind w:firstLineChars="0" w:firstLine="0"/>
                    <w:jc w:val="center"/>
                    <w:rPr>
                      <w:rFonts w:ascii="宋体" w:eastAsia="宋体" w:hAnsi="宋体"/>
                      <w:sz w:val="18"/>
                      <w:szCs w:val="18"/>
                    </w:rPr>
                  </w:pPr>
                  <w:r w:rsidRPr="00AB702B">
                    <w:rPr>
                      <w:rFonts w:ascii="宋体" w:eastAsia="宋体" w:hAnsi="宋体" w:hint="eastAsia"/>
                      <w:sz w:val="18"/>
                      <w:szCs w:val="18"/>
                    </w:rPr>
                    <w:t>一年一次</w:t>
                  </w:r>
                </w:p>
              </w:tc>
              <w:tc>
                <w:tcPr>
                  <w:tcW w:w="1826" w:type="pct"/>
                  <w:vMerge/>
                  <w:tcBorders>
                    <w:left w:val="single" w:sz="4" w:space="0" w:color="auto"/>
                    <w:right w:val="single" w:sz="4" w:space="0" w:color="auto"/>
                  </w:tcBorders>
                  <w:vAlign w:val="center"/>
                </w:tcPr>
                <w:p w14:paraId="6A09E05F" w14:textId="22ADAB99" w:rsidR="00380A2D" w:rsidRPr="00AB702B" w:rsidRDefault="00380A2D" w:rsidP="00AB702B">
                  <w:pPr>
                    <w:pStyle w:val="24"/>
                    <w:adjustRightInd w:val="0"/>
                    <w:snapToGrid w:val="0"/>
                    <w:ind w:firstLineChars="0" w:firstLine="0"/>
                    <w:jc w:val="center"/>
                    <w:rPr>
                      <w:rFonts w:ascii="宋体" w:eastAsia="宋体" w:hAnsi="宋体" w:cs="Times New Roman"/>
                      <w:sz w:val="18"/>
                      <w:szCs w:val="18"/>
                    </w:rPr>
                  </w:pPr>
                </w:p>
              </w:tc>
            </w:tr>
            <w:tr w:rsidR="00380A2D" w:rsidRPr="00AB702B" w14:paraId="13E45124" w14:textId="77777777" w:rsidTr="00E50553">
              <w:trPr>
                <w:trHeight w:val="340"/>
                <w:jc w:val="center"/>
              </w:trPr>
              <w:tc>
                <w:tcPr>
                  <w:tcW w:w="375" w:type="pct"/>
                  <w:vMerge/>
                  <w:tcBorders>
                    <w:left w:val="single" w:sz="4" w:space="0" w:color="auto"/>
                    <w:right w:val="single" w:sz="4" w:space="0" w:color="auto"/>
                  </w:tcBorders>
                  <w:vAlign w:val="center"/>
                  <w:hideMark/>
                </w:tcPr>
                <w:p w14:paraId="48841492" w14:textId="77777777" w:rsidR="00380A2D" w:rsidRPr="00AB702B" w:rsidRDefault="00380A2D" w:rsidP="00AB702B">
                  <w:pPr>
                    <w:widowControl/>
                    <w:jc w:val="left"/>
                    <w:rPr>
                      <w:rFonts w:ascii="宋体" w:hAnsi="宋体"/>
                      <w:bCs/>
                      <w:sz w:val="18"/>
                      <w:szCs w:val="18"/>
                      <w:lang w:val="x-none" w:eastAsia="x-none"/>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E160088" w14:textId="77777777" w:rsidR="00380A2D" w:rsidRPr="00AB702B" w:rsidRDefault="00380A2D" w:rsidP="00AB702B">
                  <w:pPr>
                    <w:widowControl/>
                    <w:jc w:val="left"/>
                    <w:rPr>
                      <w:rFonts w:ascii="宋体" w:hAnsi="宋体"/>
                      <w:bCs/>
                      <w:sz w:val="18"/>
                      <w:szCs w:val="18"/>
                      <w:lang w:val="x-none" w:eastAsia="x-none"/>
                    </w:rPr>
                  </w:pPr>
                </w:p>
              </w:tc>
              <w:tc>
                <w:tcPr>
                  <w:tcW w:w="528" w:type="pct"/>
                  <w:vMerge/>
                  <w:tcBorders>
                    <w:left w:val="single" w:sz="4" w:space="0" w:color="auto"/>
                    <w:bottom w:val="single" w:sz="4" w:space="0" w:color="auto"/>
                    <w:right w:val="single" w:sz="4" w:space="0" w:color="auto"/>
                  </w:tcBorders>
                  <w:vAlign w:val="center"/>
                  <w:hideMark/>
                </w:tcPr>
                <w:p w14:paraId="7D1F0C90" w14:textId="7B8FE882" w:rsidR="00380A2D" w:rsidRPr="00AB702B" w:rsidRDefault="00380A2D" w:rsidP="00AB702B">
                  <w:pPr>
                    <w:pStyle w:val="aff1"/>
                    <w:rPr>
                      <w:rFonts w:ascii="宋体" w:eastAsia="宋体" w:hAnsi="宋体" w:cs="Times New Roman"/>
                      <w:sz w:val="18"/>
                      <w:szCs w:val="18"/>
                    </w:rPr>
                  </w:pPr>
                </w:p>
              </w:tc>
              <w:tc>
                <w:tcPr>
                  <w:tcW w:w="956" w:type="pct"/>
                  <w:tcBorders>
                    <w:top w:val="single" w:sz="4" w:space="0" w:color="auto"/>
                    <w:left w:val="single" w:sz="4" w:space="0" w:color="auto"/>
                    <w:bottom w:val="single" w:sz="4" w:space="0" w:color="auto"/>
                    <w:right w:val="single" w:sz="4" w:space="0" w:color="auto"/>
                  </w:tcBorders>
                  <w:vAlign w:val="center"/>
                  <w:hideMark/>
                </w:tcPr>
                <w:p w14:paraId="2B31E221" w14:textId="4AA21301" w:rsidR="00380A2D" w:rsidRPr="00AB702B" w:rsidRDefault="00380A2D" w:rsidP="00AB702B">
                  <w:pPr>
                    <w:pStyle w:val="24"/>
                    <w:adjustRightInd w:val="0"/>
                    <w:snapToGrid w:val="0"/>
                    <w:ind w:firstLineChars="0" w:firstLine="0"/>
                    <w:jc w:val="center"/>
                    <w:rPr>
                      <w:rFonts w:ascii="宋体" w:eastAsia="宋体" w:hAnsi="宋体" w:cs="Times New Roman"/>
                      <w:sz w:val="18"/>
                      <w:szCs w:val="18"/>
                    </w:rPr>
                  </w:pPr>
                  <w:r w:rsidRPr="00AB702B">
                    <w:rPr>
                      <w:rFonts w:ascii="宋体" w:eastAsia="宋体" w:hAnsi="宋体" w:cs="Times New Roman" w:hint="eastAsia"/>
                      <w:sz w:val="18"/>
                      <w:szCs w:val="18"/>
                    </w:rPr>
                    <w:t>颗粒物</w:t>
                  </w:r>
                </w:p>
              </w:tc>
              <w:tc>
                <w:tcPr>
                  <w:tcW w:w="742" w:type="pct"/>
                  <w:tcBorders>
                    <w:top w:val="single" w:sz="4" w:space="0" w:color="auto"/>
                    <w:left w:val="single" w:sz="4" w:space="0" w:color="auto"/>
                    <w:bottom w:val="single" w:sz="4" w:space="0" w:color="auto"/>
                    <w:right w:val="single" w:sz="4" w:space="0" w:color="auto"/>
                  </w:tcBorders>
                  <w:vAlign w:val="center"/>
                  <w:hideMark/>
                </w:tcPr>
                <w:p w14:paraId="33BCE288" w14:textId="49551BBD" w:rsidR="00380A2D" w:rsidRPr="00AB702B" w:rsidRDefault="00380A2D" w:rsidP="00AB702B">
                  <w:pPr>
                    <w:pStyle w:val="24"/>
                    <w:adjustRightInd w:val="0"/>
                    <w:snapToGrid w:val="0"/>
                    <w:ind w:firstLineChars="0" w:firstLine="0"/>
                    <w:jc w:val="center"/>
                    <w:rPr>
                      <w:rFonts w:ascii="宋体" w:eastAsia="宋体" w:hAnsi="宋体"/>
                      <w:sz w:val="18"/>
                      <w:szCs w:val="18"/>
                    </w:rPr>
                  </w:pPr>
                  <w:r w:rsidRPr="00AB702B">
                    <w:rPr>
                      <w:rFonts w:ascii="宋体" w:eastAsia="宋体" w:hAnsi="宋体" w:hint="eastAsia"/>
                      <w:sz w:val="18"/>
                      <w:szCs w:val="18"/>
                    </w:rPr>
                    <w:t>一年一次</w:t>
                  </w:r>
                </w:p>
              </w:tc>
              <w:tc>
                <w:tcPr>
                  <w:tcW w:w="1826" w:type="pct"/>
                  <w:vMerge/>
                  <w:tcBorders>
                    <w:left w:val="single" w:sz="4" w:space="0" w:color="auto"/>
                    <w:bottom w:val="single" w:sz="4" w:space="0" w:color="auto"/>
                    <w:right w:val="single" w:sz="4" w:space="0" w:color="auto"/>
                  </w:tcBorders>
                  <w:vAlign w:val="center"/>
                  <w:hideMark/>
                </w:tcPr>
                <w:p w14:paraId="704B4D60" w14:textId="4787B88F" w:rsidR="00380A2D" w:rsidRPr="00AB702B" w:rsidRDefault="00380A2D" w:rsidP="00AB702B">
                  <w:pPr>
                    <w:widowControl/>
                    <w:jc w:val="center"/>
                    <w:rPr>
                      <w:rFonts w:ascii="宋体" w:hAnsi="宋体"/>
                      <w:sz w:val="18"/>
                      <w:szCs w:val="18"/>
                    </w:rPr>
                  </w:pPr>
                </w:p>
              </w:tc>
            </w:tr>
            <w:tr w:rsidR="00380A2D" w:rsidRPr="00AB702B" w14:paraId="61AC80B9" w14:textId="77777777" w:rsidTr="00E50553">
              <w:trPr>
                <w:trHeight w:val="340"/>
                <w:jc w:val="center"/>
              </w:trPr>
              <w:tc>
                <w:tcPr>
                  <w:tcW w:w="375" w:type="pct"/>
                  <w:vMerge/>
                  <w:tcBorders>
                    <w:left w:val="single" w:sz="4" w:space="0" w:color="auto"/>
                    <w:right w:val="single" w:sz="4" w:space="0" w:color="auto"/>
                  </w:tcBorders>
                  <w:vAlign w:val="center"/>
                  <w:hideMark/>
                </w:tcPr>
                <w:p w14:paraId="39098FE5" w14:textId="77777777" w:rsidR="00380A2D" w:rsidRPr="00AB702B" w:rsidRDefault="00380A2D" w:rsidP="00AB702B">
                  <w:pPr>
                    <w:widowControl/>
                    <w:jc w:val="left"/>
                    <w:rPr>
                      <w:rFonts w:ascii="宋体" w:hAnsi="宋体"/>
                      <w:bCs/>
                      <w:sz w:val="18"/>
                      <w:szCs w:val="18"/>
                      <w:lang w:val="x-none" w:eastAsia="x-none"/>
                    </w:rPr>
                  </w:pPr>
                </w:p>
              </w:tc>
              <w:tc>
                <w:tcPr>
                  <w:tcW w:w="572" w:type="pct"/>
                  <w:vMerge w:val="restart"/>
                  <w:tcBorders>
                    <w:top w:val="single" w:sz="4" w:space="0" w:color="auto"/>
                    <w:left w:val="single" w:sz="4" w:space="0" w:color="auto"/>
                    <w:right w:val="single" w:sz="4" w:space="0" w:color="auto"/>
                  </w:tcBorders>
                  <w:vAlign w:val="center"/>
                  <w:hideMark/>
                </w:tcPr>
                <w:p w14:paraId="3EE21869" w14:textId="77777777" w:rsidR="00380A2D" w:rsidRPr="00AB702B" w:rsidRDefault="00380A2D" w:rsidP="00AB702B">
                  <w:pPr>
                    <w:pStyle w:val="aff1"/>
                    <w:rPr>
                      <w:rFonts w:ascii="宋体" w:eastAsia="宋体" w:hAnsi="宋体"/>
                      <w:sz w:val="18"/>
                      <w:szCs w:val="18"/>
                    </w:rPr>
                  </w:pPr>
                  <w:r w:rsidRPr="00AB702B">
                    <w:rPr>
                      <w:rFonts w:ascii="宋体" w:eastAsia="宋体" w:hAnsi="宋体" w:hint="eastAsia"/>
                      <w:sz w:val="18"/>
                      <w:szCs w:val="18"/>
                      <w:lang w:eastAsia="zh-CN"/>
                    </w:rPr>
                    <w:t>无组织</w:t>
                  </w:r>
                </w:p>
              </w:tc>
              <w:tc>
                <w:tcPr>
                  <w:tcW w:w="528" w:type="pct"/>
                  <w:tcBorders>
                    <w:top w:val="single" w:sz="4" w:space="0" w:color="auto"/>
                    <w:left w:val="single" w:sz="4" w:space="0" w:color="auto"/>
                    <w:bottom w:val="single" w:sz="4" w:space="0" w:color="auto"/>
                    <w:right w:val="single" w:sz="4" w:space="0" w:color="auto"/>
                  </w:tcBorders>
                  <w:vAlign w:val="center"/>
                  <w:hideMark/>
                </w:tcPr>
                <w:p w14:paraId="02CF5448" w14:textId="2B145ADB" w:rsidR="00380A2D" w:rsidRPr="009E02B3" w:rsidRDefault="00380A2D" w:rsidP="00AB702B">
                  <w:pPr>
                    <w:pStyle w:val="aff1"/>
                    <w:rPr>
                      <w:rFonts w:ascii="宋体" w:eastAsia="宋体" w:hAnsi="宋体"/>
                      <w:sz w:val="18"/>
                      <w:szCs w:val="18"/>
                      <w:lang w:eastAsia="zh-CN"/>
                    </w:rPr>
                  </w:pPr>
                  <w:r w:rsidRPr="009E02B3">
                    <w:rPr>
                      <w:rFonts w:ascii="宋体" w:eastAsia="宋体" w:hAnsi="宋体" w:cs="Times New Roman" w:hint="eastAsia"/>
                      <w:sz w:val="18"/>
                      <w:szCs w:val="18"/>
                      <w:lang w:eastAsia="zh-CN"/>
                    </w:rPr>
                    <w:t>车间外</w:t>
                  </w:r>
                </w:p>
              </w:tc>
              <w:tc>
                <w:tcPr>
                  <w:tcW w:w="956" w:type="pct"/>
                  <w:tcBorders>
                    <w:top w:val="single" w:sz="4" w:space="0" w:color="auto"/>
                    <w:left w:val="single" w:sz="4" w:space="0" w:color="auto"/>
                    <w:bottom w:val="single" w:sz="4" w:space="0" w:color="auto"/>
                    <w:right w:val="single" w:sz="4" w:space="0" w:color="auto"/>
                  </w:tcBorders>
                  <w:vAlign w:val="center"/>
                  <w:hideMark/>
                </w:tcPr>
                <w:p w14:paraId="66E1035A" w14:textId="2B7DF746" w:rsidR="00380A2D" w:rsidRPr="009E02B3" w:rsidRDefault="00380A2D" w:rsidP="00AB702B">
                  <w:pPr>
                    <w:pStyle w:val="24"/>
                    <w:adjustRightInd w:val="0"/>
                    <w:snapToGrid w:val="0"/>
                    <w:ind w:firstLineChars="0" w:firstLine="0"/>
                    <w:jc w:val="center"/>
                    <w:rPr>
                      <w:rFonts w:ascii="宋体" w:eastAsia="宋体" w:hAnsi="宋体" w:cs="Times New Roman"/>
                      <w:sz w:val="18"/>
                      <w:szCs w:val="18"/>
                    </w:rPr>
                  </w:pPr>
                  <w:r w:rsidRPr="009E02B3">
                    <w:rPr>
                      <w:rFonts w:ascii="宋体" w:eastAsia="宋体" w:hAnsi="宋体" w:cs="Times New Roman" w:hint="eastAsia"/>
                      <w:sz w:val="18"/>
                      <w:szCs w:val="18"/>
                    </w:rPr>
                    <w:t>非甲烷总烃</w:t>
                  </w:r>
                </w:p>
              </w:tc>
              <w:tc>
                <w:tcPr>
                  <w:tcW w:w="742" w:type="pct"/>
                  <w:tcBorders>
                    <w:top w:val="single" w:sz="4" w:space="0" w:color="auto"/>
                    <w:left w:val="single" w:sz="4" w:space="0" w:color="auto"/>
                    <w:bottom w:val="single" w:sz="4" w:space="0" w:color="auto"/>
                    <w:right w:val="single" w:sz="4" w:space="0" w:color="auto"/>
                  </w:tcBorders>
                  <w:vAlign w:val="center"/>
                  <w:hideMark/>
                </w:tcPr>
                <w:p w14:paraId="614A928D" w14:textId="69D778A2" w:rsidR="00380A2D" w:rsidRPr="009E02B3" w:rsidRDefault="00380A2D" w:rsidP="00AB702B">
                  <w:pPr>
                    <w:pStyle w:val="24"/>
                    <w:adjustRightInd w:val="0"/>
                    <w:snapToGrid w:val="0"/>
                    <w:ind w:firstLineChars="0" w:firstLine="0"/>
                    <w:jc w:val="center"/>
                    <w:rPr>
                      <w:rFonts w:ascii="宋体" w:eastAsia="宋体" w:hAnsi="宋体"/>
                      <w:sz w:val="18"/>
                      <w:szCs w:val="18"/>
                    </w:rPr>
                  </w:pPr>
                  <w:r w:rsidRPr="009E02B3">
                    <w:rPr>
                      <w:rFonts w:ascii="宋体" w:eastAsia="宋体" w:hAnsi="宋体" w:hint="eastAsia"/>
                      <w:sz w:val="18"/>
                      <w:szCs w:val="18"/>
                    </w:rPr>
                    <w:t>一年一次</w:t>
                  </w:r>
                </w:p>
              </w:tc>
              <w:tc>
                <w:tcPr>
                  <w:tcW w:w="1826" w:type="pct"/>
                  <w:tcBorders>
                    <w:top w:val="single" w:sz="4" w:space="0" w:color="auto"/>
                    <w:left w:val="single" w:sz="4" w:space="0" w:color="auto"/>
                    <w:bottom w:val="single" w:sz="4" w:space="0" w:color="auto"/>
                    <w:right w:val="single" w:sz="4" w:space="0" w:color="auto"/>
                  </w:tcBorders>
                  <w:vAlign w:val="center"/>
                  <w:hideMark/>
                </w:tcPr>
                <w:p w14:paraId="04E50990" w14:textId="1A880CB2" w:rsidR="00380A2D" w:rsidRPr="009E02B3" w:rsidRDefault="00380A2D" w:rsidP="00AB702B">
                  <w:pPr>
                    <w:pStyle w:val="24"/>
                    <w:adjustRightInd w:val="0"/>
                    <w:snapToGrid w:val="0"/>
                    <w:ind w:firstLineChars="0" w:firstLine="0"/>
                    <w:jc w:val="center"/>
                    <w:rPr>
                      <w:rFonts w:ascii="宋体" w:eastAsia="宋体" w:hAnsi="宋体" w:cs="Times New Roman"/>
                      <w:sz w:val="18"/>
                      <w:szCs w:val="18"/>
                    </w:rPr>
                  </w:pPr>
                  <w:r w:rsidRPr="009E02B3">
                    <w:rPr>
                      <w:rFonts w:ascii="宋体" w:eastAsia="宋体" w:hAnsi="宋体" w:cs="Times New Roman" w:hint="eastAsia"/>
                      <w:sz w:val="18"/>
                      <w:szCs w:val="18"/>
                    </w:rPr>
                    <w:t>《挥发性有机物无组织排放控制标准》（GB37822-2019）中附录A表A.1特别排放限</w:t>
                  </w:r>
                </w:p>
              </w:tc>
            </w:tr>
            <w:tr w:rsidR="00380A2D" w:rsidRPr="00AB702B" w14:paraId="23B416C2" w14:textId="77777777" w:rsidTr="00E50553">
              <w:trPr>
                <w:trHeight w:val="340"/>
                <w:jc w:val="center"/>
              </w:trPr>
              <w:tc>
                <w:tcPr>
                  <w:tcW w:w="375" w:type="pct"/>
                  <w:vMerge/>
                  <w:tcBorders>
                    <w:left w:val="single" w:sz="4" w:space="0" w:color="auto"/>
                    <w:right w:val="single" w:sz="4" w:space="0" w:color="auto"/>
                  </w:tcBorders>
                  <w:vAlign w:val="center"/>
                </w:tcPr>
                <w:p w14:paraId="3B3BB593" w14:textId="77777777" w:rsidR="00380A2D" w:rsidRPr="00AB702B" w:rsidRDefault="00380A2D" w:rsidP="00380A2D">
                  <w:pPr>
                    <w:widowControl/>
                    <w:jc w:val="left"/>
                    <w:rPr>
                      <w:rFonts w:ascii="宋体" w:hAnsi="宋体"/>
                      <w:bCs/>
                      <w:sz w:val="18"/>
                      <w:szCs w:val="18"/>
                      <w:lang w:val="x-none" w:eastAsia="x-none"/>
                    </w:rPr>
                  </w:pPr>
                </w:p>
              </w:tc>
              <w:tc>
                <w:tcPr>
                  <w:tcW w:w="572" w:type="pct"/>
                  <w:vMerge/>
                  <w:tcBorders>
                    <w:top w:val="single" w:sz="4" w:space="0" w:color="auto"/>
                    <w:left w:val="single" w:sz="4" w:space="0" w:color="auto"/>
                    <w:right w:val="single" w:sz="4" w:space="0" w:color="auto"/>
                  </w:tcBorders>
                  <w:vAlign w:val="center"/>
                </w:tcPr>
                <w:p w14:paraId="7CB1A0BD" w14:textId="77777777" w:rsidR="00380A2D" w:rsidRPr="00AB702B" w:rsidRDefault="00380A2D" w:rsidP="00380A2D">
                  <w:pPr>
                    <w:pStyle w:val="aff1"/>
                    <w:rPr>
                      <w:rFonts w:ascii="宋体" w:eastAsia="宋体" w:hAnsi="宋体"/>
                      <w:sz w:val="18"/>
                      <w:szCs w:val="18"/>
                      <w:lang w:eastAsia="zh-CN"/>
                    </w:rPr>
                  </w:pPr>
                </w:p>
              </w:tc>
              <w:tc>
                <w:tcPr>
                  <w:tcW w:w="528" w:type="pct"/>
                  <w:tcBorders>
                    <w:top w:val="single" w:sz="4" w:space="0" w:color="auto"/>
                    <w:left w:val="single" w:sz="4" w:space="0" w:color="auto"/>
                    <w:bottom w:val="single" w:sz="4" w:space="0" w:color="auto"/>
                    <w:right w:val="single" w:sz="4" w:space="0" w:color="auto"/>
                  </w:tcBorders>
                  <w:vAlign w:val="center"/>
                </w:tcPr>
                <w:p w14:paraId="457078C8" w14:textId="24AE63DD" w:rsidR="00380A2D" w:rsidRPr="009E02B3" w:rsidRDefault="00380A2D" w:rsidP="00380A2D">
                  <w:pPr>
                    <w:pStyle w:val="aff1"/>
                    <w:rPr>
                      <w:rFonts w:ascii="宋体" w:eastAsia="宋体" w:hAnsi="宋体" w:cs="Times New Roman"/>
                      <w:sz w:val="18"/>
                      <w:szCs w:val="18"/>
                      <w:lang w:eastAsia="zh-CN"/>
                    </w:rPr>
                  </w:pPr>
                  <w:r w:rsidRPr="009E02B3">
                    <w:rPr>
                      <w:rFonts w:ascii="宋体" w:eastAsia="宋体" w:hAnsi="宋体" w:cs="Times New Roman" w:hint="eastAsia"/>
                      <w:sz w:val="18"/>
                      <w:szCs w:val="18"/>
                      <w:lang w:eastAsia="zh-CN"/>
                    </w:rPr>
                    <w:t>厂界</w:t>
                  </w:r>
                </w:p>
              </w:tc>
              <w:tc>
                <w:tcPr>
                  <w:tcW w:w="956" w:type="pct"/>
                  <w:tcBorders>
                    <w:top w:val="single" w:sz="4" w:space="0" w:color="auto"/>
                    <w:left w:val="single" w:sz="4" w:space="0" w:color="auto"/>
                    <w:bottom w:val="single" w:sz="4" w:space="0" w:color="auto"/>
                    <w:right w:val="single" w:sz="4" w:space="0" w:color="auto"/>
                  </w:tcBorders>
                  <w:vAlign w:val="center"/>
                </w:tcPr>
                <w:p w14:paraId="06D66FE5" w14:textId="7D3DA4AD" w:rsidR="00380A2D" w:rsidRPr="009E02B3" w:rsidRDefault="00380A2D" w:rsidP="00380A2D">
                  <w:pPr>
                    <w:pStyle w:val="24"/>
                    <w:adjustRightInd w:val="0"/>
                    <w:snapToGrid w:val="0"/>
                    <w:ind w:firstLineChars="0" w:firstLine="0"/>
                    <w:jc w:val="center"/>
                    <w:rPr>
                      <w:rFonts w:ascii="宋体" w:eastAsia="宋体" w:hAnsi="宋体" w:cs="Times New Roman"/>
                      <w:sz w:val="18"/>
                      <w:szCs w:val="18"/>
                    </w:rPr>
                  </w:pPr>
                  <w:r w:rsidRPr="009E02B3">
                    <w:rPr>
                      <w:rFonts w:ascii="宋体" w:eastAsia="宋体" w:hAnsi="宋体" w:cs="Times New Roman" w:hint="eastAsia"/>
                      <w:sz w:val="18"/>
                      <w:szCs w:val="18"/>
                    </w:rPr>
                    <w:t>非甲烷总烃</w:t>
                  </w:r>
                </w:p>
              </w:tc>
              <w:tc>
                <w:tcPr>
                  <w:tcW w:w="742" w:type="pct"/>
                  <w:tcBorders>
                    <w:top w:val="single" w:sz="4" w:space="0" w:color="auto"/>
                    <w:left w:val="single" w:sz="4" w:space="0" w:color="auto"/>
                    <w:bottom w:val="single" w:sz="4" w:space="0" w:color="auto"/>
                    <w:right w:val="single" w:sz="4" w:space="0" w:color="auto"/>
                  </w:tcBorders>
                  <w:vAlign w:val="center"/>
                </w:tcPr>
                <w:p w14:paraId="6B8F527F" w14:textId="1F87BAC2" w:rsidR="00380A2D" w:rsidRPr="009E02B3" w:rsidRDefault="00380A2D" w:rsidP="00380A2D">
                  <w:pPr>
                    <w:pStyle w:val="24"/>
                    <w:adjustRightInd w:val="0"/>
                    <w:snapToGrid w:val="0"/>
                    <w:ind w:firstLineChars="0" w:firstLine="0"/>
                    <w:jc w:val="center"/>
                    <w:rPr>
                      <w:rFonts w:ascii="宋体" w:eastAsia="宋体" w:hAnsi="宋体"/>
                      <w:sz w:val="18"/>
                      <w:szCs w:val="18"/>
                    </w:rPr>
                  </w:pPr>
                  <w:r w:rsidRPr="009E02B3">
                    <w:rPr>
                      <w:rFonts w:ascii="宋体" w:eastAsia="宋体" w:hAnsi="宋体" w:hint="eastAsia"/>
                      <w:sz w:val="18"/>
                      <w:szCs w:val="18"/>
                    </w:rPr>
                    <w:t>一年一次</w:t>
                  </w:r>
                </w:p>
              </w:tc>
              <w:tc>
                <w:tcPr>
                  <w:tcW w:w="1826" w:type="pct"/>
                  <w:vMerge w:val="restart"/>
                  <w:tcBorders>
                    <w:top w:val="single" w:sz="4" w:space="0" w:color="auto"/>
                    <w:left w:val="single" w:sz="4" w:space="0" w:color="auto"/>
                    <w:right w:val="single" w:sz="4" w:space="0" w:color="auto"/>
                  </w:tcBorders>
                  <w:vAlign w:val="center"/>
                </w:tcPr>
                <w:p w14:paraId="745CB5B7" w14:textId="7AD45D40" w:rsidR="00380A2D" w:rsidRPr="009E02B3" w:rsidRDefault="00380A2D" w:rsidP="00380A2D">
                  <w:pPr>
                    <w:pStyle w:val="24"/>
                    <w:adjustRightInd w:val="0"/>
                    <w:snapToGrid w:val="0"/>
                    <w:ind w:firstLineChars="0" w:firstLine="0"/>
                    <w:jc w:val="center"/>
                    <w:rPr>
                      <w:rFonts w:ascii="宋体" w:eastAsia="宋体" w:hAnsi="宋体" w:cs="Times New Roman"/>
                      <w:sz w:val="18"/>
                      <w:szCs w:val="18"/>
                    </w:rPr>
                  </w:pPr>
                  <w:r w:rsidRPr="009E02B3">
                    <w:rPr>
                      <w:rFonts w:ascii="宋体" w:eastAsia="宋体" w:hAnsi="宋体" w:cs="Times New Roman" w:hint="eastAsia"/>
                      <w:sz w:val="18"/>
                      <w:szCs w:val="18"/>
                    </w:rPr>
                    <w:t>《大气污染物综合排放标准》（</w:t>
                  </w:r>
                  <w:r w:rsidRPr="009E02B3">
                    <w:rPr>
                      <w:rFonts w:ascii="宋体" w:eastAsia="宋体" w:hAnsi="宋体" w:cs="Times New Roman"/>
                      <w:sz w:val="18"/>
                      <w:szCs w:val="18"/>
                    </w:rPr>
                    <w:t>DB31/933</w:t>
                  </w:r>
                  <w:r w:rsidRPr="009E02B3">
                    <w:rPr>
                      <w:rFonts w:ascii="宋体" w:eastAsia="宋体" w:hAnsi="宋体" w:cs="Times New Roman" w:hint="eastAsia"/>
                      <w:sz w:val="18"/>
                      <w:szCs w:val="18"/>
                    </w:rPr>
                    <w:t>-</w:t>
                  </w:r>
                  <w:r w:rsidRPr="009E02B3">
                    <w:rPr>
                      <w:rFonts w:ascii="宋体" w:eastAsia="宋体" w:hAnsi="宋体" w:cs="Times New Roman"/>
                      <w:sz w:val="18"/>
                      <w:szCs w:val="18"/>
                    </w:rPr>
                    <w:t>2015</w:t>
                  </w:r>
                  <w:r w:rsidRPr="009E02B3">
                    <w:rPr>
                      <w:rFonts w:ascii="宋体" w:eastAsia="宋体" w:hAnsi="宋体" w:cs="Times New Roman" w:hint="eastAsia"/>
                      <w:sz w:val="18"/>
                      <w:szCs w:val="18"/>
                    </w:rPr>
                    <w:t>）表</w:t>
                  </w:r>
                  <w:r w:rsidRPr="009E02B3">
                    <w:rPr>
                      <w:rFonts w:ascii="宋体" w:eastAsia="宋体" w:hAnsi="宋体" w:cs="Times New Roman"/>
                      <w:sz w:val="18"/>
                      <w:szCs w:val="18"/>
                    </w:rPr>
                    <w:t>3</w:t>
                  </w:r>
                  <w:r w:rsidRPr="009E02B3">
                    <w:rPr>
                      <w:rFonts w:ascii="宋体" w:eastAsia="宋体" w:hAnsi="宋体" w:cs="Times New Roman" w:hint="eastAsia"/>
                      <w:sz w:val="18"/>
                      <w:szCs w:val="18"/>
                    </w:rPr>
                    <w:t>标准</w:t>
                  </w:r>
                </w:p>
              </w:tc>
            </w:tr>
            <w:tr w:rsidR="00380A2D" w:rsidRPr="00AB702B" w14:paraId="0D7691CF" w14:textId="77777777" w:rsidTr="00E50553">
              <w:trPr>
                <w:trHeight w:val="340"/>
                <w:jc w:val="center"/>
              </w:trPr>
              <w:tc>
                <w:tcPr>
                  <w:tcW w:w="375" w:type="pct"/>
                  <w:vMerge/>
                  <w:tcBorders>
                    <w:left w:val="single" w:sz="4" w:space="0" w:color="auto"/>
                    <w:right w:val="single" w:sz="4" w:space="0" w:color="auto"/>
                  </w:tcBorders>
                  <w:vAlign w:val="center"/>
                </w:tcPr>
                <w:p w14:paraId="13750454" w14:textId="77777777" w:rsidR="00380A2D" w:rsidRPr="00AB702B" w:rsidRDefault="00380A2D" w:rsidP="00380A2D">
                  <w:pPr>
                    <w:widowControl/>
                    <w:jc w:val="left"/>
                    <w:rPr>
                      <w:rFonts w:ascii="宋体" w:hAnsi="宋体"/>
                      <w:bCs/>
                      <w:sz w:val="18"/>
                      <w:szCs w:val="18"/>
                      <w:lang w:val="x-none" w:eastAsia="x-none"/>
                    </w:rPr>
                  </w:pPr>
                </w:p>
              </w:tc>
              <w:tc>
                <w:tcPr>
                  <w:tcW w:w="572" w:type="pct"/>
                  <w:vMerge/>
                  <w:tcBorders>
                    <w:left w:val="single" w:sz="4" w:space="0" w:color="auto"/>
                    <w:right w:val="single" w:sz="4" w:space="0" w:color="auto"/>
                  </w:tcBorders>
                  <w:vAlign w:val="center"/>
                </w:tcPr>
                <w:p w14:paraId="0B33D4B3" w14:textId="77777777" w:rsidR="00380A2D" w:rsidRPr="00AB702B" w:rsidRDefault="00380A2D" w:rsidP="00380A2D">
                  <w:pPr>
                    <w:pStyle w:val="aff1"/>
                    <w:rPr>
                      <w:rFonts w:ascii="宋体" w:eastAsia="宋体" w:hAnsi="宋体"/>
                      <w:sz w:val="18"/>
                      <w:szCs w:val="18"/>
                      <w:lang w:eastAsia="zh-CN"/>
                    </w:rPr>
                  </w:pPr>
                </w:p>
              </w:tc>
              <w:tc>
                <w:tcPr>
                  <w:tcW w:w="528" w:type="pct"/>
                  <w:tcBorders>
                    <w:top w:val="single" w:sz="4" w:space="0" w:color="auto"/>
                    <w:left w:val="single" w:sz="4" w:space="0" w:color="auto"/>
                    <w:bottom w:val="single" w:sz="4" w:space="0" w:color="auto"/>
                    <w:right w:val="single" w:sz="4" w:space="0" w:color="auto"/>
                  </w:tcBorders>
                  <w:vAlign w:val="center"/>
                </w:tcPr>
                <w:p w14:paraId="5E7383C2" w14:textId="46EE5455" w:rsidR="00380A2D" w:rsidRPr="00AB702B" w:rsidRDefault="00380A2D" w:rsidP="00380A2D">
                  <w:pPr>
                    <w:pStyle w:val="aff1"/>
                    <w:rPr>
                      <w:rFonts w:ascii="宋体" w:eastAsia="宋体" w:hAnsi="宋体" w:cs="Times New Roman"/>
                      <w:sz w:val="18"/>
                      <w:szCs w:val="18"/>
                      <w:lang w:eastAsia="zh-CN"/>
                    </w:rPr>
                  </w:pPr>
                  <w:r>
                    <w:rPr>
                      <w:rFonts w:ascii="宋体" w:eastAsia="宋体" w:hAnsi="宋体" w:cs="Times New Roman" w:hint="eastAsia"/>
                      <w:sz w:val="18"/>
                      <w:szCs w:val="18"/>
                      <w:lang w:eastAsia="zh-CN"/>
                    </w:rPr>
                    <w:t>厂界</w:t>
                  </w:r>
                </w:p>
              </w:tc>
              <w:tc>
                <w:tcPr>
                  <w:tcW w:w="956" w:type="pct"/>
                  <w:tcBorders>
                    <w:top w:val="single" w:sz="4" w:space="0" w:color="auto"/>
                    <w:left w:val="single" w:sz="4" w:space="0" w:color="auto"/>
                    <w:bottom w:val="single" w:sz="4" w:space="0" w:color="auto"/>
                    <w:right w:val="single" w:sz="4" w:space="0" w:color="auto"/>
                  </w:tcBorders>
                  <w:vAlign w:val="center"/>
                </w:tcPr>
                <w:p w14:paraId="1092942D" w14:textId="40E36F5E" w:rsidR="00380A2D" w:rsidRPr="00AB702B" w:rsidRDefault="00380A2D" w:rsidP="00380A2D">
                  <w:pPr>
                    <w:pStyle w:val="24"/>
                    <w:adjustRightInd w:val="0"/>
                    <w:snapToGrid w:val="0"/>
                    <w:ind w:firstLineChars="0" w:firstLine="0"/>
                    <w:jc w:val="center"/>
                    <w:rPr>
                      <w:rFonts w:ascii="宋体" w:eastAsia="宋体" w:hAnsi="宋体" w:cs="Times New Roman"/>
                      <w:sz w:val="18"/>
                      <w:szCs w:val="18"/>
                    </w:rPr>
                  </w:pPr>
                  <w:r w:rsidRPr="00AB702B">
                    <w:rPr>
                      <w:rFonts w:ascii="宋体" w:eastAsia="宋体" w:hAnsi="宋体" w:cs="Times New Roman" w:hint="eastAsia"/>
                      <w:sz w:val="18"/>
                      <w:szCs w:val="18"/>
                    </w:rPr>
                    <w:t>颗粒物</w:t>
                  </w:r>
                </w:p>
              </w:tc>
              <w:tc>
                <w:tcPr>
                  <w:tcW w:w="742" w:type="pct"/>
                  <w:tcBorders>
                    <w:top w:val="single" w:sz="4" w:space="0" w:color="auto"/>
                    <w:left w:val="single" w:sz="4" w:space="0" w:color="auto"/>
                    <w:bottom w:val="single" w:sz="4" w:space="0" w:color="auto"/>
                    <w:right w:val="single" w:sz="4" w:space="0" w:color="auto"/>
                  </w:tcBorders>
                  <w:vAlign w:val="center"/>
                </w:tcPr>
                <w:p w14:paraId="624B4EFF" w14:textId="3514630B" w:rsidR="00380A2D" w:rsidRPr="00AB702B" w:rsidRDefault="00380A2D" w:rsidP="00380A2D">
                  <w:pPr>
                    <w:pStyle w:val="24"/>
                    <w:adjustRightInd w:val="0"/>
                    <w:snapToGrid w:val="0"/>
                    <w:ind w:firstLineChars="0" w:firstLine="0"/>
                    <w:jc w:val="center"/>
                    <w:rPr>
                      <w:rFonts w:ascii="宋体" w:eastAsia="宋体" w:hAnsi="宋体"/>
                      <w:sz w:val="18"/>
                      <w:szCs w:val="18"/>
                    </w:rPr>
                  </w:pPr>
                  <w:r w:rsidRPr="00AB702B">
                    <w:rPr>
                      <w:rFonts w:ascii="宋体" w:eastAsia="宋体" w:hAnsi="宋体" w:hint="eastAsia"/>
                      <w:sz w:val="18"/>
                      <w:szCs w:val="18"/>
                    </w:rPr>
                    <w:t>一年一次</w:t>
                  </w:r>
                </w:p>
              </w:tc>
              <w:tc>
                <w:tcPr>
                  <w:tcW w:w="1826" w:type="pct"/>
                  <w:vMerge/>
                  <w:tcBorders>
                    <w:left w:val="single" w:sz="4" w:space="0" w:color="auto"/>
                    <w:bottom w:val="single" w:sz="4" w:space="0" w:color="auto"/>
                    <w:right w:val="single" w:sz="4" w:space="0" w:color="auto"/>
                  </w:tcBorders>
                  <w:vAlign w:val="center"/>
                </w:tcPr>
                <w:p w14:paraId="7E2285DE" w14:textId="77777777" w:rsidR="00380A2D" w:rsidRPr="00AB702B" w:rsidRDefault="00380A2D" w:rsidP="00380A2D">
                  <w:pPr>
                    <w:pStyle w:val="24"/>
                    <w:adjustRightInd w:val="0"/>
                    <w:snapToGrid w:val="0"/>
                    <w:ind w:firstLineChars="0" w:firstLine="0"/>
                    <w:jc w:val="center"/>
                    <w:rPr>
                      <w:rFonts w:ascii="宋体" w:eastAsia="宋体" w:hAnsi="宋体" w:cs="Times New Roman"/>
                      <w:sz w:val="18"/>
                      <w:szCs w:val="18"/>
                    </w:rPr>
                  </w:pPr>
                </w:p>
              </w:tc>
            </w:tr>
          </w:tbl>
          <w:p w14:paraId="0EC59A2A" w14:textId="35CC9426" w:rsidR="001007ED" w:rsidRPr="002A0F17" w:rsidRDefault="001007ED">
            <w:pPr>
              <w:adjustRightInd w:val="0"/>
              <w:snapToGrid w:val="0"/>
              <w:spacing w:line="360" w:lineRule="auto"/>
              <w:ind w:firstLineChars="200" w:firstLine="420"/>
              <w:rPr>
                <w:rFonts w:ascii="宋体" w:hAnsi="宋体" w:cs="宋体"/>
                <w:kern w:val="0"/>
                <w:szCs w:val="21"/>
              </w:rPr>
            </w:pPr>
            <w:r w:rsidRPr="002A0F17">
              <w:rPr>
                <w:rFonts w:ascii="宋体" w:hAnsi="宋体" w:cs="宋体" w:hint="eastAsia"/>
                <w:kern w:val="0"/>
                <w:szCs w:val="21"/>
              </w:rPr>
              <w:t>（</w:t>
            </w:r>
            <w:r w:rsidR="00637D17" w:rsidRPr="002A0F17">
              <w:rPr>
                <w:rFonts w:ascii="宋体" w:hAnsi="宋体" w:cs="宋体"/>
                <w:kern w:val="0"/>
                <w:szCs w:val="21"/>
              </w:rPr>
              <w:t>4</w:t>
            </w:r>
            <w:r w:rsidRPr="002A0F17">
              <w:rPr>
                <w:rFonts w:ascii="宋体" w:hAnsi="宋体" w:cs="宋体" w:hint="eastAsia"/>
                <w:kern w:val="0"/>
                <w:szCs w:val="21"/>
              </w:rPr>
              <w:t>）废气污染治理设施可行性分析</w:t>
            </w:r>
          </w:p>
          <w:p w14:paraId="2C40F10A" w14:textId="36DA3FEC" w:rsidR="0001386F" w:rsidRPr="00E50553" w:rsidRDefault="00637D17">
            <w:pPr>
              <w:snapToGrid w:val="0"/>
              <w:spacing w:line="360" w:lineRule="auto"/>
              <w:ind w:firstLineChars="200" w:firstLine="420"/>
              <w:rPr>
                <w:rFonts w:ascii="宋体" w:hAnsi="宋体"/>
                <w:szCs w:val="21"/>
                <w:lang w:val="x-none"/>
              </w:rPr>
            </w:pPr>
            <w:r w:rsidRPr="002A0F17">
              <w:rPr>
                <w:rFonts w:ascii="宋体" w:hAnsi="宋体" w:hint="eastAsia"/>
                <w:szCs w:val="21"/>
                <w:lang w:val="x-none"/>
              </w:rPr>
              <w:t>建设项目营运期废气</w:t>
            </w:r>
            <w:r w:rsidR="0001386F" w:rsidRPr="002A0F17">
              <w:rPr>
                <w:rFonts w:ascii="宋体" w:hAnsi="宋体" w:hint="eastAsia"/>
                <w:szCs w:val="21"/>
                <w:lang w:val="x-none"/>
              </w:rPr>
              <w:t>主要有回流焊废气G1</w:t>
            </w:r>
            <w:r w:rsidR="009F006B">
              <w:rPr>
                <w:rFonts w:ascii="宋体" w:hAnsi="宋体" w:hint="eastAsia"/>
                <w:szCs w:val="21"/>
                <w:lang w:val="x-none"/>
              </w:rPr>
              <w:t>、</w:t>
            </w:r>
            <w:proofErr w:type="gramStart"/>
            <w:r w:rsidR="0001386F" w:rsidRPr="002A0F17">
              <w:rPr>
                <w:rFonts w:ascii="宋体" w:hAnsi="宋体" w:hint="eastAsia"/>
                <w:szCs w:val="21"/>
                <w:lang w:val="x-none"/>
              </w:rPr>
              <w:t>激光打标废气</w:t>
            </w:r>
            <w:proofErr w:type="gramEnd"/>
            <w:r w:rsidR="0001386F" w:rsidRPr="00E50553">
              <w:rPr>
                <w:rFonts w:ascii="宋体" w:hAnsi="宋体" w:hint="eastAsia"/>
                <w:szCs w:val="21"/>
                <w:lang w:val="x-none"/>
              </w:rPr>
              <w:t>G2</w:t>
            </w:r>
            <w:r w:rsidR="009F006B" w:rsidRPr="00E50553">
              <w:rPr>
                <w:rFonts w:ascii="宋体" w:hAnsi="宋体" w:hint="eastAsia"/>
                <w:szCs w:val="21"/>
                <w:lang w:val="x-none"/>
              </w:rPr>
              <w:t>和网印废气G3</w:t>
            </w:r>
            <w:r w:rsidRPr="00E50553">
              <w:rPr>
                <w:rFonts w:ascii="宋体" w:hAnsi="宋体" w:hint="eastAsia"/>
                <w:szCs w:val="21"/>
                <w:lang w:val="x-none"/>
              </w:rPr>
              <w:t>，</w:t>
            </w:r>
            <w:r w:rsidR="0001386F" w:rsidRPr="00E50553">
              <w:rPr>
                <w:rFonts w:ascii="宋体" w:hAnsi="宋体" w:hint="eastAsia"/>
                <w:szCs w:val="21"/>
                <w:lang w:val="x-none"/>
              </w:rPr>
              <w:t>其中回流焊废气</w:t>
            </w:r>
            <w:r w:rsidRPr="00E50553">
              <w:rPr>
                <w:rFonts w:ascii="宋体" w:hAnsi="宋体" w:hint="eastAsia"/>
                <w:szCs w:val="21"/>
                <w:lang w:val="x-none"/>
              </w:rPr>
              <w:t>主要污染物为</w:t>
            </w:r>
            <w:r w:rsidR="0001386F" w:rsidRPr="00E50553">
              <w:rPr>
                <w:rFonts w:ascii="宋体" w:hAnsi="宋体" w:hint="eastAsia"/>
                <w:szCs w:val="21"/>
                <w:lang w:val="x-none"/>
              </w:rPr>
              <w:t>锡及其化合物</w:t>
            </w:r>
            <w:r w:rsidRPr="00E50553">
              <w:rPr>
                <w:rFonts w:ascii="宋体" w:hAnsi="宋体" w:hint="eastAsia"/>
                <w:szCs w:val="21"/>
                <w:lang w:val="x-none"/>
              </w:rPr>
              <w:t>和非甲烷总烃，</w:t>
            </w:r>
            <w:r w:rsidR="0001386F" w:rsidRPr="00E50553">
              <w:rPr>
                <w:rFonts w:ascii="宋体" w:hAnsi="宋体" w:hint="eastAsia"/>
                <w:szCs w:val="21"/>
                <w:lang w:val="x-none"/>
              </w:rPr>
              <w:t>密闭收集，</w:t>
            </w:r>
            <w:proofErr w:type="gramStart"/>
            <w:r w:rsidR="0001386F" w:rsidRPr="00E50553">
              <w:rPr>
                <w:rFonts w:ascii="宋体" w:hAnsi="宋体" w:hint="eastAsia"/>
                <w:szCs w:val="21"/>
                <w:lang w:val="x-none"/>
              </w:rPr>
              <w:t>激光打标废</w:t>
            </w:r>
            <w:proofErr w:type="gramEnd"/>
            <w:r w:rsidR="0001386F" w:rsidRPr="00E50553">
              <w:rPr>
                <w:rFonts w:ascii="宋体" w:hAnsi="宋体" w:hint="eastAsia"/>
                <w:szCs w:val="21"/>
                <w:lang w:val="x-none"/>
              </w:rPr>
              <w:t>气主要污染物为颗粒物，由</w:t>
            </w:r>
            <w:proofErr w:type="gramStart"/>
            <w:r w:rsidR="0001386F" w:rsidRPr="00E50553">
              <w:rPr>
                <w:rFonts w:ascii="宋体" w:hAnsi="宋体" w:hint="eastAsia"/>
                <w:szCs w:val="21"/>
                <w:lang w:val="x-none"/>
              </w:rPr>
              <w:t>激光打标工</w:t>
            </w:r>
            <w:proofErr w:type="gramEnd"/>
            <w:r w:rsidR="0001386F" w:rsidRPr="00E50553">
              <w:rPr>
                <w:rFonts w:ascii="宋体" w:hAnsi="宋体" w:hint="eastAsia"/>
                <w:szCs w:val="21"/>
                <w:lang w:val="x-none"/>
              </w:rPr>
              <w:t>位上方的集气罩收集，收集后的废气一起经废气处理设施（滤筒除尘器+</w:t>
            </w:r>
            <w:proofErr w:type="spellStart"/>
            <w:r w:rsidR="0001386F" w:rsidRPr="00E50553">
              <w:rPr>
                <w:rFonts w:ascii="宋体" w:hAnsi="宋体" w:hint="eastAsia"/>
                <w:szCs w:val="21"/>
                <w:lang w:val="x-none"/>
              </w:rPr>
              <w:t>二级活性炭吸附</w:t>
            </w:r>
            <w:proofErr w:type="spellEnd"/>
            <w:r w:rsidR="0001386F" w:rsidRPr="00E50553">
              <w:rPr>
                <w:rFonts w:ascii="宋体" w:hAnsi="宋体" w:hint="eastAsia"/>
                <w:szCs w:val="21"/>
                <w:lang w:val="x-none"/>
              </w:rPr>
              <w:t>）处理后通过1</w:t>
            </w:r>
            <w:r w:rsidR="0001386F" w:rsidRPr="00E50553">
              <w:rPr>
                <w:rFonts w:ascii="宋体" w:hAnsi="宋体"/>
                <w:szCs w:val="21"/>
                <w:lang w:val="x-none"/>
              </w:rPr>
              <w:t>#</w:t>
            </w:r>
            <w:r w:rsidR="0001386F" w:rsidRPr="00E50553">
              <w:rPr>
                <w:rFonts w:ascii="宋体" w:hAnsi="宋体" w:hint="eastAsia"/>
                <w:szCs w:val="21"/>
                <w:lang w:val="x-none"/>
              </w:rPr>
              <w:t>排气筒排放</w:t>
            </w:r>
            <w:r w:rsidR="009F006B" w:rsidRPr="00E50553">
              <w:rPr>
                <w:rFonts w:ascii="宋体" w:hAnsi="宋体" w:hint="eastAsia"/>
                <w:szCs w:val="21"/>
                <w:lang w:val="x-none"/>
              </w:rPr>
              <w:t>，网印废气在车间内无组织排放</w:t>
            </w:r>
            <w:r w:rsidR="0001386F" w:rsidRPr="00E50553">
              <w:rPr>
                <w:rFonts w:ascii="宋体" w:hAnsi="宋体" w:hint="eastAsia"/>
                <w:szCs w:val="21"/>
                <w:lang w:val="x-none"/>
              </w:rPr>
              <w:t>。</w:t>
            </w:r>
          </w:p>
          <w:p w14:paraId="24170AEC" w14:textId="77777777" w:rsidR="001007ED" w:rsidRPr="00E50553" w:rsidRDefault="001007ED">
            <w:pPr>
              <w:snapToGrid w:val="0"/>
              <w:spacing w:line="360" w:lineRule="auto"/>
              <w:ind w:firstLineChars="200" w:firstLine="420"/>
              <w:rPr>
                <w:rFonts w:ascii="宋体" w:hAnsi="宋体"/>
                <w:szCs w:val="21"/>
              </w:rPr>
            </w:pPr>
            <w:proofErr w:type="spellStart"/>
            <w:r w:rsidRPr="00E50553">
              <w:rPr>
                <w:rFonts w:ascii="宋体" w:hAnsi="宋体" w:hint="eastAsia"/>
                <w:szCs w:val="21"/>
                <w:lang w:val="x-none" w:eastAsia="x-none"/>
              </w:rPr>
              <w:t>本项目废气收集、处理方式示意图</w:t>
            </w:r>
            <w:r w:rsidRPr="00E50553">
              <w:rPr>
                <w:rFonts w:ascii="宋体" w:hAnsi="宋体" w:hint="eastAsia"/>
                <w:szCs w:val="21"/>
              </w:rPr>
              <w:t>见图</w:t>
            </w:r>
            <w:proofErr w:type="spellEnd"/>
            <w:r w:rsidRPr="00E50553">
              <w:rPr>
                <w:rFonts w:ascii="宋体" w:hAnsi="宋体" w:hint="eastAsia"/>
                <w:szCs w:val="21"/>
              </w:rPr>
              <w:t>4-1</w:t>
            </w:r>
            <w:r w:rsidRPr="00E50553">
              <w:rPr>
                <w:rFonts w:ascii="宋体" w:hAnsi="宋体" w:hint="eastAsia"/>
                <w:szCs w:val="21"/>
                <w:lang w:val="x-none"/>
              </w:rPr>
              <w:t>。</w:t>
            </w:r>
          </w:p>
          <w:p w14:paraId="230ACDD0" w14:textId="532030E1" w:rsidR="001007ED" w:rsidRPr="00E50553" w:rsidRDefault="00E50553">
            <w:pPr>
              <w:spacing w:line="240" w:lineRule="atLeast"/>
              <w:jc w:val="center"/>
              <w:rPr>
                <w:rFonts w:ascii="宋体" w:hAnsi="宋体"/>
                <w:bCs/>
                <w:szCs w:val="21"/>
                <w:lang w:val="x-none" w:eastAsia="x-none"/>
              </w:rPr>
            </w:pPr>
            <w:r w:rsidRPr="00E50553">
              <w:object w:dxaOrig="8304" w:dyaOrig="1474" w14:anchorId="3005AA58">
                <v:shape id="_x0000_i1027" type="#_x0000_t75" style="width:381pt;height:67.5pt" o:ole="">
                  <v:imagedata r:id="rId12" o:title=""/>
                </v:shape>
                <o:OLEObject Type="Embed" ProgID="Visio.Drawing.11" ShapeID="_x0000_i1027" DrawAspect="Content" ObjectID="_1679212657" r:id="rId13"/>
              </w:object>
            </w:r>
          </w:p>
          <w:p w14:paraId="70866260" w14:textId="2C46D0A0" w:rsidR="001007ED" w:rsidRPr="00E50553" w:rsidRDefault="001007ED" w:rsidP="00637D17">
            <w:pPr>
              <w:adjustRightInd w:val="0"/>
              <w:snapToGrid w:val="0"/>
              <w:spacing w:line="360" w:lineRule="auto"/>
              <w:jc w:val="center"/>
              <w:rPr>
                <w:rFonts w:ascii="宋体" w:hAnsi="宋体"/>
                <w:b/>
                <w:szCs w:val="21"/>
                <w:lang w:val="x-none" w:eastAsia="x-none"/>
              </w:rPr>
            </w:pPr>
            <w:bookmarkStart w:id="24" w:name="_Ref35860408"/>
            <w:r w:rsidRPr="00E50553">
              <w:rPr>
                <w:rFonts w:ascii="宋体" w:hAnsi="宋体" w:hint="eastAsia"/>
                <w:b/>
                <w:szCs w:val="21"/>
                <w:lang w:val="x-none" w:eastAsia="x-none"/>
              </w:rPr>
              <w:t>图</w:t>
            </w:r>
            <w:bookmarkEnd w:id="24"/>
            <w:r w:rsidRPr="00E50553">
              <w:rPr>
                <w:rFonts w:ascii="宋体" w:hAnsi="宋体" w:hint="eastAsia"/>
                <w:b/>
                <w:szCs w:val="21"/>
                <w:lang w:val="x-none" w:eastAsia="x-none"/>
              </w:rPr>
              <w:t>4-1</w:t>
            </w:r>
            <w:r w:rsidR="008C2300" w:rsidRPr="00E50553">
              <w:rPr>
                <w:rFonts w:ascii="宋体" w:hAnsi="宋体"/>
                <w:b/>
                <w:szCs w:val="21"/>
                <w:lang w:val="x-none" w:eastAsia="x-none"/>
              </w:rPr>
              <w:t xml:space="preserve">  </w:t>
            </w:r>
            <w:proofErr w:type="spellStart"/>
            <w:r w:rsidRPr="00E50553">
              <w:rPr>
                <w:rFonts w:ascii="宋体" w:hAnsi="宋体" w:hint="eastAsia"/>
                <w:b/>
                <w:szCs w:val="21"/>
                <w:lang w:val="x-none" w:eastAsia="x-none"/>
              </w:rPr>
              <w:t>废气收集、处理方式示意图</w:t>
            </w:r>
            <w:proofErr w:type="spellEnd"/>
          </w:p>
          <w:p w14:paraId="6E78F775" w14:textId="77777777" w:rsidR="001007ED" w:rsidRPr="002A0F17" w:rsidRDefault="001007ED">
            <w:pPr>
              <w:adjustRightInd w:val="0"/>
              <w:snapToGrid w:val="0"/>
              <w:spacing w:line="360" w:lineRule="auto"/>
              <w:ind w:firstLineChars="200" w:firstLine="420"/>
              <w:rPr>
                <w:rFonts w:ascii="宋体" w:hAnsi="宋体"/>
                <w:snapToGrid w:val="0"/>
                <w:kern w:val="0"/>
                <w:szCs w:val="21"/>
              </w:rPr>
            </w:pPr>
            <w:r w:rsidRPr="002A0F17">
              <w:rPr>
                <w:rFonts w:ascii="宋体" w:hAnsi="宋体" w:hint="eastAsia"/>
                <w:bCs/>
                <w:snapToGrid w:val="0"/>
                <w:kern w:val="0"/>
                <w:szCs w:val="21"/>
              </w:rPr>
              <w:t>1）废气收集效果可行性分析</w:t>
            </w:r>
          </w:p>
          <w:p w14:paraId="4CF5FFDA" w14:textId="570938A4" w:rsidR="001007ED" w:rsidRPr="002A0F17" w:rsidRDefault="001007ED">
            <w:pPr>
              <w:snapToGrid w:val="0"/>
              <w:spacing w:line="360" w:lineRule="auto"/>
              <w:ind w:firstLineChars="200" w:firstLine="420"/>
              <w:rPr>
                <w:rFonts w:ascii="宋体" w:hAnsi="宋体"/>
                <w:szCs w:val="21"/>
                <w:lang w:val="x-none"/>
              </w:rPr>
            </w:pPr>
            <w:r w:rsidRPr="002A0F17">
              <w:rPr>
                <w:rFonts w:ascii="宋体" w:hAnsi="宋体" w:hint="eastAsia"/>
                <w:szCs w:val="21"/>
                <w:lang w:val="x-none"/>
              </w:rPr>
              <w:t>按照《环境工程设计手册》中的有关公式，结合本项目的设备规模，废气收集系统的控制风速应在0.5m/</w:t>
            </w:r>
            <w:proofErr w:type="spellStart"/>
            <w:r w:rsidRPr="002A0F17">
              <w:rPr>
                <w:rFonts w:ascii="宋体" w:hAnsi="宋体" w:hint="eastAsia"/>
                <w:szCs w:val="21"/>
                <w:lang w:val="x-none"/>
              </w:rPr>
              <w:t>s以上，以保证收集效果。按照以下经验公式计算得出各设备所需的风量L，见</w:t>
            </w:r>
            <w:r w:rsidR="00E465C4" w:rsidRPr="002A0F17">
              <w:rPr>
                <w:rFonts w:ascii="宋体" w:hAnsi="宋体" w:hint="eastAsia"/>
                <w:szCs w:val="21"/>
                <w:lang w:val="x-none"/>
              </w:rPr>
              <w:t>表</w:t>
            </w:r>
            <w:proofErr w:type="spellEnd"/>
            <w:r w:rsidR="00E465C4" w:rsidRPr="002A0F17">
              <w:rPr>
                <w:rFonts w:ascii="宋体" w:hAnsi="宋体" w:hint="eastAsia"/>
                <w:szCs w:val="21"/>
                <w:lang w:val="x-none"/>
              </w:rPr>
              <w:t>4</w:t>
            </w:r>
            <w:r w:rsidR="00E465C4" w:rsidRPr="002A0F17">
              <w:rPr>
                <w:rFonts w:ascii="宋体" w:hAnsi="宋体"/>
                <w:szCs w:val="21"/>
                <w:lang w:val="x-none"/>
              </w:rPr>
              <w:t>-5</w:t>
            </w:r>
            <w:r w:rsidRPr="002A0F17">
              <w:rPr>
                <w:rFonts w:ascii="宋体" w:hAnsi="宋体" w:hint="eastAsia"/>
                <w:szCs w:val="21"/>
                <w:lang w:val="x-none"/>
              </w:rPr>
              <w:t>。</w:t>
            </w:r>
          </w:p>
          <w:p w14:paraId="14652DA8" w14:textId="77777777" w:rsidR="001007ED" w:rsidRPr="002A0F17" w:rsidRDefault="001007ED">
            <w:pPr>
              <w:snapToGrid w:val="0"/>
              <w:spacing w:line="360" w:lineRule="auto"/>
              <w:ind w:firstLineChars="200" w:firstLine="420"/>
              <w:jc w:val="center"/>
              <w:rPr>
                <w:rFonts w:ascii="宋体" w:hAnsi="宋体"/>
                <w:szCs w:val="21"/>
                <w:lang w:eastAsia="x-none"/>
              </w:rPr>
            </w:pPr>
            <w:r w:rsidRPr="002A0F17">
              <w:rPr>
                <w:rFonts w:ascii="宋体" w:hAnsi="宋体" w:hint="eastAsia"/>
                <w:szCs w:val="21"/>
                <w:lang w:eastAsia="x-none"/>
              </w:rPr>
              <w:t>L=3600</w:t>
            </w:r>
            <w:r w:rsidRPr="002A0F17">
              <w:rPr>
                <w:rFonts w:ascii="宋体" w:hAnsi="宋体" w:hint="eastAsia"/>
                <w:szCs w:val="21"/>
                <w:lang w:val="x-none" w:eastAsia="x-none"/>
              </w:rPr>
              <w:t>（</w:t>
            </w:r>
            <w:r w:rsidRPr="002A0F17">
              <w:rPr>
                <w:rFonts w:ascii="宋体" w:hAnsi="宋体" w:hint="eastAsia"/>
                <w:szCs w:val="21"/>
                <w:lang w:eastAsia="x-none"/>
              </w:rPr>
              <w:t>5</w:t>
            </w:r>
            <w:r w:rsidRPr="002A0F17">
              <w:rPr>
                <w:rFonts w:ascii="宋体" w:hAnsi="宋体" w:hint="eastAsia"/>
                <w:szCs w:val="21"/>
                <w:lang w:val="x-none" w:eastAsia="x-none"/>
              </w:rPr>
              <w:t>χ</w:t>
            </w:r>
            <w:r w:rsidRPr="002A0F17">
              <w:rPr>
                <w:rFonts w:ascii="宋体" w:hAnsi="宋体" w:hint="eastAsia"/>
                <w:szCs w:val="21"/>
                <w:vertAlign w:val="superscript"/>
                <w:lang w:eastAsia="x-none"/>
              </w:rPr>
              <w:t>2</w:t>
            </w:r>
            <w:r w:rsidRPr="002A0F17">
              <w:rPr>
                <w:rFonts w:ascii="宋体" w:hAnsi="宋体" w:hint="eastAsia"/>
                <w:szCs w:val="21"/>
                <w:lang w:eastAsia="x-none"/>
              </w:rPr>
              <w:t>+F</w:t>
            </w:r>
            <w:r w:rsidRPr="002A0F17">
              <w:rPr>
                <w:rFonts w:ascii="宋体" w:hAnsi="宋体" w:hint="eastAsia"/>
                <w:szCs w:val="21"/>
                <w:lang w:val="x-none" w:eastAsia="x-none"/>
              </w:rPr>
              <w:t>）×</w:t>
            </w:r>
            <w:r w:rsidRPr="002A0F17">
              <w:rPr>
                <w:rFonts w:ascii="宋体" w:hAnsi="宋体" w:hint="eastAsia"/>
                <w:szCs w:val="21"/>
                <w:lang w:eastAsia="x-none"/>
              </w:rPr>
              <w:t>Vx</w:t>
            </w:r>
          </w:p>
          <w:p w14:paraId="0895493F" w14:textId="77777777" w:rsidR="001007ED" w:rsidRPr="002A0F17" w:rsidRDefault="001007ED">
            <w:pPr>
              <w:snapToGrid w:val="0"/>
              <w:spacing w:line="360" w:lineRule="auto"/>
              <w:ind w:firstLineChars="200" w:firstLine="420"/>
              <w:rPr>
                <w:rFonts w:ascii="宋体" w:hAnsi="宋体"/>
                <w:szCs w:val="21"/>
                <w:lang w:eastAsia="x-none"/>
              </w:rPr>
            </w:pPr>
            <w:proofErr w:type="spellStart"/>
            <w:r w:rsidRPr="002A0F17">
              <w:rPr>
                <w:rFonts w:ascii="宋体" w:hAnsi="宋体" w:hint="eastAsia"/>
                <w:szCs w:val="21"/>
                <w:lang w:val="x-none" w:eastAsia="x-none"/>
              </w:rPr>
              <w:lastRenderedPageBreak/>
              <w:t>其中：χ</w:t>
            </w:r>
            <w:proofErr w:type="spellEnd"/>
            <w:r w:rsidRPr="002A0F17">
              <w:rPr>
                <w:rFonts w:ascii="宋体" w:hAnsi="宋体" w:hint="eastAsia"/>
                <w:szCs w:val="21"/>
                <w:lang w:val="x-none" w:eastAsia="x-none"/>
              </w:rPr>
              <w:t>—</w:t>
            </w:r>
            <w:proofErr w:type="spellStart"/>
            <w:r w:rsidRPr="002A0F17">
              <w:rPr>
                <w:rFonts w:ascii="宋体" w:hAnsi="宋体" w:hint="eastAsia"/>
                <w:szCs w:val="21"/>
                <w:lang w:val="x-none" w:eastAsia="x-none"/>
              </w:rPr>
              <w:t>集气罩至污染源的距离</w:t>
            </w:r>
            <w:proofErr w:type="spellEnd"/>
            <w:r w:rsidRPr="002A0F17">
              <w:rPr>
                <w:rFonts w:ascii="宋体" w:hAnsi="宋体" w:hint="eastAsia"/>
                <w:szCs w:val="21"/>
                <w:lang w:val="x-none" w:eastAsia="x-none"/>
              </w:rPr>
              <w:t>；</w:t>
            </w:r>
          </w:p>
          <w:p w14:paraId="6227A6BD" w14:textId="77777777" w:rsidR="001007ED" w:rsidRPr="002A0F17" w:rsidRDefault="001007ED">
            <w:pPr>
              <w:snapToGrid w:val="0"/>
              <w:spacing w:line="360" w:lineRule="auto"/>
              <w:ind w:leftChars="349" w:left="733" w:firstLineChars="200" w:firstLine="420"/>
              <w:rPr>
                <w:rFonts w:ascii="宋体" w:hAnsi="宋体"/>
                <w:szCs w:val="21"/>
                <w:lang w:eastAsia="x-none"/>
              </w:rPr>
            </w:pPr>
            <w:r w:rsidRPr="002A0F17">
              <w:rPr>
                <w:rFonts w:ascii="宋体" w:hAnsi="宋体" w:hint="eastAsia"/>
                <w:szCs w:val="21"/>
                <w:lang w:eastAsia="x-none"/>
              </w:rPr>
              <w:t>F</w:t>
            </w:r>
            <w:r w:rsidRPr="002A0F17">
              <w:rPr>
                <w:rFonts w:ascii="宋体" w:hAnsi="宋体" w:hint="eastAsia"/>
                <w:szCs w:val="21"/>
                <w:lang w:val="x-none" w:eastAsia="x-none"/>
              </w:rPr>
              <w:t>—</w:t>
            </w:r>
            <w:proofErr w:type="spellStart"/>
            <w:r w:rsidRPr="002A0F17">
              <w:rPr>
                <w:rFonts w:ascii="宋体" w:hAnsi="宋体" w:hint="eastAsia"/>
                <w:szCs w:val="21"/>
                <w:lang w:val="x-none" w:eastAsia="x-none"/>
              </w:rPr>
              <w:t>集气罩口面积</w:t>
            </w:r>
            <w:proofErr w:type="spellEnd"/>
            <w:r w:rsidRPr="002A0F17">
              <w:rPr>
                <w:rFonts w:ascii="宋体" w:hAnsi="宋体" w:hint="eastAsia"/>
                <w:szCs w:val="21"/>
                <w:lang w:val="x-none" w:eastAsia="x-none"/>
              </w:rPr>
              <w:t>；</w:t>
            </w:r>
          </w:p>
          <w:p w14:paraId="26348AFC" w14:textId="77777777" w:rsidR="001007ED" w:rsidRPr="002A0F17" w:rsidRDefault="001007ED">
            <w:pPr>
              <w:snapToGrid w:val="0"/>
              <w:spacing w:line="360" w:lineRule="auto"/>
              <w:ind w:leftChars="349" w:left="733" w:firstLineChars="200" w:firstLine="420"/>
              <w:rPr>
                <w:rFonts w:ascii="宋体" w:hAnsi="宋体"/>
                <w:szCs w:val="21"/>
                <w:lang w:eastAsia="x-none"/>
              </w:rPr>
            </w:pPr>
            <w:r w:rsidRPr="002A0F17">
              <w:rPr>
                <w:rFonts w:ascii="宋体" w:hAnsi="宋体" w:hint="eastAsia"/>
                <w:szCs w:val="21"/>
                <w:lang w:eastAsia="x-none"/>
              </w:rPr>
              <w:t>Vx</w:t>
            </w:r>
            <w:r w:rsidRPr="002A0F17">
              <w:rPr>
                <w:rFonts w:ascii="宋体" w:hAnsi="宋体" w:hint="eastAsia"/>
                <w:szCs w:val="21"/>
                <w:lang w:val="x-none" w:eastAsia="x-none"/>
              </w:rPr>
              <w:t>—控制风速（取</w:t>
            </w:r>
            <w:r w:rsidRPr="002A0F17">
              <w:rPr>
                <w:rFonts w:ascii="宋体" w:hAnsi="宋体" w:hint="eastAsia"/>
                <w:szCs w:val="21"/>
                <w:lang w:eastAsia="x-none"/>
              </w:rPr>
              <w:t>0.6</w:t>
            </w:r>
            <w:r w:rsidRPr="002A0F17">
              <w:rPr>
                <w:rFonts w:ascii="宋体" w:hAnsi="宋体" w:hint="eastAsia"/>
                <w:szCs w:val="21"/>
              </w:rPr>
              <w:t>5</w:t>
            </w:r>
            <w:r w:rsidRPr="002A0F17">
              <w:rPr>
                <w:rFonts w:ascii="宋体" w:hAnsi="宋体" w:hint="eastAsia"/>
                <w:szCs w:val="21"/>
                <w:lang w:eastAsia="x-none"/>
              </w:rPr>
              <w:t>m/s</w:t>
            </w:r>
            <w:r w:rsidRPr="002A0F17">
              <w:rPr>
                <w:rFonts w:ascii="宋体" w:hAnsi="宋体" w:hint="eastAsia"/>
                <w:szCs w:val="21"/>
                <w:lang w:val="x-none" w:eastAsia="x-none"/>
              </w:rPr>
              <w:t>）。</w:t>
            </w:r>
          </w:p>
          <w:p w14:paraId="48C4B5B8" w14:textId="3709C0EF" w:rsidR="001007ED" w:rsidRPr="008C2300" w:rsidRDefault="001007ED">
            <w:pPr>
              <w:adjustRightInd w:val="0"/>
              <w:snapToGrid w:val="0"/>
              <w:spacing w:line="360" w:lineRule="auto"/>
              <w:jc w:val="center"/>
              <w:rPr>
                <w:rFonts w:ascii="宋体" w:hAnsi="宋体"/>
                <w:b/>
                <w:szCs w:val="21"/>
                <w:lang w:val="x-none" w:eastAsia="x-none"/>
              </w:rPr>
            </w:pPr>
            <w:bookmarkStart w:id="25" w:name="_Ref48912193"/>
            <w:r w:rsidRPr="008C2300">
              <w:rPr>
                <w:rFonts w:ascii="宋体" w:hAnsi="宋体" w:hint="eastAsia"/>
                <w:b/>
                <w:szCs w:val="21"/>
                <w:lang w:val="x-none" w:eastAsia="x-none"/>
              </w:rPr>
              <w:t xml:space="preserve">表 </w:t>
            </w:r>
            <w:bookmarkEnd w:id="25"/>
            <w:r w:rsidRPr="008C2300">
              <w:rPr>
                <w:rFonts w:ascii="宋体" w:hAnsi="宋体" w:hint="eastAsia"/>
                <w:b/>
                <w:szCs w:val="21"/>
                <w:lang w:val="x-none" w:eastAsia="x-none"/>
              </w:rPr>
              <w:t>4-6</w:t>
            </w:r>
            <w:r w:rsidR="008C2300">
              <w:rPr>
                <w:rFonts w:ascii="宋体" w:hAnsi="宋体"/>
                <w:b/>
                <w:szCs w:val="21"/>
                <w:lang w:val="x-none" w:eastAsia="x-none"/>
              </w:rPr>
              <w:t xml:space="preserve"> </w:t>
            </w:r>
            <w:r w:rsidRPr="008C2300">
              <w:rPr>
                <w:rFonts w:ascii="宋体" w:hAnsi="宋体" w:hint="eastAsia"/>
                <w:b/>
                <w:szCs w:val="21"/>
                <w:lang w:val="x-none" w:eastAsia="x-none"/>
              </w:rPr>
              <w:t xml:space="preserve"> </w:t>
            </w:r>
            <w:proofErr w:type="spellStart"/>
            <w:r w:rsidRPr="008C2300">
              <w:rPr>
                <w:rFonts w:ascii="宋体" w:hAnsi="宋体" w:hint="eastAsia"/>
                <w:b/>
                <w:szCs w:val="21"/>
                <w:lang w:val="x-none" w:eastAsia="x-none"/>
              </w:rPr>
              <w:t>各集气罩设计风量计算表</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604"/>
              <w:gridCol w:w="1536"/>
              <w:gridCol w:w="2064"/>
            </w:tblGrid>
            <w:tr w:rsidR="00B35640" w:rsidRPr="008C2300" w14:paraId="40C8DCEC" w14:textId="77777777" w:rsidTr="004F464B">
              <w:trPr>
                <w:trHeight w:val="340"/>
              </w:trPr>
              <w:tc>
                <w:tcPr>
                  <w:tcW w:w="2645" w:type="pct"/>
                  <w:gridSpan w:val="2"/>
                  <w:tcBorders>
                    <w:top w:val="single" w:sz="4" w:space="0" w:color="auto"/>
                    <w:left w:val="single" w:sz="4" w:space="0" w:color="auto"/>
                    <w:bottom w:val="single" w:sz="4" w:space="0" w:color="auto"/>
                    <w:right w:val="single" w:sz="4" w:space="0" w:color="auto"/>
                  </w:tcBorders>
                  <w:noWrap/>
                  <w:vAlign w:val="center"/>
                  <w:hideMark/>
                </w:tcPr>
                <w:p w14:paraId="3D7C3B52" w14:textId="77777777" w:rsidR="001007ED" w:rsidRPr="008C2300" w:rsidRDefault="001007ED">
                  <w:pPr>
                    <w:spacing w:line="240" w:lineRule="atLeast"/>
                    <w:jc w:val="center"/>
                    <w:rPr>
                      <w:rFonts w:ascii="宋体" w:hAnsi="宋体"/>
                      <w:b/>
                      <w:sz w:val="18"/>
                      <w:szCs w:val="18"/>
                      <w:lang w:val="x-none" w:eastAsia="x-none"/>
                    </w:rPr>
                  </w:pPr>
                  <w:proofErr w:type="spellStart"/>
                  <w:r w:rsidRPr="008C2300">
                    <w:rPr>
                      <w:rFonts w:ascii="宋体" w:hAnsi="宋体" w:hint="eastAsia"/>
                      <w:b/>
                      <w:sz w:val="18"/>
                      <w:szCs w:val="18"/>
                      <w:lang w:val="x-none" w:eastAsia="x-none"/>
                    </w:rPr>
                    <w:t>参数</w:t>
                  </w:r>
                  <w:proofErr w:type="spellEnd"/>
                </w:p>
              </w:tc>
              <w:tc>
                <w:tcPr>
                  <w:tcW w:w="1005" w:type="pct"/>
                  <w:tcBorders>
                    <w:top w:val="single" w:sz="4" w:space="0" w:color="auto"/>
                    <w:left w:val="single" w:sz="4" w:space="0" w:color="auto"/>
                    <w:bottom w:val="single" w:sz="4" w:space="0" w:color="auto"/>
                    <w:right w:val="single" w:sz="4" w:space="0" w:color="auto"/>
                  </w:tcBorders>
                  <w:vAlign w:val="center"/>
                  <w:hideMark/>
                </w:tcPr>
                <w:p w14:paraId="61FC8CB5" w14:textId="77777777" w:rsidR="001007ED" w:rsidRPr="008C2300" w:rsidRDefault="001007ED">
                  <w:pPr>
                    <w:spacing w:line="240" w:lineRule="atLeast"/>
                    <w:jc w:val="center"/>
                    <w:rPr>
                      <w:rFonts w:ascii="宋体" w:hAnsi="宋体"/>
                      <w:b/>
                      <w:sz w:val="18"/>
                      <w:szCs w:val="18"/>
                      <w:lang w:val="x-none" w:eastAsia="x-none"/>
                    </w:rPr>
                  </w:pPr>
                  <w:proofErr w:type="spellStart"/>
                  <w:r w:rsidRPr="008C2300">
                    <w:rPr>
                      <w:rFonts w:ascii="宋体" w:hAnsi="宋体" w:hint="eastAsia"/>
                      <w:b/>
                      <w:sz w:val="18"/>
                      <w:szCs w:val="18"/>
                      <w:lang w:val="x-none" w:eastAsia="x-none"/>
                    </w:rPr>
                    <w:t>单位</w:t>
                  </w:r>
                  <w:proofErr w:type="spellEnd"/>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30AEE661" w14:textId="77777777" w:rsidR="001007ED" w:rsidRPr="008C2300" w:rsidRDefault="001007ED">
                  <w:pPr>
                    <w:spacing w:line="240" w:lineRule="atLeast"/>
                    <w:jc w:val="center"/>
                    <w:rPr>
                      <w:rFonts w:ascii="宋体" w:hAnsi="宋体"/>
                      <w:b/>
                      <w:sz w:val="18"/>
                      <w:szCs w:val="18"/>
                      <w:lang w:val="x-none" w:eastAsia="x-none"/>
                    </w:rPr>
                  </w:pPr>
                  <w:r w:rsidRPr="008C2300">
                    <w:rPr>
                      <w:rFonts w:ascii="宋体" w:hAnsi="宋体" w:hint="eastAsia"/>
                      <w:b/>
                      <w:sz w:val="18"/>
                      <w:szCs w:val="18"/>
                      <w:lang w:val="x-none"/>
                    </w:rPr>
                    <w:t>抛丸</w:t>
                  </w:r>
                </w:p>
              </w:tc>
            </w:tr>
            <w:tr w:rsidR="00B35640" w:rsidRPr="008C2300" w14:paraId="4494668F" w14:textId="77777777" w:rsidTr="004F464B">
              <w:trPr>
                <w:trHeight w:val="340"/>
              </w:trPr>
              <w:tc>
                <w:tcPr>
                  <w:tcW w:w="942" w:type="pct"/>
                  <w:tcBorders>
                    <w:top w:val="single" w:sz="4" w:space="0" w:color="auto"/>
                    <w:left w:val="single" w:sz="4" w:space="0" w:color="auto"/>
                    <w:bottom w:val="single" w:sz="4" w:space="0" w:color="auto"/>
                    <w:right w:val="single" w:sz="4" w:space="0" w:color="auto"/>
                  </w:tcBorders>
                  <w:noWrap/>
                  <w:vAlign w:val="center"/>
                  <w:hideMark/>
                </w:tcPr>
                <w:p w14:paraId="74D020B9" w14:textId="77777777"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X</w:t>
                  </w:r>
                </w:p>
              </w:tc>
              <w:tc>
                <w:tcPr>
                  <w:tcW w:w="1703" w:type="pct"/>
                  <w:tcBorders>
                    <w:top w:val="single" w:sz="4" w:space="0" w:color="auto"/>
                    <w:left w:val="single" w:sz="4" w:space="0" w:color="auto"/>
                    <w:bottom w:val="single" w:sz="4" w:space="0" w:color="auto"/>
                    <w:right w:val="single" w:sz="4" w:space="0" w:color="auto"/>
                  </w:tcBorders>
                  <w:noWrap/>
                  <w:vAlign w:val="center"/>
                  <w:hideMark/>
                </w:tcPr>
                <w:p w14:paraId="6F8454FC" w14:textId="77777777" w:rsidR="001007ED" w:rsidRPr="008C2300" w:rsidRDefault="001007ED">
                  <w:pPr>
                    <w:spacing w:line="240" w:lineRule="atLeast"/>
                    <w:jc w:val="center"/>
                    <w:rPr>
                      <w:rFonts w:ascii="宋体" w:hAnsi="宋体"/>
                      <w:bCs/>
                      <w:sz w:val="18"/>
                      <w:szCs w:val="18"/>
                      <w:lang w:val="x-none" w:eastAsia="x-none"/>
                    </w:rPr>
                  </w:pPr>
                  <w:proofErr w:type="spellStart"/>
                  <w:r w:rsidRPr="008C2300">
                    <w:rPr>
                      <w:rFonts w:ascii="宋体" w:hAnsi="宋体" w:hint="eastAsia"/>
                      <w:bCs/>
                      <w:sz w:val="18"/>
                      <w:szCs w:val="18"/>
                      <w:lang w:val="x-none" w:eastAsia="x-none"/>
                    </w:rPr>
                    <w:t>集气罩距污染源距离</w:t>
                  </w:r>
                  <w:proofErr w:type="spellEnd"/>
                </w:p>
              </w:tc>
              <w:tc>
                <w:tcPr>
                  <w:tcW w:w="1005" w:type="pct"/>
                  <w:tcBorders>
                    <w:top w:val="single" w:sz="4" w:space="0" w:color="auto"/>
                    <w:left w:val="single" w:sz="4" w:space="0" w:color="auto"/>
                    <w:bottom w:val="single" w:sz="4" w:space="0" w:color="auto"/>
                    <w:right w:val="single" w:sz="4" w:space="0" w:color="auto"/>
                  </w:tcBorders>
                  <w:noWrap/>
                  <w:vAlign w:val="center"/>
                  <w:hideMark/>
                </w:tcPr>
                <w:p w14:paraId="42BD4A72" w14:textId="77777777"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m</w:t>
                  </w:r>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72DDDDD7" w14:textId="5C90A551"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0.</w:t>
                  </w:r>
                  <w:r w:rsidR="002A0F17" w:rsidRPr="008C2300">
                    <w:rPr>
                      <w:rFonts w:ascii="宋体" w:hAnsi="宋体"/>
                      <w:bCs/>
                      <w:sz w:val="18"/>
                      <w:szCs w:val="18"/>
                      <w:lang w:val="x-none" w:eastAsia="x-none"/>
                    </w:rPr>
                    <w:t>2</w:t>
                  </w:r>
                </w:p>
              </w:tc>
            </w:tr>
            <w:tr w:rsidR="00B35640" w:rsidRPr="008C2300" w14:paraId="73261047" w14:textId="77777777" w:rsidTr="004F464B">
              <w:trPr>
                <w:trHeight w:val="340"/>
              </w:trPr>
              <w:tc>
                <w:tcPr>
                  <w:tcW w:w="942" w:type="pct"/>
                  <w:tcBorders>
                    <w:top w:val="single" w:sz="4" w:space="0" w:color="auto"/>
                    <w:left w:val="single" w:sz="4" w:space="0" w:color="auto"/>
                    <w:bottom w:val="single" w:sz="4" w:space="0" w:color="auto"/>
                    <w:right w:val="single" w:sz="4" w:space="0" w:color="auto"/>
                  </w:tcBorders>
                  <w:noWrap/>
                  <w:vAlign w:val="center"/>
                  <w:hideMark/>
                </w:tcPr>
                <w:p w14:paraId="0C2F53B2" w14:textId="77777777"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F</w:t>
                  </w:r>
                </w:p>
              </w:tc>
              <w:tc>
                <w:tcPr>
                  <w:tcW w:w="1703" w:type="pct"/>
                  <w:tcBorders>
                    <w:top w:val="single" w:sz="4" w:space="0" w:color="auto"/>
                    <w:left w:val="single" w:sz="4" w:space="0" w:color="auto"/>
                    <w:bottom w:val="single" w:sz="4" w:space="0" w:color="auto"/>
                    <w:right w:val="single" w:sz="4" w:space="0" w:color="auto"/>
                  </w:tcBorders>
                  <w:noWrap/>
                  <w:vAlign w:val="center"/>
                  <w:hideMark/>
                </w:tcPr>
                <w:p w14:paraId="0EAA7BAE" w14:textId="77777777" w:rsidR="001007ED" w:rsidRPr="008C2300" w:rsidRDefault="001007ED">
                  <w:pPr>
                    <w:spacing w:line="240" w:lineRule="atLeast"/>
                    <w:jc w:val="center"/>
                    <w:rPr>
                      <w:rFonts w:ascii="宋体" w:hAnsi="宋体"/>
                      <w:bCs/>
                      <w:sz w:val="18"/>
                      <w:szCs w:val="18"/>
                      <w:lang w:val="x-none" w:eastAsia="x-none"/>
                    </w:rPr>
                  </w:pPr>
                  <w:proofErr w:type="spellStart"/>
                  <w:r w:rsidRPr="008C2300">
                    <w:rPr>
                      <w:rFonts w:ascii="宋体" w:hAnsi="宋体" w:hint="eastAsia"/>
                      <w:bCs/>
                      <w:sz w:val="18"/>
                      <w:szCs w:val="18"/>
                      <w:lang w:val="x-none" w:eastAsia="x-none"/>
                    </w:rPr>
                    <w:t>集气罩口面积</w:t>
                  </w:r>
                  <w:proofErr w:type="spellEnd"/>
                </w:p>
              </w:tc>
              <w:tc>
                <w:tcPr>
                  <w:tcW w:w="1005" w:type="pct"/>
                  <w:tcBorders>
                    <w:top w:val="single" w:sz="4" w:space="0" w:color="auto"/>
                    <w:left w:val="single" w:sz="4" w:space="0" w:color="auto"/>
                    <w:bottom w:val="single" w:sz="4" w:space="0" w:color="auto"/>
                    <w:right w:val="single" w:sz="4" w:space="0" w:color="auto"/>
                  </w:tcBorders>
                  <w:noWrap/>
                  <w:vAlign w:val="center"/>
                  <w:hideMark/>
                </w:tcPr>
                <w:p w14:paraId="3D57758A" w14:textId="77777777"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m</w:t>
                  </w:r>
                  <w:r w:rsidRPr="008C2300">
                    <w:rPr>
                      <w:rFonts w:ascii="宋体" w:hAnsi="宋体" w:hint="eastAsia"/>
                      <w:bCs/>
                      <w:sz w:val="18"/>
                      <w:szCs w:val="18"/>
                      <w:vertAlign w:val="superscript"/>
                      <w:lang w:val="x-none" w:eastAsia="x-none"/>
                    </w:rPr>
                    <w:t>2</w:t>
                  </w:r>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5F44F2DE" w14:textId="7686DA10" w:rsidR="001007ED" w:rsidRPr="008C2300" w:rsidRDefault="00E465C4">
                  <w:pPr>
                    <w:spacing w:line="240" w:lineRule="atLeast"/>
                    <w:jc w:val="center"/>
                    <w:rPr>
                      <w:rFonts w:ascii="宋体" w:hAnsi="宋体"/>
                      <w:bCs/>
                      <w:sz w:val="18"/>
                      <w:szCs w:val="18"/>
                      <w:lang w:val="x-none"/>
                    </w:rPr>
                  </w:pPr>
                  <w:r w:rsidRPr="008C2300">
                    <w:rPr>
                      <w:rFonts w:ascii="宋体" w:hAnsi="宋体"/>
                      <w:bCs/>
                      <w:sz w:val="18"/>
                      <w:szCs w:val="18"/>
                      <w:lang w:val="x-none"/>
                    </w:rPr>
                    <w:t>0.</w:t>
                  </w:r>
                  <w:r w:rsidR="002A0F17" w:rsidRPr="008C2300">
                    <w:rPr>
                      <w:rFonts w:ascii="宋体" w:hAnsi="宋体"/>
                      <w:bCs/>
                      <w:sz w:val="18"/>
                      <w:szCs w:val="18"/>
                      <w:lang w:val="x-none"/>
                    </w:rPr>
                    <w:t>04</w:t>
                  </w:r>
                  <w:r w:rsidR="001007ED" w:rsidRPr="008C2300">
                    <w:rPr>
                      <w:rFonts w:ascii="宋体" w:hAnsi="宋体" w:hint="eastAsia"/>
                      <w:bCs/>
                      <w:sz w:val="18"/>
                      <w:szCs w:val="18"/>
                      <w:lang w:val="x-none"/>
                    </w:rPr>
                    <w:t>m</w:t>
                  </w:r>
                  <w:r w:rsidR="001007ED" w:rsidRPr="008C2300">
                    <w:rPr>
                      <w:rFonts w:ascii="宋体" w:hAnsi="宋体" w:hint="eastAsia"/>
                      <w:bCs/>
                      <w:sz w:val="18"/>
                      <w:szCs w:val="18"/>
                      <w:vertAlign w:val="superscript"/>
                      <w:lang w:val="x-none" w:eastAsia="x-none"/>
                    </w:rPr>
                    <w:t>2</w:t>
                  </w:r>
                  <w:r w:rsidRPr="008C2300">
                    <w:rPr>
                      <w:rFonts w:ascii="宋体" w:hAnsi="宋体" w:hint="eastAsia"/>
                      <w:bCs/>
                      <w:sz w:val="18"/>
                      <w:szCs w:val="18"/>
                      <w:lang w:val="x-none"/>
                    </w:rPr>
                    <w:t>（单个）</w:t>
                  </w:r>
                </w:p>
              </w:tc>
            </w:tr>
            <w:tr w:rsidR="00B35640" w:rsidRPr="008C2300" w14:paraId="57E76B7A" w14:textId="77777777" w:rsidTr="004F464B">
              <w:trPr>
                <w:trHeight w:val="340"/>
              </w:trPr>
              <w:tc>
                <w:tcPr>
                  <w:tcW w:w="942" w:type="pct"/>
                  <w:tcBorders>
                    <w:top w:val="single" w:sz="4" w:space="0" w:color="auto"/>
                    <w:left w:val="single" w:sz="4" w:space="0" w:color="auto"/>
                    <w:bottom w:val="single" w:sz="4" w:space="0" w:color="auto"/>
                    <w:right w:val="single" w:sz="4" w:space="0" w:color="auto"/>
                  </w:tcBorders>
                  <w:noWrap/>
                  <w:vAlign w:val="center"/>
                  <w:hideMark/>
                </w:tcPr>
                <w:p w14:paraId="164B67A3" w14:textId="77777777"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Vx</w:t>
                  </w:r>
                </w:p>
              </w:tc>
              <w:tc>
                <w:tcPr>
                  <w:tcW w:w="1703" w:type="pct"/>
                  <w:tcBorders>
                    <w:top w:val="single" w:sz="4" w:space="0" w:color="auto"/>
                    <w:left w:val="single" w:sz="4" w:space="0" w:color="auto"/>
                    <w:bottom w:val="single" w:sz="4" w:space="0" w:color="auto"/>
                    <w:right w:val="single" w:sz="4" w:space="0" w:color="auto"/>
                  </w:tcBorders>
                  <w:noWrap/>
                  <w:vAlign w:val="center"/>
                  <w:hideMark/>
                </w:tcPr>
                <w:p w14:paraId="65D384CC" w14:textId="77777777" w:rsidR="001007ED" w:rsidRPr="008C2300" w:rsidRDefault="001007ED">
                  <w:pPr>
                    <w:spacing w:line="240" w:lineRule="atLeast"/>
                    <w:jc w:val="center"/>
                    <w:rPr>
                      <w:rFonts w:ascii="宋体" w:hAnsi="宋体"/>
                      <w:bCs/>
                      <w:sz w:val="18"/>
                      <w:szCs w:val="18"/>
                      <w:lang w:val="x-none" w:eastAsia="x-none"/>
                    </w:rPr>
                  </w:pPr>
                  <w:proofErr w:type="spellStart"/>
                  <w:r w:rsidRPr="008C2300">
                    <w:rPr>
                      <w:rFonts w:ascii="宋体" w:hAnsi="宋体" w:hint="eastAsia"/>
                      <w:bCs/>
                      <w:sz w:val="18"/>
                      <w:szCs w:val="18"/>
                      <w:lang w:val="x-none" w:eastAsia="x-none"/>
                    </w:rPr>
                    <w:t>控制风速</w:t>
                  </w:r>
                  <w:proofErr w:type="spellEnd"/>
                </w:p>
              </w:tc>
              <w:tc>
                <w:tcPr>
                  <w:tcW w:w="1005" w:type="pct"/>
                  <w:tcBorders>
                    <w:top w:val="single" w:sz="4" w:space="0" w:color="auto"/>
                    <w:left w:val="single" w:sz="4" w:space="0" w:color="auto"/>
                    <w:bottom w:val="single" w:sz="4" w:space="0" w:color="auto"/>
                    <w:right w:val="single" w:sz="4" w:space="0" w:color="auto"/>
                  </w:tcBorders>
                  <w:noWrap/>
                  <w:vAlign w:val="center"/>
                  <w:hideMark/>
                </w:tcPr>
                <w:p w14:paraId="7E9A62DE" w14:textId="77777777"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m/s</w:t>
                  </w:r>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03CFD9E9" w14:textId="77777777"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0.65</w:t>
                  </w:r>
                </w:p>
              </w:tc>
            </w:tr>
            <w:tr w:rsidR="008C2300" w:rsidRPr="008C2300" w14:paraId="6CF90590" w14:textId="77777777" w:rsidTr="004F464B">
              <w:trPr>
                <w:trHeight w:val="340"/>
              </w:trPr>
              <w:tc>
                <w:tcPr>
                  <w:tcW w:w="942" w:type="pct"/>
                  <w:tcBorders>
                    <w:top w:val="single" w:sz="4" w:space="0" w:color="auto"/>
                    <w:left w:val="single" w:sz="4" w:space="0" w:color="auto"/>
                    <w:bottom w:val="single" w:sz="4" w:space="0" w:color="auto"/>
                    <w:right w:val="single" w:sz="4" w:space="0" w:color="auto"/>
                  </w:tcBorders>
                  <w:noWrap/>
                  <w:vAlign w:val="center"/>
                </w:tcPr>
                <w:p w14:paraId="0BBC6A32" w14:textId="28574E24" w:rsidR="002A0F17" w:rsidRPr="008C2300" w:rsidRDefault="002A0F17">
                  <w:pPr>
                    <w:spacing w:line="240" w:lineRule="atLeast"/>
                    <w:jc w:val="center"/>
                    <w:rPr>
                      <w:rFonts w:ascii="宋体" w:hAnsi="宋体"/>
                      <w:bCs/>
                      <w:sz w:val="18"/>
                      <w:szCs w:val="18"/>
                      <w:lang w:val="x-none"/>
                    </w:rPr>
                  </w:pPr>
                  <w:r w:rsidRPr="008C2300">
                    <w:rPr>
                      <w:rFonts w:ascii="宋体" w:hAnsi="宋体" w:hint="eastAsia"/>
                      <w:bCs/>
                      <w:sz w:val="18"/>
                      <w:szCs w:val="18"/>
                      <w:lang w:val="x-none"/>
                    </w:rPr>
                    <w:t>-</w:t>
                  </w:r>
                </w:p>
              </w:tc>
              <w:tc>
                <w:tcPr>
                  <w:tcW w:w="1703" w:type="pct"/>
                  <w:tcBorders>
                    <w:top w:val="single" w:sz="4" w:space="0" w:color="auto"/>
                    <w:left w:val="single" w:sz="4" w:space="0" w:color="auto"/>
                    <w:bottom w:val="single" w:sz="4" w:space="0" w:color="auto"/>
                    <w:right w:val="single" w:sz="4" w:space="0" w:color="auto"/>
                  </w:tcBorders>
                  <w:noWrap/>
                  <w:vAlign w:val="center"/>
                </w:tcPr>
                <w:p w14:paraId="5642C83E" w14:textId="7413877F" w:rsidR="002A0F17" w:rsidRPr="008C2300" w:rsidRDefault="002A0F17">
                  <w:pPr>
                    <w:spacing w:line="240" w:lineRule="atLeast"/>
                    <w:jc w:val="center"/>
                    <w:rPr>
                      <w:rFonts w:ascii="宋体" w:hAnsi="宋体"/>
                      <w:bCs/>
                      <w:sz w:val="18"/>
                      <w:szCs w:val="18"/>
                      <w:lang w:val="x-none"/>
                    </w:rPr>
                  </w:pPr>
                  <w:r w:rsidRPr="008C2300">
                    <w:rPr>
                      <w:rFonts w:ascii="宋体" w:hAnsi="宋体" w:hint="eastAsia"/>
                      <w:bCs/>
                      <w:sz w:val="18"/>
                      <w:szCs w:val="18"/>
                      <w:lang w:val="x-none"/>
                    </w:rPr>
                    <w:t>集气</w:t>
                  </w:r>
                  <w:proofErr w:type="gramStart"/>
                  <w:r w:rsidRPr="008C2300">
                    <w:rPr>
                      <w:rFonts w:ascii="宋体" w:hAnsi="宋体" w:hint="eastAsia"/>
                      <w:bCs/>
                      <w:sz w:val="18"/>
                      <w:szCs w:val="18"/>
                      <w:lang w:val="x-none"/>
                    </w:rPr>
                    <w:t>罩数量</w:t>
                  </w:r>
                  <w:proofErr w:type="gramEnd"/>
                </w:p>
              </w:tc>
              <w:tc>
                <w:tcPr>
                  <w:tcW w:w="1005" w:type="pct"/>
                  <w:tcBorders>
                    <w:top w:val="single" w:sz="4" w:space="0" w:color="auto"/>
                    <w:left w:val="single" w:sz="4" w:space="0" w:color="auto"/>
                    <w:bottom w:val="single" w:sz="4" w:space="0" w:color="auto"/>
                    <w:right w:val="single" w:sz="4" w:space="0" w:color="auto"/>
                  </w:tcBorders>
                  <w:noWrap/>
                  <w:vAlign w:val="center"/>
                </w:tcPr>
                <w:p w14:paraId="5B08E8AF" w14:textId="328C0CA4" w:rsidR="002A0F17" w:rsidRPr="008C2300" w:rsidRDefault="002A0F17">
                  <w:pPr>
                    <w:spacing w:line="240" w:lineRule="atLeast"/>
                    <w:jc w:val="center"/>
                    <w:rPr>
                      <w:rFonts w:ascii="宋体" w:hAnsi="宋体"/>
                      <w:bCs/>
                      <w:sz w:val="18"/>
                      <w:szCs w:val="18"/>
                      <w:lang w:val="x-none"/>
                    </w:rPr>
                  </w:pPr>
                  <w:proofErr w:type="gramStart"/>
                  <w:r w:rsidRPr="008C2300">
                    <w:rPr>
                      <w:rFonts w:ascii="宋体" w:hAnsi="宋体" w:hint="eastAsia"/>
                      <w:bCs/>
                      <w:sz w:val="18"/>
                      <w:szCs w:val="18"/>
                      <w:lang w:val="x-none"/>
                    </w:rPr>
                    <w:t>个</w:t>
                  </w:r>
                  <w:proofErr w:type="gramEnd"/>
                </w:p>
              </w:tc>
              <w:tc>
                <w:tcPr>
                  <w:tcW w:w="1350" w:type="pct"/>
                  <w:tcBorders>
                    <w:top w:val="single" w:sz="4" w:space="0" w:color="auto"/>
                    <w:left w:val="single" w:sz="4" w:space="0" w:color="auto"/>
                    <w:bottom w:val="single" w:sz="4" w:space="0" w:color="auto"/>
                    <w:right w:val="single" w:sz="4" w:space="0" w:color="auto"/>
                  </w:tcBorders>
                  <w:noWrap/>
                  <w:vAlign w:val="center"/>
                </w:tcPr>
                <w:p w14:paraId="7FD36C91" w14:textId="41CDAEBE" w:rsidR="002A0F17" w:rsidRPr="008C2300" w:rsidRDefault="002A0F17">
                  <w:pPr>
                    <w:spacing w:line="240" w:lineRule="atLeast"/>
                    <w:jc w:val="center"/>
                    <w:rPr>
                      <w:rFonts w:ascii="宋体" w:hAnsi="宋体"/>
                      <w:bCs/>
                      <w:sz w:val="18"/>
                      <w:szCs w:val="18"/>
                      <w:lang w:val="x-none"/>
                    </w:rPr>
                  </w:pPr>
                  <w:r w:rsidRPr="008C2300">
                    <w:rPr>
                      <w:rFonts w:ascii="宋体" w:hAnsi="宋体" w:hint="eastAsia"/>
                      <w:bCs/>
                      <w:sz w:val="18"/>
                      <w:szCs w:val="18"/>
                      <w:lang w:val="x-none"/>
                    </w:rPr>
                    <w:t>5</w:t>
                  </w:r>
                </w:p>
              </w:tc>
            </w:tr>
            <w:tr w:rsidR="00B35640" w:rsidRPr="008C2300" w14:paraId="7C7FA43E" w14:textId="77777777" w:rsidTr="004F464B">
              <w:trPr>
                <w:trHeight w:val="340"/>
              </w:trPr>
              <w:tc>
                <w:tcPr>
                  <w:tcW w:w="942" w:type="pct"/>
                  <w:tcBorders>
                    <w:top w:val="single" w:sz="4" w:space="0" w:color="auto"/>
                    <w:left w:val="single" w:sz="4" w:space="0" w:color="auto"/>
                    <w:bottom w:val="single" w:sz="4" w:space="0" w:color="auto"/>
                    <w:right w:val="single" w:sz="4" w:space="0" w:color="auto"/>
                  </w:tcBorders>
                  <w:noWrap/>
                  <w:vAlign w:val="center"/>
                  <w:hideMark/>
                </w:tcPr>
                <w:p w14:paraId="64130B1F" w14:textId="77777777"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L</w:t>
                  </w:r>
                </w:p>
              </w:tc>
              <w:tc>
                <w:tcPr>
                  <w:tcW w:w="1703" w:type="pct"/>
                  <w:tcBorders>
                    <w:top w:val="single" w:sz="4" w:space="0" w:color="auto"/>
                    <w:left w:val="single" w:sz="4" w:space="0" w:color="auto"/>
                    <w:bottom w:val="single" w:sz="4" w:space="0" w:color="auto"/>
                    <w:right w:val="single" w:sz="4" w:space="0" w:color="auto"/>
                  </w:tcBorders>
                  <w:noWrap/>
                  <w:vAlign w:val="center"/>
                  <w:hideMark/>
                </w:tcPr>
                <w:p w14:paraId="499EA25E" w14:textId="77777777" w:rsidR="001007ED" w:rsidRPr="008C2300" w:rsidRDefault="001007ED">
                  <w:pPr>
                    <w:spacing w:line="240" w:lineRule="atLeast"/>
                    <w:jc w:val="center"/>
                    <w:rPr>
                      <w:rFonts w:ascii="宋体" w:hAnsi="宋体"/>
                      <w:bCs/>
                      <w:sz w:val="18"/>
                      <w:szCs w:val="18"/>
                      <w:lang w:val="x-none" w:eastAsia="x-none"/>
                    </w:rPr>
                  </w:pPr>
                  <w:proofErr w:type="spellStart"/>
                  <w:r w:rsidRPr="008C2300">
                    <w:rPr>
                      <w:rFonts w:ascii="宋体" w:hAnsi="宋体" w:hint="eastAsia"/>
                      <w:bCs/>
                      <w:sz w:val="18"/>
                      <w:szCs w:val="18"/>
                      <w:lang w:val="x-none" w:eastAsia="x-none"/>
                    </w:rPr>
                    <w:t>风量</w:t>
                  </w:r>
                  <w:proofErr w:type="spellEnd"/>
                </w:p>
              </w:tc>
              <w:tc>
                <w:tcPr>
                  <w:tcW w:w="1005" w:type="pct"/>
                  <w:tcBorders>
                    <w:top w:val="single" w:sz="4" w:space="0" w:color="auto"/>
                    <w:left w:val="single" w:sz="4" w:space="0" w:color="auto"/>
                    <w:bottom w:val="single" w:sz="4" w:space="0" w:color="auto"/>
                    <w:right w:val="single" w:sz="4" w:space="0" w:color="auto"/>
                  </w:tcBorders>
                  <w:noWrap/>
                  <w:vAlign w:val="center"/>
                  <w:hideMark/>
                </w:tcPr>
                <w:p w14:paraId="65C7BE85" w14:textId="77777777" w:rsidR="001007ED" w:rsidRPr="008C2300" w:rsidRDefault="001007ED">
                  <w:pPr>
                    <w:spacing w:line="240" w:lineRule="atLeast"/>
                    <w:jc w:val="center"/>
                    <w:rPr>
                      <w:rFonts w:ascii="宋体" w:hAnsi="宋体"/>
                      <w:bCs/>
                      <w:sz w:val="18"/>
                      <w:szCs w:val="18"/>
                      <w:lang w:val="x-none" w:eastAsia="x-none"/>
                    </w:rPr>
                  </w:pPr>
                  <w:r w:rsidRPr="008C2300">
                    <w:rPr>
                      <w:rFonts w:ascii="宋体" w:hAnsi="宋体" w:hint="eastAsia"/>
                      <w:bCs/>
                      <w:sz w:val="18"/>
                      <w:szCs w:val="18"/>
                      <w:lang w:val="x-none" w:eastAsia="x-none"/>
                    </w:rPr>
                    <w:t>m</w:t>
                  </w:r>
                  <w:r w:rsidRPr="008C2300">
                    <w:rPr>
                      <w:rFonts w:ascii="宋体" w:hAnsi="宋体" w:hint="eastAsia"/>
                      <w:bCs/>
                      <w:sz w:val="18"/>
                      <w:szCs w:val="18"/>
                      <w:vertAlign w:val="superscript"/>
                      <w:lang w:val="x-none" w:eastAsia="x-none"/>
                    </w:rPr>
                    <w:t>3</w:t>
                  </w:r>
                  <w:r w:rsidRPr="008C2300">
                    <w:rPr>
                      <w:rFonts w:ascii="宋体" w:hAnsi="宋体" w:hint="eastAsia"/>
                      <w:bCs/>
                      <w:sz w:val="18"/>
                      <w:szCs w:val="18"/>
                      <w:lang w:val="x-none" w:eastAsia="x-none"/>
                    </w:rPr>
                    <w:t>/h</w:t>
                  </w:r>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3AE4F45F" w14:textId="6F3E6E29" w:rsidR="001007ED" w:rsidRPr="008C2300" w:rsidRDefault="002A0F17">
                  <w:pPr>
                    <w:spacing w:line="240" w:lineRule="atLeast"/>
                    <w:jc w:val="center"/>
                    <w:rPr>
                      <w:rFonts w:ascii="宋体" w:hAnsi="宋体"/>
                      <w:bCs/>
                      <w:sz w:val="18"/>
                      <w:szCs w:val="18"/>
                      <w:lang w:val="x-none" w:eastAsia="x-none"/>
                    </w:rPr>
                  </w:pPr>
                  <w:r w:rsidRPr="008C2300">
                    <w:rPr>
                      <w:rFonts w:ascii="宋体" w:hAnsi="宋体"/>
                      <w:bCs/>
                      <w:sz w:val="18"/>
                      <w:szCs w:val="18"/>
                      <w:lang w:val="x-none"/>
                    </w:rPr>
                    <w:t>2808</w:t>
                  </w:r>
                </w:p>
              </w:tc>
            </w:tr>
          </w:tbl>
          <w:p w14:paraId="47CCE685" w14:textId="3D9E876B" w:rsidR="001007ED" w:rsidRDefault="008C2300" w:rsidP="00E465C4">
            <w:pPr>
              <w:snapToGrid w:val="0"/>
              <w:spacing w:line="360" w:lineRule="auto"/>
              <w:ind w:firstLineChars="200" w:firstLine="420"/>
              <w:rPr>
                <w:rFonts w:ascii="宋体" w:hAnsi="宋体"/>
                <w:szCs w:val="21"/>
              </w:rPr>
            </w:pPr>
            <w:proofErr w:type="gramStart"/>
            <w:r w:rsidRPr="008C2300">
              <w:rPr>
                <w:rFonts w:ascii="宋体" w:hAnsi="宋体" w:hint="eastAsia"/>
                <w:szCs w:val="21"/>
                <w:lang w:val="x-none"/>
              </w:rPr>
              <w:t>激光打标废气</w:t>
            </w:r>
            <w:proofErr w:type="gramEnd"/>
            <w:r w:rsidRPr="008C2300">
              <w:rPr>
                <w:rFonts w:ascii="宋体" w:hAnsi="宋体" w:hint="eastAsia"/>
                <w:szCs w:val="21"/>
                <w:lang w:val="x-none"/>
              </w:rPr>
              <w:t>收集</w:t>
            </w:r>
            <w:r w:rsidR="00E465C4" w:rsidRPr="008C2300">
              <w:rPr>
                <w:rFonts w:ascii="宋体" w:hAnsi="宋体" w:hint="eastAsia"/>
                <w:szCs w:val="21"/>
                <w:lang w:val="x-none"/>
              </w:rPr>
              <w:t>设计</w:t>
            </w:r>
            <w:r w:rsidR="001007ED" w:rsidRPr="008C2300">
              <w:rPr>
                <w:rFonts w:ascii="宋体" w:hAnsi="宋体" w:hint="eastAsia"/>
                <w:szCs w:val="21"/>
                <w:lang w:val="x-none"/>
              </w:rPr>
              <w:t>集气</w:t>
            </w:r>
            <w:r w:rsidR="001007ED" w:rsidRPr="008C2300">
              <w:rPr>
                <w:rFonts w:ascii="宋体" w:hAnsi="宋体" w:hint="eastAsia"/>
                <w:szCs w:val="21"/>
                <w:lang w:val="x-none" w:eastAsia="x-none"/>
              </w:rPr>
              <w:t>风量</w:t>
            </w:r>
            <w:r w:rsidR="002A0F17" w:rsidRPr="008C2300">
              <w:rPr>
                <w:rFonts w:ascii="宋体" w:hAnsi="宋体"/>
                <w:szCs w:val="21"/>
                <w:lang w:val="x-none" w:eastAsia="x-none"/>
              </w:rPr>
              <w:t>3000</w:t>
            </w:r>
            <w:r w:rsidR="001007ED" w:rsidRPr="008C2300">
              <w:rPr>
                <w:rFonts w:ascii="宋体" w:hAnsi="宋体" w:hint="eastAsia"/>
                <w:szCs w:val="21"/>
                <w:lang w:val="x-none" w:eastAsia="x-none"/>
              </w:rPr>
              <w:t>m</w:t>
            </w:r>
            <w:r w:rsidR="001007ED" w:rsidRPr="008C2300">
              <w:rPr>
                <w:rFonts w:ascii="宋体" w:hAnsi="宋体" w:hint="eastAsia"/>
                <w:szCs w:val="21"/>
                <w:vertAlign w:val="superscript"/>
                <w:lang w:val="x-none" w:eastAsia="x-none"/>
              </w:rPr>
              <w:t>3</w:t>
            </w:r>
            <w:r w:rsidR="001007ED" w:rsidRPr="008C2300">
              <w:rPr>
                <w:rFonts w:ascii="宋体" w:hAnsi="宋体" w:hint="eastAsia"/>
                <w:szCs w:val="21"/>
                <w:lang w:val="x-none" w:eastAsia="x-none"/>
              </w:rPr>
              <w:t>/</w:t>
            </w:r>
            <w:proofErr w:type="spellStart"/>
            <w:r w:rsidR="001007ED" w:rsidRPr="008C2300">
              <w:rPr>
                <w:rFonts w:ascii="宋体" w:hAnsi="宋体" w:hint="eastAsia"/>
                <w:szCs w:val="21"/>
                <w:lang w:val="x-none" w:eastAsia="x-none"/>
              </w:rPr>
              <w:t>h，集气罩开口控制风速</w:t>
            </w:r>
            <w:r w:rsidR="001007ED" w:rsidRPr="008C2300">
              <w:rPr>
                <w:rFonts w:ascii="宋体" w:hAnsi="宋体" w:hint="eastAsia"/>
                <w:szCs w:val="21"/>
              </w:rPr>
              <w:t>可达</w:t>
            </w:r>
            <w:proofErr w:type="spellEnd"/>
            <w:r w:rsidR="001007ED" w:rsidRPr="008C2300">
              <w:rPr>
                <w:rFonts w:ascii="宋体" w:hAnsi="宋体" w:hint="eastAsia"/>
                <w:szCs w:val="21"/>
                <w:lang w:eastAsia="x-none"/>
              </w:rPr>
              <w:t>0.</w:t>
            </w:r>
            <w:r w:rsidR="001007ED" w:rsidRPr="008C2300">
              <w:rPr>
                <w:rFonts w:ascii="宋体" w:hAnsi="宋体" w:hint="eastAsia"/>
                <w:szCs w:val="21"/>
              </w:rPr>
              <w:t>65m/s以上，能够保证90%的废气捕集率；排气筒管径</w:t>
            </w:r>
            <w:r w:rsidR="001007ED" w:rsidRPr="008C2300">
              <w:rPr>
                <w:rFonts w:ascii="宋体" w:hAnsi="宋体" w:hint="eastAsia"/>
                <w:szCs w:val="21"/>
                <w:lang w:eastAsia="x-none"/>
              </w:rPr>
              <w:t>Φ</w:t>
            </w:r>
            <w:r w:rsidRPr="008C2300">
              <w:rPr>
                <w:rFonts w:ascii="宋体" w:hAnsi="宋体"/>
                <w:szCs w:val="21"/>
              </w:rPr>
              <w:t>300</w:t>
            </w:r>
            <w:r w:rsidR="001007ED" w:rsidRPr="008C2300">
              <w:rPr>
                <w:rFonts w:ascii="宋体" w:hAnsi="宋体" w:hint="eastAsia"/>
                <w:szCs w:val="21"/>
              </w:rPr>
              <w:t>，</w:t>
            </w:r>
            <w:r w:rsidRPr="008C2300">
              <w:rPr>
                <w:rFonts w:ascii="宋体" w:hAnsi="宋体" w:hint="eastAsia"/>
                <w:szCs w:val="21"/>
              </w:rPr>
              <w:t>仅排放</w:t>
            </w:r>
            <w:proofErr w:type="gramStart"/>
            <w:r w:rsidRPr="008C2300">
              <w:rPr>
                <w:rFonts w:ascii="宋体" w:hAnsi="宋体" w:hint="eastAsia"/>
                <w:szCs w:val="21"/>
              </w:rPr>
              <w:t>激光打标废气</w:t>
            </w:r>
            <w:proofErr w:type="gramEnd"/>
            <w:r w:rsidRPr="008C2300">
              <w:rPr>
                <w:rFonts w:ascii="宋体" w:hAnsi="宋体" w:hint="eastAsia"/>
                <w:szCs w:val="21"/>
              </w:rPr>
              <w:t>时，</w:t>
            </w:r>
            <w:proofErr w:type="spellStart"/>
            <w:r w:rsidR="001007ED" w:rsidRPr="008C2300">
              <w:rPr>
                <w:rFonts w:ascii="宋体" w:hAnsi="宋体" w:hint="eastAsia"/>
                <w:szCs w:val="21"/>
                <w:lang w:val="x-none" w:eastAsia="x-none"/>
              </w:rPr>
              <w:t>出口</w:t>
            </w:r>
            <w:r w:rsidR="001007ED" w:rsidRPr="008C2300">
              <w:rPr>
                <w:rFonts w:ascii="宋体" w:hAnsi="宋体" w:hint="eastAsia"/>
                <w:szCs w:val="21"/>
              </w:rPr>
              <w:t>流速达</w:t>
            </w:r>
            <w:proofErr w:type="spellEnd"/>
            <w:r w:rsidR="00E465C4" w:rsidRPr="008C2300">
              <w:rPr>
                <w:rFonts w:ascii="宋体" w:hAnsi="宋体"/>
                <w:szCs w:val="21"/>
              </w:rPr>
              <w:t>11.</w:t>
            </w:r>
            <w:r w:rsidRPr="008C2300">
              <w:rPr>
                <w:rFonts w:ascii="宋体" w:hAnsi="宋体"/>
                <w:szCs w:val="21"/>
              </w:rPr>
              <w:t>8</w:t>
            </w:r>
            <w:r w:rsidR="001007ED" w:rsidRPr="008C2300">
              <w:rPr>
                <w:rFonts w:ascii="宋体" w:hAnsi="宋体" w:hint="eastAsia"/>
                <w:szCs w:val="21"/>
                <w:lang w:eastAsia="x-none"/>
              </w:rPr>
              <w:t>m/s</w:t>
            </w:r>
            <w:r w:rsidR="001007ED" w:rsidRPr="008C2300">
              <w:rPr>
                <w:rFonts w:ascii="宋体" w:hAnsi="宋体" w:hint="eastAsia"/>
                <w:szCs w:val="21"/>
                <w:lang w:val="x-none" w:eastAsia="x-none"/>
              </w:rPr>
              <w:t>，</w:t>
            </w:r>
            <w:proofErr w:type="spellStart"/>
            <w:r w:rsidR="001007ED" w:rsidRPr="008C2300">
              <w:rPr>
                <w:rFonts w:ascii="宋体" w:hAnsi="宋体" w:hint="eastAsia"/>
                <w:szCs w:val="21"/>
                <w:lang w:val="x-none" w:eastAsia="x-none"/>
              </w:rPr>
              <w:t>满足《大气污染治理工程技术导则</w:t>
            </w:r>
            <w:proofErr w:type="spellEnd"/>
            <w:r w:rsidR="001007ED" w:rsidRPr="008C2300">
              <w:rPr>
                <w:rFonts w:ascii="宋体" w:hAnsi="宋体" w:hint="eastAsia"/>
                <w:szCs w:val="21"/>
                <w:lang w:val="x-none" w:eastAsia="x-none"/>
              </w:rPr>
              <w:t>》（</w:t>
            </w:r>
            <w:r w:rsidR="001007ED" w:rsidRPr="008C2300">
              <w:rPr>
                <w:rFonts w:ascii="宋体" w:hAnsi="宋体" w:hint="eastAsia"/>
                <w:szCs w:val="21"/>
                <w:lang w:eastAsia="x-none"/>
              </w:rPr>
              <w:t>HJ2000-2010</w:t>
            </w:r>
            <w:r w:rsidR="001007ED" w:rsidRPr="008C2300">
              <w:rPr>
                <w:rFonts w:ascii="宋体" w:hAnsi="宋体" w:hint="eastAsia"/>
                <w:szCs w:val="21"/>
                <w:lang w:val="x-none" w:eastAsia="x-none"/>
              </w:rPr>
              <w:t>）排气筒出口的流速宜为</w:t>
            </w:r>
            <w:r w:rsidR="001007ED" w:rsidRPr="008C2300">
              <w:rPr>
                <w:rFonts w:ascii="宋体" w:hAnsi="宋体" w:hint="eastAsia"/>
                <w:szCs w:val="21"/>
                <w:lang w:eastAsia="x-none"/>
              </w:rPr>
              <w:t>10~15m/s</w:t>
            </w:r>
            <w:r w:rsidR="001007ED" w:rsidRPr="008C2300">
              <w:rPr>
                <w:rFonts w:ascii="宋体" w:hAnsi="宋体" w:hint="eastAsia"/>
                <w:szCs w:val="21"/>
              </w:rPr>
              <w:t>；</w:t>
            </w:r>
          </w:p>
          <w:p w14:paraId="05BDF941" w14:textId="03C23269" w:rsidR="00560798" w:rsidRPr="00560798" w:rsidRDefault="00560798" w:rsidP="00E465C4">
            <w:pPr>
              <w:snapToGrid w:val="0"/>
              <w:spacing w:line="360" w:lineRule="auto"/>
              <w:ind w:firstLineChars="200" w:firstLine="420"/>
              <w:rPr>
                <w:rFonts w:ascii="宋体" w:hAnsi="宋体"/>
                <w:color w:val="FF0000"/>
                <w:szCs w:val="21"/>
              </w:rPr>
            </w:pPr>
            <w:r w:rsidRPr="00560798">
              <w:rPr>
                <w:rFonts w:ascii="宋体" w:hAnsi="宋体" w:hint="eastAsia"/>
                <w:color w:val="FF0000"/>
                <w:szCs w:val="21"/>
              </w:rPr>
              <w:t>回焊</w:t>
            </w:r>
            <w:proofErr w:type="gramStart"/>
            <w:r w:rsidRPr="00560798">
              <w:rPr>
                <w:rFonts w:ascii="宋体" w:hAnsi="宋体" w:hint="eastAsia"/>
                <w:color w:val="FF0000"/>
                <w:szCs w:val="21"/>
              </w:rPr>
              <w:t>炉工作</w:t>
            </w:r>
            <w:proofErr w:type="gramEnd"/>
            <w:r w:rsidRPr="00560798">
              <w:rPr>
                <w:rFonts w:ascii="宋体" w:hAnsi="宋体" w:hint="eastAsia"/>
                <w:color w:val="FF0000"/>
                <w:szCs w:val="21"/>
              </w:rPr>
              <w:t>时密闭，回流焊废气</w:t>
            </w:r>
            <w:proofErr w:type="gramStart"/>
            <w:r w:rsidRPr="00560798">
              <w:rPr>
                <w:rFonts w:ascii="宋体" w:hAnsi="宋体" w:hint="eastAsia"/>
                <w:color w:val="FF0000"/>
                <w:szCs w:val="21"/>
              </w:rPr>
              <w:t>经设</w:t>
            </w:r>
            <w:proofErr w:type="gramEnd"/>
            <w:r w:rsidRPr="00560798">
              <w:rPr>
                <w:rFonts w:ascii="宋体" w:hAnsi="宋体" w:hint="eastAsia"/>
                <w:color w:val="FF0000"/>
                <w:szCs w:val="21"/>
              </w:rPr>
              <w:t>备密闭收集，通过回焊炉出风口导入废气处理设施，</w:t>
            </w:r>
            <w:r>
              <w:rPr>
                <w:rFonts w:ascii="宋体" w:hAnsi="宋体" w:hint="eastAsia"/>
                <w:color w:val="FF0000"/>
                <w:szCs w:val="21"/>
              </w:rPr>
              <w:t>收集效率以1</w:t>
            </w:r>
            <w:r>
              <w:rPr>
                <w:rFonts w:ascii="宋体" w:hAnsi="宋体"/>
                <w:color w:val="FF0000"/>
                <w:szCs w:val="21"/>
              </w:rPr>
              <w:t>00%</w:t>
            </w:r>
            <w:r>
              <w:rPr>
                <w:rFonts w:ascii="宋体" w:hAnsi="宋体" w:hint="eastAsia"/>
                <w:color w:val="FF0000"/>
                <w:szCs w:val="21"/>
              </w:rPr>
              <w:t>计，</w:t>
            </w:r>
            <w:r w:rsidRPr="00560798">
              <w:rPr>
                <w:rFonts w:ascii="宋体" w:hAnsi="宋体" w:hint="eastAsia"/>
                <w:color w:val="FF0000"/>
                <w:szCs w:val="21"/>
              </w:rPr>
              <w:t>风机风量为2</w:t>
            </w:r>
            <w:r w:rsidRPr="00560798">
              <w:rPr>
                <w:rFonts w:ascii="宋体" w:hAnsi="宋体"/>
                <w:color w:val="FF0000"/>
                <w:szCs w:val="21"/>
              </w:rPr>
              <w:t>000m</w:t>
            </w:r>
            <w:r w:rsidRPr="00560798">
              <w:rPr>
                <w:rFonts w:ascii="宋体" w:hAnsi="宋体"/>
                <w:color w:val="FF0000"/>
                <w:szCs w:val="21"/>
                <w:vertAlign w:val="superscript"/>
              </w:rPr>
              <w:t>3</w:t>
            </w:r>
            <w:r w:rsidRPr="00560798">
              <w:rPr>
                <w:rFonts w:ascii="宋体" w:hAnsi="宋体" w:hint="eastAsia"/>
                <w:color w:val="FF0000"/>
                <w:szCs w:val="21"/>
              </w:rPr>
              <w:t>/</w:t>
            </w:r>
            <w:r w:rsidRPr="00560798">
              <w:rPr>
                <w:rFonts w:ascii="宋体" w:hAnsi="宋体"/>
                <w:color w:val="FF0000"/>
                <w:szCs w:val="21"/>
              </w:rPr>
              <w:t>h</w:t>
            </w:r>
            <w:r w:rsidRPr="00560798">
              <w:rPr>
                <w:rFonts w:ascii="宋体" w:hAnsi="宋体" w:hint="eastAsia"/>
                <w:color w:val="FF0000"/>
                <w:szCs w:val="21"/>
              </w:rPr>
              <w:t>。</w:t>
            </w:r>
          </w:p>
          <w:p w14:paraId="6D0AE836" w14:textId="77777777" w:rsidR="001007ED" w:rsidRPr="008C2300" w:rsidRDefault="001007ED">
            <w:pPr>
              <w:adjustRightInd w:val="0"/>
              <w:snapToGrid w:val="0"/>
              <w:spacing w:line="360" w:lineRule="auto"/>
              <w:ind w:firstLineChars="200" w:firstLine="420"/>
              <w:rPr>
                <w:rFonts w:ascii="宋体" w:hAnsi="宋体"/>
                <w:bCs/>
                <w:snapToGrid w:val="0"/>
                <w:kern w:val="0"/>
                <w:szCs w:val="21"/>
              </w:rPr>
            </w:pPr>
            <w:r w:rsidRPr="008C2300">
              <w:rPr>
                <w:rFonts w:ascii="宋体" w:hAnsi="宋体" w:hint="eastAsia"/>
                <w:bCs/>
                <w:snapToGrid w:val="0"/>
                <w:kern w:val="0"/>
                <w:szCs w:val="21"/>
              </w:rPr>
              <w:t>2）废气处理技术可行性分析</w:t>
            </w:r>
          </w:p>
          <w:p w14:paraId="567B5C5F" w14:textId="4A2E9073" w:rsidR="001007ED" w:rsidRPr="008C2300" w:rsidRDefault="007B0C54" w:rsidP="007B0C54">
            <w:pPr>
              <w:snapToGrid w:val="0"/>
              <w:spacing w:line="360" w:lineRule="auto"/>
              <w:ind w:firstLineChars="200" w:firstLine="420"/>
              <w:rPr>
                <w:rFonts w:ascii="宋体" w:hAnsi="宋体"/>
                <w:bCs/>
                <w:szCs w:val="21"/>
                <w:lang w:val="x-none"/>
              </w:rPr>
            </w:pPr>
            <w:proofErr w:type="spellStart"/>
            <w:r w:rsidRPr="008C2300">
              <w:rPr>
                <w:rFonts w:ascii="宋体" w:hAnsi="宋体"/>
                <w:bCs/>
                <w:szCs w:val="21"/>
                <w:lang w:val="x-none"/>
              </w:rPr>
              <w:t>A</w:t>
            </w:r>
            <w:r w:rsidRPr="008C2300">
              <w:rPr>
                <w:rFonts w:ascii="宋体" w:hAnsi="宋体" w:hint="eastAsia"/>
                <w:bCs/>
                <w:szCs w:val="21"/>
                <w:lang w:val="x-none"/>
              </w:rPr>
              <w:t>、</w:t>
            </w:r>
            <w:r w:rsidR="00E465C4" w:rsidRPr="008C2300">
              <w:rPr>
                <w:rFonts w:ascii="宋体" w:hAnsi="宋体" w:hint="eastAsia"/>
                <w:bCs/>
                <w:szCs w:val="21"/>
                <w:lang w:val="x-none"/>
              </w:rPr>
              <w:t>滤筒</w:t>
            </w:r>
            <w:r w:rsidR="001007ED" w:rsidRPr="008C2300">
              <w:rPr>
                <w:rFonts w:ascii="宋体" w:hAnsi="宋体" w:hint="eastAsia"/>
                <w:bCs/>
                <w:szCs w:val="21"/>
                <w:lang w:val="x-none"/>
              </w:rPr>
              <w:t>除尘</w:t>
            </w:r>
            <w:proofErr w:type="spellEnd"/>
          </w:p>
          <w:p w14:paraId="5CFD1496" w14:textId="740BB0FB" w:rsidR="007B0C54" w:rsidRPr="008C2300" w:rsidRDefault="007B0C54" w:rsidP="007B0C54">
            <w:pPr>
              <w:snapToGrid w:val="0"/>
              <w:spacing w:line="360" w:lineRule="auto"/>
              <w:ind w:firstLineChars="200" w:firstLine="420"/>
              <w:rPr>
                <w:rFonts w:ascii="宋体" w:hAnsi="宋体"/>
                <w:szCs w:val="21"/>
              </w:rPr>
            </w:pPr>
            <w:r w:rsidRPr="008C2300">
              <w:rPr>
                <w:rFonts w:ascii="宋体" w:hAnsi="宋体" w:hint="eastAsia"/>
                <w:szCs w:val="21"/>
              </w:rPr>
              <w:t>与布袋除尘器工作原理类似，利用滤芯过滤作用，对颗粒物进行捕集而达到除尘效果。其主要工作原理是：含尘气流从下部进入圆筒形滤筒，在通过滤料的孔隙时，粉尘被捕集于滤料上，透过滤料的清洁气体由排出口排出。沉积在滤料上的粉尘，可在脉冲气流的作用下从滤料表面脱落，落入灰斗中。</w:t>
            </w:r>
          </w:p>
          <w:p w14:paraId="65D3CD77" w14:textId="10761B06" w:rsidR="001007ED" w:rsidRPr="008C2300" w:rsidRDefault="000D010F" w:rsidP="007B0C54">
            <w:pPr>
              <w:snapToGrid w:val="0"/>
              <w:spacing w:line="360" w:lineRule="auto"/>
              <w:ind w:firstLineChars="200" w:firstLine="420"/>
              <w:rPr>
                <w:rFonts w:ascii="宋体" w:hAnsi="宋体"/>
                <w:bCs/>
                <w:szCs w:val="21"/>
                <w:lang w:eastAsia="x-none"/>
              </w:rPr>
            </w:pPr>
            <w:r w:rsidRPr="008C2300">
              <w:rPr>
                <w:rFonts w:ascii="宋体" w:hAnsi="宋体"/>
                <w:bCs/>
                <w:szCs w:val="21"/>
              </w:rPr>
              <w:t>B</w:t>
            </w:r>
            <w:r w:rsidRPr="008C2300">
              <w:rPr>
                <w:rFonts w:ascii="宋体" w:hAnsi="宋体" w:hint="eastAsia"/>
                <w:bCs/>
                <w:szCs w:val="21"/>
              </w:rPr>
              <w:t>、</w:t>
            </w:r>
            <w:proofErr w:type="spellStart"/>
            <w:r w:rsidR="001007ED" w:rsidRPr="008C2300">
              <w:rPr>
                <w:rFonts w:ascii="宋体" w:hAnsi="宋体" w:hint="eastAsia"/>
                <w:bCs/>
                <w:szCs w:val="21"/>
                <w:lang w:val="x-none" w:eastAsia="x-none"/>
              </w:rPr>
              <w:t>活性炭吸附</w:t>
            </w:r>
            <w:proofErr w:type="spellEnd"/>
          </w:p>
          <w:p w14:paraId="097E2BF8" w14:textId="77777777" w:rsidR="001007ED" w:rsidRPr="008C2300" w:rsidRDefault="001007ED">
            <w:pPr>
              <w:snapToGrid w:val="0"/>
              <w:spacing w:line="360" w:lineRule="auto"/>
              <w:ind w:firstLineChars="200" w:firstLine="420"/>
              <w:rPr>
                <w:rFonts w:ascii="宋体" w:hAnsi="宋体"/>
                <w:szCs w:val="21"/>
                <w:lang w:eastAsia="x-none"/>
              </w:rPr>
            </w:pPr>
            <w:r w:rsidRPr="008C2300">
              <w:rPr>
                <w:rFonts w:ascii="宋体" w:hAnsi="宋体" w:hint="eastAsia"/>
                <w:szCs w:val="21"/>
                <w:lang w:val="x-none" w:eastAsia="x-none"/>
              </w:rPr>
              <w:t>活性炭吸附是一种常用的吸附方法，主要利用高孔隙率、高比表面积的吸附剂，藉由物理性吸附（可逆反应）或化学性键结（不可逆反应）作用，将有机气体分子自废气中分离，以达成净化废气的目的。由于一般多采用物理性吸附，随操作时间之增加，吸附剂将逐渐趋于饱和现象，此时则须进行脱附再生或吸附剂更换工作。</w:t>
            </w:r>
          </w:p>
          <w:p w14:paraId="4869857C" w14:textId="77777777" w:rsidR="001007ED" w:rsidRPr="008C2300" w:rsidRDefault="001007ED">
            <w:pPr>
              <w:snapToGrid w:val="0"/>
              <w:spacing w:line="360" w:lineRule="auto"/>
              <w:ind w:firstLineChars="200" w:firstLine="420"/>
              <w:rPr>
                <w:rFonts w:ascii="宋体" w:hAnsi="宋体"/>
                <w:szCs w:val="21"/>
                <w:lang w:eastAsia="x-none"/>
              </w:rPr>
            </w:pPr>
            <w:r w:rsidRPr="008C2300">
              <w:rPr>
                <w:rFonts w:ascii="宋体" w:hAnsi="宋体" w:hint="eastAsia"/>
                <w:szCs w:val="21"/>
                <w:lang w:val="x-none" w:eastAsia="x-none"/>
              </w:rPr>
              <w:t>因活性炭表面有大量微孔，其中绝大部分孔径小于</w:t>
            </w:r>
            <w:r w:rsidRPr="008C2300">
              <w:rPr>
                <w:rFonts w:ascii="宋体" w:hAnsi="宋体" w:hint="eastAsia"/>
                <w:szCs w:val="21"/>
                <w:lang w:eastAsia="x-none"/>
              </w:rPr>
              <w:t>500A</w:t>
            </w:r>
            <w:r w:rsidRPr="008C2300">
              <w:rPr>
                <w:rFonts w:ascii="宋体" w:hAnsi="宋体" w:hint="eastAsia"/>
                <w:szCs w:val="21"/>
                <w:lang w:val="x-none" w:eastAsia="x-none"/>
              </w:rPr>
              <w:t>（</w:t>
            </w:r>
            <w:r w:rsidRPr="008C2300">
              <w:rPr>
                <w:rFonts w:ascii="宋体" w:hAnsi="宋体" w:hint="eastAsia"/>
                <w:szCs w:val="21"/>
                <w:lang w:eastAsia="x-none"/>
              </w:rPr>
              <w:t>1A=10</w:t>
            </w:r>
            <w:r w:rsidRPr="008C2300">
              <w:rPr>
                <w:rFonts w:ascii="宋体" w:hAnsi="宋体" w:hint="eastAsia"/>
                <w:szCs w:val="21"/>
                <w:vertAlign w:val="superscript"/>
                <w:lang w:eastAsia="x-none"/>
              </w:rPr>
              <w:t>-10</w:t>
            </w:r>
            <w:r w:rsidRPr="008C2300">
              <w:rPr>
                <w:rFonts w:ascii="宋体" w:hAnsi="宋体" w:hint="eastAsia"/>
                <w:szCs w:val="21"/>
                <w:lang w:eastAsia="x-none"/>
              </w:rPr>
              <w:t>m</w:t>
            </w:r>
            <w:r w:rsidRPr="008C2300">
              <w:rPr>
                <w:rFonts w:ascii="宋体" w:hAnsi="宋体" w:hint="eastAsia"/>
                <w:szCs w:val="21"/>
                <w:lang w:val="x-none" w:eastAsia="x-none"/>
              </w:rPr>
              <w:t>），单位材料微孔的总内表面积称</w:t>
            </w:r>
            <w:r w:rsidRPr="008C2300">
              <w:rPr>
                <w:rFonts w:ascii="宋体" w:hAnsi="宋体" w:hint="eastAsia"/>
                <w:szCs w:val="21"/>
                <w:lang w:eastAsia="x-none"/>
              </w:rPr>
              <w:t>“</w:t>
            </w:r>
            <w:r w:rsidRPr="008C2300">
              <w:rPr>
                <w:rFonts w:ascii="宋体" w:hAnsi="宋体" w:hint="eastAsia"/>
                <w:szCs w:val="21"/>
                <w:lang w:val="x-none" w:eastAsia="x-none"/>
              </w:rPr>
              <w:t>比表面积</w:t>
            </w:r>
            <w:r w:rsidRPr="008C2300">
              <w:rPr>
                <w:rFonts w:ascii="宋体" w:hAnsi="宋体" w:hint="eastAsia"/>
                <w:szCs w:val="21"/>
                <w:lang w:eastAsia="x-none"/>
              </w:rPr>
              <w:t>”</w:t>
            </w:r>
            <w:r w:rsidRPr="008C2300">
              <w:rPr>
                <w:rFonts w:ascii="宋体" w:hAnsi="宋体" w:hint="eastAsia"/>
                <w:szCs w:val="21"/>
                <w:lang w:val="x-none" w:eastAsia="x-none"/>
              </w:rPr>
              <w:t>，比表面积可高达</w:t>
            </w:r>
            <w:r w:rsidRPr="008C2300">
              <w:rPr>
                <w:rFonts w:ascii="宋体" w:hAnsi="宋体" w:hint="eastAsia"/>
                <w:szCs w:val="21"/>
                <w:lang w:eastAsia="x-none"/>
              </w:rPr>
              <w:t>700</w:t>
            </w:r>
            <w:r w:rsidRPr="008C2300">
              <w:rPr>
                <w:rFonts w:ascii="宋体" w:hAnsi="宋体" w:hint="eastAsia"/>
                <w:szCs w:val="21"/>
                <w:lang w:val="x-none" w:eastAsia="x-none"/>
              </w:rPr>
              <w:t>～</w:t>
            </w:r>
            <w:r w:rsidRPr="008C2300">
              <w:rPr>
                <w:rFonts w:ascii="宋体" w:hAnsi="宋体" w:hint="eastAsia"/>
                <w:szCs w:val="21"/>
                <w:lang w:eastAsia="x-none"/>
              </w:rPr>
              <w:t>2300m</w:t>
            </w:r>
            <w:r w:rsidRPr="008C2300">
              <w:rPr>
                <w:rFonts w:ascii="宋体" w:hAnsi="宋体" w:hint="eastAsia"/>
                <w:szCs w:val="21"/>
                <w:vertAlign w:val="superscript"/>
                <w:lang w:eastAsia="x-none"/>
              </w:rPr>
              <w:t>2</w:t>
            </w:r>
            <w:r w:rsidRPr="008C2300">
              <w:rPr>
                <w:rFonts w:ascii="宋体" w:hAnsi="宋体" w:hint="eastAsia"/>
                <w:szCs w:val="21"/>
                <w:lang w:eastAsia="x-none"/>
              </w:rPr>
              <w:t>/g</w:t>
            </w:r>
            <w:r w:rsidRPr="008C2300">
              <w:rPr>
                <w:rFonts w:ascii="宋体" w:hAnsi="宋体" w:hint="eastAsia"/>
                <w:szCs w:val="21"/>
                <w:lang w:val="x-none" w:eastAsia="x-none"/>
              </w:rPr>
              <w:t>，常被用来作为吸附有机废气的吸附剂。空气中的有害气体称</w:t>
            </w:r>
            <w:r w:rsidRPr="008C2300">
              <w:rPr>
                <w:rFonts w:ascii="宋体" w:hAnsi="宋体" w:hint="eastAsia"/>
                <w:szCs w:val="21"/>
                <w:lang w:eastAsia="x-none"/>
              </w:rPr>
              <w:t>“</w:t>
            </w:r>
            <w:r w:rsidRPr="008C2300">
              <w:rPr>
                <w:rFonts w:ascii="宋体" w:hAnsi="宋体" w:hint="eastAsia"/>
                <w:szCs w:val="21"/>
                <w:lang w:val="x-none" w:eastAsia="x-none"/>
              </w:rPr>
              <w:t>吸附质</w:t>
            </w:r>
            <w:r w:rsidRPr="008C2300">
              <w:rPr>
                <w:rFonts w:ascii="宋体" w:hAnsi="宋体" w:hint="eastAsia"/>
                <w:szCs w:val="21"/>
                <w:lang w:eastAsia="x-none"/>
              </w:rPr>
              <w:t>”</w:t>
            </w:r>
            <w:r w:rsidRPr="008C2300">
              <w:rPr>
                <w:rFonts w:ascii="宋体" w:hAnsi="宋体" w:hint="eastAsia"/>
                <w:szCs w:val="21"/>
                <w:lang w:val="x-none" w:eastAsia="x-none"/>
              </w:rPr>
              <w:t>，活性炭为</w:t>
            </w:r>
            <w:r w:rsidRPr="008C2300">
              <w:rPr>
                <w:rFonts w:ascii="宋体" w:hAnsi="宋体" w:hint="eastAsia"/>
                <w:szCs w:val="21"/>
                <w:lang w:eastAsia="x-none"/>
              </w:rPr>
              <w:t>“</w:t>
            </w:r>
            <w:r w:rsidRPr="008C2300">
              <w:rPr>
                <w:rFonts w:ascii="宋体" w:hAnsi="宋体" w:hint="eastAsia"/>
                <w:szCs w:val="21"/>
                <w:lang w:val="x-none" w:eastAsia="x-none"/>
              </w:rPr>
              <w:t>吸附剂</w:t>
            </w:r>
            <w:r w:rsidRPr="008C2300">
              <w:rPr>
                <w:rFonts w:ascii="宋体" w:hAnsi="宋体" w:hint="eastAsia"/>
                <w:szCs w:val="21"/>
                <w:lang w:eastAsia="x-none"/>
              </w:rPr>
              <w:t>”</w:t>
            </w:r>
            <w:r w:rsidRPr="008C2300">
              <w:rPr>
                <w:rFonts w:ascii="宋体" w:hAnsi="宋体" w:hint="eastAsia"/>
                <w:szCs w:val="21"/>
                <w:lang w:val="x-none" w:eastAsia="x-none"/>
              </w:rPr>
              <w:t>，由于分子间的引力，吸附质粘到微孔内表面，从而使空气得到净化。活性炭材料分颗粒炭、纤维炭，传统的颗粒活性炭有煤质炭、木质炭、椰壳炭、骨炭。纤维活性炭由含碳有机纤维制成，它比颗粒活性炭孔径小（</w:t>
            </w:r>
            <w:r w:rsidRPr="008C2300">
              <w:rPr>
                <w:rFonts w:ascii="宋体" w:hAnsi="宋体" w:hint="eastAsia"/>
                <w:szCs w:val="21"/>
                <w:lang w:eastAsia="x-none"/>
              </w:rPr>
              <w:t>&lt;50A</w:t>
            </w:r>
            <w:r w:rsidRPr="008C2300">
              <w:rPr>
                <w:rFonts w:ascii="宋体" w:hAnsi="宋体" w:hint="eastAsia"/>
                <w:szCs w:val="21"/>
                <w:lang w:val="x-none" w:eastAsia="x-none"/>
              </w:rPr>
              <w:t>）、吸附容量大、吸附快、再</w:t>
            </w:r>
            <w:r w:rsidRPr="008C2300">
              <w:rPr>
                <w:rFonts w:ascii="宋体" w:hAnsi="宋体" w:hint="eastAsia"/>
                <w:szCs w:val="21"/>
                <w:lang w:val="x-none" w:eastAsia="x-none"/>
              </w:rPr>
              <w:lastRenderedPageBreak/>
              <w:t>生快。在有机废气处理过程中，活性炭常被用来吸附烷烃、烯烃、芳香烃、酮、醛、氯代烃、酯以及挥发性有机化合物（非甲烷总烃）。</w:t>
            </w:r>
          </w:p>
          <w:p w14:paraId="1332CF53" w14:textId="66A28168" w:rsidR="001007ED" w:rsidRPr="008C2300" w:rsidRDefault="001007ED">
            <w:pPr>
              <w:snapToGrid w:val="0"/>
              <w:spacing w:line="360" w:lineRule="auto"/>
              <w:ind w:firstLineChars="200" w:firstLine="420"/>
              <w:rPr>
                <w:rFonts w:ascii="宋体" w:hAnsi="宋体"/>
                <w:szCs w:val="21"/>
                <w:lang w:eastAsia="x-none"/>
              </w:rPr>
            </w:pPr>
            <w:proofErr w:type="spellStart"/>
            <w:r w:rsidRPr="008C2300">
              <w:rPr>
                <w:rFonts w:ascii="宋体" w:hAnsi="宋体" w:hint="eastAsia"/>
                <w:szCs w:val="21"/>
                <w:lang w:val="x-none" w:eastAsia="x-none"/>
              </w:rPr>
              <w:t>项目活性炭吸附装置主要设计参数见</w:t>
            </w:r>
            <w:r w:rsidR="000D010F" w:rsidRPr="008C2300">
              <w:rPr>
                <w:rFonts w:ascii="宋体" w:hAnsi="宋体" w:hint="eastAsia"/>
                <w:szCs w:val="21"/>
              </w:rPr>
              <w:t>表</w:t>
            </w:r>
            <w:proofErr w:type="spellEnd"/>
            <w:r w:rsidR="000D010F" w:rsidRPr="008C2300">
              <w:rPr>
                <w:rFonts w:ascii="宋体" w:hAnsi="宋体" w:hint="eastAsia"/>
                <w:szCs w:val="21"/>
              </w:rPr>
              <w:t>4</w:t>
            </w:r>
            <w:r w:rsidR="000D010F" w:rsidRPr="008C2300">
              <w:rPr>
                <w:rFonts w:ascii="宋体" w:hAnsi="宋体"/>
                <w:szCs w:val="21"/>
              </w:rPr>
              <w:t>-7</w:t>
            </w:r>
            <w:r w:rsidRPr="008C2300">
              <w:rPr>
                <w:rFonts w:ascii="宋体" w:hAnsi="宋体" w:hint="eastAsia"/>
                <w:szCs w:val="21"/>
                <w:lang w:val="x-none" w:eastAsia="x-none"/>
              </w:rPr>
              <w:t>。</w:t>
            </w:r>
          </w:p>
          <w:p w14:paraId="1F485E7F" w14:textId="53BF4BE0" w:rsidR="001007ED" w:rsidRPr="008C2300" w:rsidRDefault="000D010F">
            <w:pPr>
              <w:adjustRightInd w:val="0"/>
              <w:snapToGrid w:val="0"/>
              <w:spacing w:line="360" w:lineRule="auto"/>
              <w:jc w:val="center"/>
              <w:rPr>
                <w:rFonts w:ascii="宋体" w:hAnsi="宋体"/>
                <w:b/>
                <w:szCs w:val="21"/>
                <w:lang w:val="x-none" w:eastAsia="x-none"/>
              </w:rPr>
            </w:pPr>
            <w:r w:rsidRPr="008C2300">
              <w:rPr>
                <w:rFonts w:ascii="宋体" w:hAnsi="宋体" w:hint="eastAsia"/>
                <w:b/>
                <w:szCs w:val="21"/>
                <w:lang w:val="x-none"/>
              </w:rPr>
              <w:t>表4</w:t>
            </w:r>
            <w:r w:rsidRPr="008C2300">
              <w:rPr>
                <w:rFonts w:ascii="宋体" w:hAnsi="宋体"/>
                <w:b/>
                <w:szCs w:val="21"/>
                <w:lang w:val="x-none"/>
              </w:rPr>
              <w:t xml:space="preserve">-7 </w:t>
            </w:r>
            <w:r w:rsidR="001007ED" w:rsidRPr="008C2300">
              <w:rPr>
                <w:rFonts w:ascii="宋体" w:hAnsi="宋体" w:hint="eastAsia"/>
                <w:b/>
                <w:szCs w:val="21"/>
                <w:lang w:val="x-none" w:eastAsia="x-none"/>
              </w:rPr>
              <w:t xml:space="preserve"> </w:t>
            </w:r>
            <w:proofErr w:type="spellStart"/>
            <w:r w:rsidR="001007ED" w:rsidRPr="008C2300">
              <w:rPr>
                <w:rFonts w:ascii="宋体" w:hAnsi="宋体" w:hint="eastAsia"/>
                <w:b/>
                <w:szCs w:val="21"/>
                <w:lang w:val="x-none" w:eastAsia="x-none"/>
              </w:rPr>
              <w:t>活性炭吸附装置主要设计参数</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1799"/>
              <w:gridCol w:w="1679"/>
              <w:gridCol w:w="2851"/>
            </w:tblGrid>
            <w:tr w:rsidR="00B35640" w:rsidRPr="00B35640" w14:paraId="6751D53B" w14:textId="77777777" w:rsidTr="004F464B">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365E0295" w14:textId="77777777" w:rsidR="001007ED" w:rsidRPr="008C2300" w:rsidRDefault="001007ED">
                  <w:pPr>
                    <w:adjustRightInd w:val="0"/>
                    <w:snapToGrid w:val="0"/>
                    <w:jc w:val="center"/>
                    <w:rPr>
                      <w:rFonts w:ascii="宋体" w:hAnsi="宋体"/>
                      <w:b/>
                      <w:bCs/>
                      <w:sz w:val="18"/>
                      <w:szCs w:val="18"/>
                    </w:rPr>
                  </w:pPr>
                  <w:r w:rsidRPr="008C2300">
                    <w:rPr>
                      <w:rFonts w:ascii="宋体" w:hAnsi="宋体" w:hint="eastAsia"/>
                      <w:b/>
                      <w:bCs/>
                      <w:sz w:val="18"/>
                      <w:szCs w:val="18"/>
                    </w:rPr>
                    <w:t>序号</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F95DCCE" w14:textId="77777777" w:rsidR="001007ED" w:rsidRPr="008C2300" w:rsidRDefault="001007ED">
                  <w:pPr>
                    <w:adjustRightInd w:val="0"/>
                    <w:snapToGrid w:val="0"/>
                    <w:jc w:val="center"/>
                    <w:rPr>
                      <w:rFonts w:ascii="宋体" w:hAnsi="宋体"/>
                      <w:b/>
                      <w:bCs/>
                      <w:sz w:val="18"/>
                      <w:szCs w:val="18"/>
                    </w:rPr>
                  </w:pPr>
                  <w:r w:rsidRPr="008C2300">
                    <w:rPr>
                      <w:rFonts w:ascii="宋体" w:hAnsi="宋体" w:hint="eastAsia"/>
                      <w:b/>
                      <w:bCs/>
                      <w:sz w:val="18"/>
                      <w:szCs w:val="18"/>
                    </w:rPr>
                    <w:t>项目</w:t>
                  </w:r>
                </w:p>
              </w:tc>
              <w:tc>
                <w:tcPr>
                  <w:tcW w:w="1098" w:type="pct"/>
                  <w:tcBorders>
                    <w:top w:val="single" w:sz="4" w:space="0" w:color="auto"/>
                    <w:left w:val="single" w:sz="4" w:space="0" w:color="auto"/>
                    <w:bottom w:val="single" w:sz="4" w:space="0" w:color="auto"/>
                    <w:right w:val="single" w:sz="4" w:space="0" w:color="auto"/>
                  </w:tcBorders>
                  <w:vAlign w:val="center"/>
                  <w:hideMark/>
                </w:tcPr>
                <w:p w14:paraId="43449A09" w14:textId="77777777" w:rsidR="001007ED" w:rsidRPr="008C2300" w:rsidRDefault="001007ED">
                  <w:pPr>
                    <w:adjustRightInd w:val="0"/>
                    <w:snapToGrid w:val="0"/>
                    <w:jc w:val="center"/>
                    <w:rPr>
                      <w:rFonts w:ascii="宋体" w:hAnsi="宋体"/>
                      <w:b/>
                      <w:bCs/>
                      <w:sz w:val="18"/>
                      <w:szCs w:val="18"/>
                    </w:rPr>
                  </w:pPr>
                  <w:r w:rsidRPr="008C2300">
                    <w:rPr>
                      <w:rFonts w:ascii="宋体" w:hAnsi="宋体" w:hint="eastAsia"/>
                      <w:b/>
                      <w:bCs/>
                      <w:sz w:val="18"/>
                      <w:szCs w:val="18"/>
                    </w:rPr>
                    <w:t>单位</w:t>
                  </w:r>
                </w:p>
              </w:tc>
              <w:tc>
                <w:tcPr>
                  <w:tcW w:w="1865" w:type="pct"/>
                  <w:tcBorders>
                    <w:top w:val="single" w:sz="4" w:space="0" w:color="auto"/>
                    <w:left w:val="single" w:sz="4" w:space="0" w:color="auto"/>
                    <w:bottom w:val="single" w:sz="4" w:space="0" w:color="auto"/>
                    <w:right w:val="single" w:sz="4" w:space="0" w:color="auto"/>
                  </w:tcBorders>
                  <w:vAlign w:val="center"/>
                  <w:hideMark/>
                </w:tcPr>
                <w:p w14:paraId="39D624E2" w14:textId="77777777" w:rsidR="001007ED" w:rsidRPr="008C2300" w:rsidRDefault="001007ED">
                  <w:pPr>
                    <w:adjustRightInd w:val="0"/>
                    <w:snapToGrid w:val="0"/>
                    <w:jc w:val="center"/>
                    <w:rPr>
                      <w:rFonts w:ascii="宋体" w:hAnsi="宋体"/>
                      <w:b/>
                      <w:bCs/>
                      <w:sz w:val="18"/>
                      <w:szCs w:val="18"/>
                    </w:rPr>
                  </w:pPr>
                  <w:r w:rsidRPr="008C2300">
                    <w:rPr>
                      <w:rFonts w:ascii="宋体" w:hAnsi="宋体" w:hint="eastAsia"/>
                      <w:b/>
                      <w:bCs/>
                      <w:sz w:val="18"/>
                      <w:szCs w:val="18"/>
                    </w:rPr>
                    <w:t>技术指标</w:t>
                  </w:r>
                </w:p>
              </w:tc>
            </w:tr>
            <w:tr w:rsidR="00B35640" w:rsidRPr="00B35640" w14:paraId="76312783" w14:textId="77777777" w:rsidTr="004F464B">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496E1E30"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1</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088E48A"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配套风机风量</w:t>
                  </w:r>
                </w:p>
              </w:tc>
              <w:tc>
                <w:tcPr>
                  <w:tcW w:w="1098" w:type="pct"/>
                  <w:tcBorders>
                    <w:top w:val="single" w:sz="4" w:space="0" w:color="auto"/>
                    <w:left w:val="single" w:sz="4" w:space="0" w:color="auto"/>
                    <w:bottom w:val="single" w:sz="4" w:space="0" w:color="auto"/>
                    <w:right w:val="single" w:sz="4" w:space="0" w:color="auto"/>
                  </w:tcBorders>
                  <w:vAlign w:val="center"/>
                  <w:hideMark/>
                </w:tcPr>
                <w:p w14:paraId="3EB45873"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m</w:t>
                  </w:r>
                  <w:r w:rsidRPr="008C2300">
                    <w:rPr>
                      <w:rFonts w:ascii="宋体" w:hAnsi="宋体" w:hint="eastAsia"/>
                      <w:sz w:val="18"/>
                      <w:szCs w:val="18"/>
                      <w:vertAlign w:val="superscript"/>
                    </w:rPr>
                    <w:t>3</w:t>
                  </w:r>
                  <w:r w:rsidRPr="008C2300">
                    <w:rPr>
                      <w:rFonts w:ascii="宋体" w:hAnsi="宋体" w:hint="eastAsia"/>
                      <w:sz w:val="18"/>
                      <w:szCs w:val="18"/>
                    </w:rPr>
                    <w:t>/h</w:t>
                  </w:r>
                </w:p>
              </w:tc>
              <w:tc>
                <w:tcPr>
                  <w:tcW w:w="1865" w:type="pct"/>
                  <w:tcBorders>
                    <w:top w:val="single" w:sz="4" w:space="0" w:color="auto"/>
                    <w:left w:val="single" w:sz="4" w:space="0" w:color="auto"/>
                    <w:bottom w:val="single" w:sz="4" w:space="0" w:color="auto"/>
                    <w:right w:val="single" w:sz="4" w:space="0" w:color="auto"/>
                  </w:tcBorders>
                  <w:vAlign w:val="center"/>
                  <w:hideMark/>
                </w:tcPr>
                <w:p w14:paraId="27B21736" w14:textId="05FDD5E4" w:rsidR="001007ED" w:rsidRPr="008C2300" w:rsidRDefault="000D010F">
                  <w:pPr>
                    <w:adjustRightInd w:val="0"/>
                    <w:snapToGrid w:val="0"/>
                    <w:jc w:val="center"/>
                    <w:rPr>
                      <w:rFonts w:ascii="宋体" w:hAnsi="宋体"/>
                      <w:bCs/>
                      <w:sz w:val="18"/>
                      <w:szCs w:val="18"/>
                      <w:vertAlign w:val="superscript"/>
                    </w:rPr>
                  </w:pPr>
                  <w:r w:rsidRPr="008C2300">
                    <w:rPr>
                      <w:rFonts w:ascii="宋体" w:hAnsi="宋体"/>
                      <w:sz w:val="18"/>
                      <w:szCs w:val="18"/>
                    </w:rPr>
                    <w:t>5000</w:t>
                  </w:r>
                  <w:r w:rsidR="008C2300">
                    <w:rPr>
                      <w:rFonts w:ascii="宋体" w:hAnsi="宋体" w:hint="eastAsia"/>
                      <w:sz w:val="18"/>
                      <w:szCs w:val="18"/>
                    </w:rPr>
                    <w:t>（3</w:t>
                  </w:r>
                  <w:r w:rsidR="008C2300">
                    <w:rPr>
                      <w:rFonts w:ascii="宋体" w:hAnsi="宋体"/>
                      <w:sz w:val="18"/>
                      <w:szCs w:val="18"/>
                    </w:rPr>
                    <w:t>000+2000</w:t>
                  </w:r>
                  <w:r w:rsidR="008C2300">
                    <w:rPr>
                      <w:rFonts w:ascii="宋体" w:hAnsi="宋体" w:hint="eastAsia"/>
                      <w:sz w:val="18"/>
                      <w:szCs w:val="18"/>
                    </w:rPr>
                    <w:t>）</w:t>
                  </w:r>
                </w:p>
              </w:tc>
            </w:tr>
            <w:tr w:rsidR="00B35640" w:rsidRPr="00B35640" w14:paraId="400920A6" w14:textId="77777777" w:rsidTr="004F464B">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56C5D5EF"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2</w:t>
                  </w:r>
                </w:p>
              </w:tc>
              <w:tc>
                <w:tcPr>
                  <w:tcW w:w="1177" w:type="pct"/>
                  <w:tcBorders>
                    <w:top w:val="single" w:sz="4" w:space="0" w:color="auto"/>
                    <w:left w:val="single" w:sz="4" w:space="0" w:color="auto"/>
                    <w:bottom w:val="single" w:sz="4" w:space="0" w:color="auto"/>
                    <w:right w:val="single" w:sz="4" w:space="0" w:color="auto"/>
                  </w:tcBorders>
                  <w:vAlign w:val="center"/>
                  <w:hideMark/>
                </w:tcPr>
                <w:p w14:paraId="7EAD09B6" w14:textId="6D85D677" w:rsidR="001007ED" w:rsidRPr="008C2300" w:rsidRDefault="000D010F">
                  <w:pPr>
                    <w:adjustRightInd w:val="0"/>
                    <w:snapToGrid w:val="0"/>
                    <w:jc w:val="center"/>
                    <w:rPr>
                      <w:rFonts w:ascii="宋体" w:hAnsi="宋体"/>
                      <w:sz w:val="18"/>
                      <w:szCs w:val="18"/>
                    </w:rPr>
                  </w:pPr>
                  <w:r w:rsidRPr="008C2300">
                    <w:rPr>
                      <w:rFonts w:ascii="宋体" w:hAnsi="宋体" w:hint="eastAsia"/>
                      <w:sz w:val="18"/>
                      <w:szCs w:val="18"/>
                    </w:rPr>
                    <w:t>活性炭类型</w:t>
                  </w:r>
                </w:p>
              </w:tc>
              <w:tc>
                <w:tcPr>
                  <w:tcW w:w="1098" w:type="pct"/>
                  <w:tcBorders>
                    <w:top w:val="single" w:sz="4" w:space="0" w:color="auto"/>
                    <w:left w:val="single" w:sz="4" w:space="0" w:color="auto"/>
                    <w:bottom w:val="single" w:sz="4" w:space="0" w:color="auto"/>
                    <w:right w:val="single" w:sz="4" w:space="0" w:color="auto"/>
                  </w:tcBorders>
                  <w:vAlign w:val="center"/>
                  <w:hideMark/>
                </w:tcPr>
                <w:p w14:paraId="4F5A8DCB" w14:textId="7CDCFF47" w:rsidR="001007ED" w:rsidRPr="008C2300" w:rsidRDefault="000D010F">
                  <w:pPr>
                    <w:adjustRightInd w:val="0"/>
                    <w:snapToGrid w:val="0"/>
                    <w:jc w:val="center"/>
                    <w:rPr>
                      <w:rFonts w:ascii="宋体" w:hAnsi="宋体"/>
                      <w:sz w:val="18"/>
                      <w:szCs w:val="18"/>
                    </w:rPr>
                  </w:pPr>
                  <w:r w:rsidRPr="008C2300">
                    <w:rPr>
                      <w:rFonts w:ascii="宋体" w:hAnsi="宋体"/>
                      <w:sz w:val="18"/>
                      <w:szCs w:val="18"/>
                    </w:rPr>
                    <w:t>/</w:t>
                  </w:r>
                </w:p>
              </w:tc>
              <w:tc>
                <w:tcPr>
                  <w:tcW w:w="1865" w:type="pct"/>
                  <w:tcBorders>
                    <w:top w:val="single" w:sz="4" w:space="0" w:color="auto"/>
                    <w:left w:val="single" w:sz="4" w:space="0" w:color="auto"/>
                    <w:bottom w:val="single" w:sz="4" w:space="0" w:color="auto"/>
                    <w:right w:val="single" w:sz="4" w:space="0" w:color="auto"/>
                  </w:tcBorders>
                  <w:vAlign w:val="center"/>
                  <w:hideMark/>
                </w:tcPr>
                <w:p w14:paraId="5FFE7631" w14:textId="5F35D5F1" w:rsidR="001007ED" w:rsidRPr="008C2300" w:rsidRDefault="000D010F">
                  <w:pPr>
                    <w:adjustRightInd w:val="0"/>
                    <w:snapToGrid w:val="0"/>
                    <w:jc w:val="center"/>
                    <w:rPr>
                      <w:rFonts w:ascii="宋体" w:hAnsi="宋体"/>
                      <w:sz w:val="18"/>
                      <w:szCs w:val="18"/>
                    </w:rPr>
                  </w:pPr>
                  <w:r w:rsidRPr="008C2300">
                    <w:rPr>
                      <w:rFonts w:ascii="宋体" w:hAnsi="宋体" w:hint="eastAsia"/>
                      <w:sz w:val="18"/>
                      <w:szCs w:val="18"/>
                    </w:rPr>
                    <w:t>颗粒活性炭</w:t>
                  </w:r>
                </w:p>
              </w:tc>
            </w:tr>
            <w:tr w:rsidR="00B35640" w:rsidRPr="00B35640" w14:paraId="7137F097" w14:textId="77777777" w:rsidTr="004F464B">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7EAEB564" w14:textId="70C83CC6" w:rsidR="001007ED" w:rsidRPr="008C2300" w:rsidRDefault="000D010F">
                  <w:pPr>
                    <w:adjustRightInd w:val="0"/>
                    <w:snapToGrid w:val="0"/>
                    <w:jc w:val="center"/>
                    <w:rPr>
                      <w:rFonts w:ascii="宋体" w:hAnsi="宋体"/>
                      <w:sz w:val="18"/>
                      <w:szCs w:val="18"/>
                    </w:rPr>
                  </w:pPr>
                  <w:r w:rsidRPr="008C2300">
                    <w:rPr>
                      <w:rFonts w:ascii="宋体" w:hAnsi="宋体"/>
                      <w:sz w:val="18"/>
                      <w:szCs w:val="18"/>
                    </w:rPr>
                    <w:t>3</w:t>
                  </w:r>
                </w:p>
              </w:tc>
              <w:tc>
                <w:tcPr>
                  <w:tcW w:w="1177" w:type="pct"/>
                  <w:tcBorders>
                    <w:top w:val="single" w:sz="4" w:space="0" w:color="auto"/>
                    <w:left w:val="single" w:sz="4" w:space="0" w:color="auto"/>
                    <w:bottom w:val="single" w:sz="4" w:space="0" w:color="auto"/>
                    <w:right w:val="single" w:sz="4" w:space="0" w:color="auto"/>
                  </w:tcBorders>
                  <w:vAlign w:val="center"/>
                  <w:hideMark/>
                </w:tcPr>
                <w:p w14:paraId="0F71AE8C"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活性炭填充量</w:t>
                  </w:r>
                </w:p>
              </w:tc>
              <w:tc>
                <w:tcPr>
                  <w:tcW w:w="1098" w:type="pct"/>
                  <w:tcBorders>
                    <w:top w:val="single" w:sz="4" w:space="0" w:color="auto"/>
                    <w:left w:val="single" w:sz="4" w:space="0" w:color="auto"/>
                    <w:bottom w:val="single" w:sz="4" w:space="0" w:color="auto"/>
                    <w:right w:val="single" w:sz="4" w:space="0" w:color="auto"/>
                  </w:tcBorders>
                  <w:vAlign w:val="center"/>
                  <w:hideMark/>
                </w:tcPr>
                <w:p w14:paraId="1741F605"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t/次</w:t>
                  </w:r>
                </w:p>
              </w:tc>
              <w:tc>
                <w:tcPr>
                  <w:tcW w:w="1865" w:type="pct"/>
                  <w:tcBorders>
                    <w:top w:val="single" w:sz="4" w:space="0" w:color="auto"/>
                    <w:left w:val="single" w:sz="4" w:space="0" w:color="auto"/>
                    <w:bottom w:val="single" w:sz="4" w:space="0" w:color="auto"/>
                    <w:right w:val="single" w:sz="4" w:space="0" w:color="auto"/>
                  </w:tcBorders>
                  <w:vAlign w:val="center"/>
                  <w:hideMark/>
                </w:tcPr>
                <w:p w14:paraId="5887EA64" w14:textId="1B50EE86" w:rsidR="001007ED" w:rsidRPr="008C2300" w:rsidRDefault="000D010F">
                  <w:pPr>
                    <w:adjustRightInd w:val="0"/>
                    <w:snapToGrid w:val="0"/>
                    <w:jc w:val="center"/>
                    <w:rPr>
                      <w:rFonts w:ascii="宋体" w:hAnsi="宋体"/>
                      <w:sz w:val="18"/>
                      <w:szCs w:val="18"/>
                    </w:rPr>
                  </w:pPr>
                  <w:r w:rsidRPr="008C2300">
                    <w:rPr>
                      <w:rFonts w:ascii="宋体" w:hAnsi="宋体"/>
                      <w:sz w:val="18"/>
                      <w:szCs w:val="18"/>
                    </w:rPr>
                    <w:t>0.</w:t>
                  </w:r>
                  <w:r w:rsidR="008C2300">
                    <w:rPr>
                      <w:rFonts w:ascii="宋体" w:hAnsi="宋体"/>
                      <w:sz w:val="18"/>
                      <w:szCs w:val="18"/>
                    </w:rPr>
                    <w:t>6</w:t>
                  </w:r>
                  <w:r w:rsidR="001007ED" w:rsidRPr="008C2300">
                    <w:rPr>
                      <w:rFonts w:ascii="宋体" w:hAnsi="宋体" w:hint="eastAsia"/>
                      <w:sz w:val="18"/>
                      <w:szCs w:val="18"/>
                    </w:rPr>
                    <w:t>（每级</w:t>
                  </w:r>
                  <w:r w:rsidRPr="008C2300">
                    <w:rPr>
                      <w:rFonts w:ascii="宋体" w:hAnsi="宋体"/>
                      <w:sz w:val="18"/>
                      <w:szCs w:val="18"/>
                    </w:rPr>
                    <w:t>0.3</w:t>
                  </w:r>
                  <w:r w:rsidR="001007ED" w:rsidRPr="008C2300">
                    <w:rPr>
                      <w:rFonts w:ascii="宋体" w:hAnsi="宋体" w:hint="eastAsia"/>
                      <w:sz w:val="18"/>
                      <w:szCs w:val="18"/>
                    </w:rPr>
                    <w:t>t）</w:t>
                  </w:r>
                </w:p>
              </w:tc>
            </w:tr>
            <w:tr w:rsidR="00B35640" w:rsidRPr="00B35640" w14:paraId="3B41F351" w14:textId="77777777" w:rsidTr="004F464B">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0A15D123"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13</w:t>
                  </w:r>
                </w:p>
              </w:tc>
              <w:tc>
                <w:tcPr>
                  <w:tcW w:w="1177" w:type="pct"/>
                  <w:tcBorders>
                    <w:top w:val="single" w:sz="4" w:space="0" w:color="auto"/>
                    <w:left w:val="single" w:sz="4" w:space="0" w:color="auto"/>
                    <w:bottom w:val="single" w:sz="4" w:space="0" w:color="auto"/>
                    <w:right w:val="single" w:sz="4" w:space="0" w:color="auto"/>
                  </w:tcBorders>
                  <w:vAlign w:val="center"/>
                  <w:hideMark/>
                </w:tcPr>
                <w:p w14:paraId="0204DDFF"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吸附效率</w:t>
                  </w:r>
                </w:p>
              </w:tc>
              <w:tc>
                <w:tcPr>
                  <w:tcW w:w="1098" w:type="pct"/>
                  <w:tcBorders>
                    <w:top w:val="single" w:sz="4" w:space="0" w:color="auto"/>
                    <w:left w:val="single" w:sz="4" w:space="0" w:color="auto"/>
                    <w:bottom w:val="single" w:sz="4" w:space="0" w:color="auto"/>
                    <w:right w:val="single" w:sz="4" w:space="0" w:color="auto"/>
                  </w:tcBorders>
                  <w:vAlign w:val="center"/>
                  <w:hideMark/>
                </w:tcPr>
                <w:p w14:paraId="0FC52E8C"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w:t>
                  </w:r>
                </w:p>
              </w:tc>
              <w:tc>
                <w:tcPr>
                  <w:tcW w:w="1865" w:type="pct"/>
                  <w:tcBorders>
                    <w:top w:val="single" w:sz="4" w:space="0" w:color="auto"/>
                    <w:left w:val="single" w:sz="4" w:space="0" w:color="auto"/>
                    <w:bottom w:val="single" w:sz="4" w:space="0" w:color="auto"/>
                    <w:right w:val="single" w:sz="4" w:space="0" w:color="auto"/>
                  </w:tcBorders>
                  <w:vAlign w:val="center"/>
                  <w:hideMark/>
                </w:tcPr>
                <w:p w14:paraId="1A97591A" w14:textId="1706608D" w:rsidR="001007ED" w:rsidRPr="008C2300" w:rsidRDefault="008C2300">
                  <w:pPr>
                    <w:adjustRightInd w:val="0"/>
                    <w:snapToGrid w:val="0"/>
                    <w:jc w:val="center"/>
                    <w:rPr>
                      <w:rFonts w:ascii="宋体" w:hAnsi="宋体"/>
                      <w:sz w:val="18"/>
                      <w:szCs w:val="18"/>
                    </w:rPr>
                  </w:pPr>
                  <w:r>
                    <w:rPr>
                      <w:rFonts w:ascii="宋体" w:hAnsi="宋体"/>
                      <w:sz w:val="18"/>
                      <w:szCs w:val="18"/>
                    </w:rPr>
                    <w:t>9</w:t>
                  </w:r>
                  <w:r w:rsidR="001007ED" w:rsidRPr="008C2300">
                    <w:rPr>
                      <w:rFonts w:ascii="宋体" w:hAnsi="宋体" w:hint="eastAsia"/>
                      <w:sz w:val="18"/>
                      <w:szCs w:val="18"/>
                    </w:rPr>
                    <w:t>0</w:t>
                  </w:r>
                </w:p>
              </w:tc>
            </w:tr>
            <w:tr w:rsidR="00B35640" w:rsidRPr="00B35640" w14:paraId="118FC3A6" w14:textId="77777777" w:rsidTr="004F464B">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6C203F18"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14</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C215F4D"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更换周期</w:t>
                  </w:r>
                </w:p>
              </w:tc>
              <w:tc>
                <w:tcPr>
                  <w:tcW w:w="1098" w:type="pct"/>
                  <w:tcBorders>
                    <w:top w:val="single" w:sz="4" w:space="0" w:color="auto"/>
                    <w:left w:val="single" w:sz="4" w:space="0" w:color="auto"/>
                    <w:bottom w:val="single" w:sz="4" w:space="0" w:color="auto"/>
                    <w:right w:val="single" w:sz="4" w:space="0" w:color="auto"/>
                  </w:tcBorders>
                  <w:vAlign w:val="center"/>
                  <w:hideMark/>
                </w:tcPr>
                <w:p w14:paraId="1751CFE3"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w:t>
                  </w:r>
                </w:p>
              </w:tc>
              <w:tc>
                <w:tcPr>
                  <w:tcW w:w="1865" w:type="pct"/>
                  <w:tcBorders>
                    <w:top w:val="single" w:sz="4" w:space="0" w:color="auto"/>
                    <w:left w:val="single" w:sz="4" w:space="0" w:color="auto"/>
                    <w:bottom w:val="single" w:sz="4" w:space="0" w:color="auto"/>
                    <w:right w:val="single" w:sz="4" w:space="0" w:color="auto"/>
                  </w:tcBorders>
                  <w:vAlign w:val="center"/>
                  <w:hideMark/>
                </w:tcPr>
                <w:p w14:paraId="38A0F2CF" w14:textId="77777777" w:rsidR="001007ED" w:rsidRPr="008C2300" w:rsidRDefault="001007ED">
                  <w:pPr>
                    <w:adjustRightInd w:val="0"/>
                    <w:snapToGrid w:val="0"/>
                    <w:jc w:val="center"/>
                    <w:rPr>
                      <w:rFonts w:ascii="宋体" w:hAnsi="宋体"/>
                      <w:sz w:val="18"/>
                      <w:szCs w:val="18"/>
                    </w:rPr>
                  </w:pPr>
                  <w:r w:rsidRPr="008C2300">
                    <w:rPr>
                      <w:rFonts w:ascii="宋体" w:hAnsi="宋体" w:hint="eastAsia"/>
                      <w:sz w:val="18"/>
                      <w:szCs w:val="18"/>
                    </w:rPr>
                    <w:t>半年</w:t>
                  </w:r>
                </w:p>
              </w:tc>
            </w:tr>
          </w:tbl>
          <w:p w14:paraId="73CDFF98" w14:textId="17698DAD" w:rsidR="001007ED" w:rsidRPr="00AB5B84" w:rsidRDefault="00AB5B84" w:rsidP="00AB5B84">
            <w:pPr>
              <w:adjustRightInd w:val="0"/>
              <w:snapToGrid w:val="0"/>
              <w:spacing w:line="360" w:lineRule="auto"/>
              <w:ind w:firstLineChars="200" w:firstLine="420"/>
              <w:rPr>
                <w:rFonts w:ascii="宋体" w:hAnsi="宋体"/>
                <w:snapToGrid w:val="0"/>
                <w:kern w:val="0"/>
                <w:szCs w:val="21"/>
              </w:rPr>
            </w:pPr>
            <w:r w:rsidRPr="00AB5B84">
              <w:rPr>
                <w:rFonts w:ascii="宋体" w:hAnsi="宋体" w:hint="eastAsia"/>
                <w:snapToGrid w:val="0"/>
                <w:kern w:val="0"/>
                <w:szCs w:val="21"/>
              </w:rPr>
              <w:t>活性炭吸附法是《排污许可证申请与核发技术规范 电子工业》中推荐的其他电子元件制造排污单位挥发性有机物防治的可行技术，滤筒除尘法亦是该技术规范推荐的颗粒物防治的可行技术。</w:t>
            </w:r>
            <w:r w:rsidR="001007ED" w:rsidRPr="00AB5B84">
              <w:rPr>
                <w:rFonts w:ascii="宋体" w:hAnsi="宋体" w:hint="eastAsia"/>
                <w:snapToGrid w:val="0"/>
                <w:kern w:val="0"/>
                <w:szCs w:val="21"/>
              </w:rPr>
              <w:t>综上分析可知，企业拟采取的污染治理</w:t>
            </w:r>
            <w:r w:rsidRPr="00AB5B84">
              <w:rPr>
                <w:rFonts w:ascii="宋体" w:hAnsi="宋体" w:hint="eastAsia"/>
                <w:snapToGrid w:val="0"/>
                <w:kern w:val="0"/>
                <w:szCs w:val="21"/>
              </w:rPr>
              <w:t>措施</w:t>
            </w:r>
            <w:r w:rsidR="008C2300" w:rsidRPr="00AB5B84">
              <w:rPr>
                <w:rFonts w:ascii="宋体" w:hAnsi="宋体" w:hint="eastAsia"/>
                <w:snapToGrid w:val="0"/>
                <w:kern w:val="0"/>
                <w:szCs w:val="21"/>
              </w:rPr>
              <w:t>可行</w:t>
            </w:r>
            <w:r w:rsidR="001007ED" w:rsidRPr="00AB5B84">
              <w:rPr>
                <w:rFonts w:ascii="宋体" w:hAnsi="宋体" w:hint="eastAsia"/>
                <w:snapToGrid w:val="0"/>
                <w:kern w:val="0"/>
                <w:szCs w:val="21"/>
              </w:rPr>
              <w:t>。</w:t>
            </w:r>
          </w:p>
          <w:p w14:paraId="40D36A32" w14:textId="29018538" w:rsidR="001007ED" w:rsidRPr="008C2300" w:rsidRDefault="001007ED">
            <w:pPr>
              <w:adjustRightInd w:val="0"/>
              <w:snapToGrid w:val="0"/>
              <w:spacing w:line="360" w:lineRule="auto"/>
              <w:ind w:firstLineChars="200" w:firstLine="420"/>
              <w:rPr>
                <w:rFonts w:ascii="宋体" w:hAnsi="宋体" w:cs="宋体"/>
                <w:kern w:val="0"/>
                <w:szCs w:val="21"/>
              </w:rPr>
            </w:pPr>
            <w:r w:rsidRPr="008C2300">
              <w:rPr>
                <w:rFonts w:ascii="宋体" w:hAnsi="宋体" w:cs="宋体" w:hint="eastAsia"/>
                <w:kern w:val="0"/>
                <w:szCs w:val="21"/>
              </w:rPr>
              <w:t>（6）大气环境影响分析结论</w:t>
            </w:r>
          </w:p>
          <w:p w14:paraId="099DE34C" w14:textId="534858BA" w:rsidR="001007ED" w:rsidRPr="008C2300" w:rsidRDefault="001007ED">
            <w:pPr>
              <w:pStyle w:val="a6"/>
              <w:adjustRightInd w:val="0"/>
              <w:snapToGrid w:val="0"/>
              <w:spacing w:line="360" w:lineRule="auto"/>
              <w:ind w:firstLine="420"/>
              <w:rPr>
                <w:rFonts w:ascii="宋体" w:eastAsia="宋体" w:hAnsi="宋体" w:cs="Times New Roman"/>
                <w:snapToGrid w:val="0"/>
                <w:kern w:val="0"/>
                <w:sz w:val="21"/>
                <w:szCs w:val="21"/>
              </w:rPr>
            </w:pPr>
            <w:r w:rsidRPr="008C2300">
              <w:rPr>
                <w:rFonts w:ascii="宋体" w:eastAsia="宋体" w:hAnsi="宋体" w:hint="eastAsia"/>
                <w:snapToGrid w:val="0"/>
                <w:kern w:val="0"/>
                <w:sz w:val="21"/>
                <w:szCs w:val="21"/>
              </w:rPr>
              <w:t>建设项目位于</w:t>
            </w:r>
            <w:r w:rsidR="00B3395A" w:rsidRPr="008C2300">
              <w:rPr>
                <w:rFonts w:ascii="宋体" w:eastAsia="宋体" w:hAnsi="宋体" w:hint="eastAsia"/>
                <w:snapToGrid w:val="0"/>
                <w:kern w:val="0"/>
                <w:sz w:val="21"/>
                <w:szCs w:val="21"/>
              </w:rPr>
              <w:t>区域大气环境中非甲烷总烃满足《大气污染物</w:t>
            </w:r>
            <w:r w:rsidR="007B0C54" w:rsidRPr="008C2300">
              <w:rPr>
                <w:rFonts w:ascii="宋体" w:eastAsia="宋体" w:hAnsi="宋体" w:hint="eastAsia"/>
                <w:snapToGrid w:val="0"/>
                <w:kern w:val="0"/>
                <w:sz w:val="21"/>
                <w:szCs w:val="21"/>
              </w:rPr>
              <w:t>综合排放标准详解</w:t>
            </w:r>
            <w:r w:rsidR="00B3395A" w:rsidRPr="008C2300">
              <w:rPr>
                <w:rFonts w:ascii="宋体" w:eastAsia="宋体" w:hAnsi="宋体" w:hint="eastAsia"/>
                <w:snapToGrid w:val="0"/>
                <w:kern w:val="0"/>
                <w:sz w:val="21"/>
                <w:szCs w:val="21"/>
              </w:rPr>
              <w:t>》</w:t>
            </w:r>
            <w:r w:rsidR="007B0C54" w:rsidRPr="008C2300">
              <w:rPr>
                <w:rFonts w:ascii="宋体" w:eastAsia="宋体" w:hAnsi="宋体" w:hint="eastAsia"/>
                <w:snapToGrid w:val="0"/>
                <w:kern w:val="0"/>
                <w:sz w:val="21"/>
                <w:szCs w:val="21"/>
              </w:rPr>
              <w:t>中确定浓度。经污染处理措施处理后，1</w:t>
            </w:r>
            <w:r w:rsidR="007B0C54" w:rsidRPr="008C2300">
              <w:rPr>
                <w:rFonts w:ascii="宋体" w:eastAsia="宋体" w:hAnsi="宋体"/>
                <w:snapToGrid w:val="0"/>
                <w:kern w:val="0"/>
                <w:sz w:val="21"/>
                <w:szCs w:val="21"/>
              </w:rPr>
              <w:t>#</w:t>
            </w:r>
            <w:r w:rsidR="007B0C54" w:rsidRPr="008C2300">
              <w:rPr>
                <w:rFonts w:ascii="宋体" w:eastAsia="宋体" w:hAnsi="宋体" w:hint="eastAsia"/>
                <w:snapToGrid w:val="0"/>
                <w:kern w:val="0"/>
                <w:sz w:val="21"/>
                <w:szCs w:val="21"/>
              </w:rPr>
              <w:t>排气筒颗粒物排放浓度和排放速率均满足《大气污染物综合排放标准》（</w:t>
            </w:r>
            <w:r w:rsidR="008C2300" w:rsidRPr="008C2300">
              <w:rPr>
                <w:rFonts w:ascii="宋体" w:eastAsia="宋体" w:hAnsi="宋体"/>
                <w:snapToGrid w:val="0"/>
                <w:kern w:val="0"/>
                <w:sz w:val="21"/>
                <w:szCs w:val="21"/>
              </w:rPr>
              <w:t>DB31/933-2015</w:t>
            </w:r>
            <w:r w:rsidR="007B0C54" w:rsidRPr="008C2300">
              <w:rPr>
                <w:rFonts w:ascii="宋体" w:eastAsia="宋体" w:hAnsi="宋体" w:hint="eastAsia"/>
                <w:snapToGrid w:val="0"/>
                <w:kern w:val="0"/>
                <w:sz w:val="21"/>
                <w:szCs w:val="21"/>
              </w:rPr>
              <w:t>）表</w:t>
            </w:r>
            <w:r w:rsidR="008C2300" w:rsidRPr="008C2300">
              <w:rPr>
                <w:rFonts w:ascii="宋体" w:eastAsia="宋体" w:hAnsi="宋体"/>
                <w:snapToGrid w:val="0"/>
                <w:kern w:val="0"/>
                <w:sz w:val="21"/>
                <w:szCs w:val="21"/>
              </w:rPr>
              <w:t>1</w:t>
            </w:r>
            <w:r w:rsidR="008C2300" w:rsidRPr="008C2300">
              <w:rPr>
                <w:rFonts w:ascii="宋体" w:eastAsia="宋体" w:hAnsi="宋体" w:hint="eastAsia"/>
                <w:snapToGrid w:val="0"/>
                <w:kern w:val="0"/>
                <w:sz w:val="21"/>
                <w:szCs w:val="21"/>
              </w:rPr>
              <w:t>标准</w:t>
            </w:r>
            <w:r w:rsidR="007B0C54" w:rsidRPr="008C2300">
              <w:rPr>
                <w:rFonts w:ascii="宋体" w:eastAsia="宋体" w:hAnsi="宋体" w:hint="eastAsia"/>
                <w:snapToGrid w:val="0"/>
                <w:kern w:val="0"/>
                <w:sz w:val="21"/>
                <w:szCs w:val="21"/>
              </w:rPr>
              <w:t>。建设项目各废气污染物达标排放，对环境影响较小。</w:t>
            </w:r>
          </w:p>
          <w:p w14:paraId="09259A01" w14:textId="77777777" w:rsidR="001007ED" w:rsidRPr="008C2300" w:rsidRDefault="001007ED" w:rsidP="007B0C54">
            <w:pPr>
              <w:adjustRightInd w:val="0"/>
              <w:snapToGrid w:val="0"/>
              <w:spacing w:line="360" w:lineRule="auto"/>
              <w:ind w:firstLineChars="200" w:firstLine="420"/>
              <w:rPr>
                <w:rFonts w:ascii="宋体" w:hAnsi="宋体" w:cs="宋体"/>
                <w:bCs/>
                <w:kern w:val="0"/>
                <w:szCs w:val="21"/>
              </w:rPr>
            </w:pPr>
            <w:r w:rsidRPr="008C2300">
              <w:rPr>
                <w:rFonts w:ascii="宋体" w:hAnsi="宋体" w:cs="宋体" w:hint="eastAsia"/>
                <w:bCs/>
                <w:kern w:val="0"/>
                <w:szCs w:val="21"/>
              </w:rPr>
              <w:t>2.废水</w:t>
            </w:r>
          </w:p>
          <w:p w14:paraId="0291BF1B" w14:textId="77777777" w:rsidR="001007ED" w:rsidRPr="008C2300" w:rsidRDefault="001007ED" w:rsidP="007B0C54">
            <w:pPr>
              <w:adjustRightInd w:val="0"/>
              <w:snapToGrid w:val="0"/>
              <w:spacing w:line="360" w:lineRule="auto"/>
              <w:ind w:firstLineChars="200" w:firstLine="420"/>
              <w:rPr>
                <w:rFonts w:ascii="宋体" w:hAnsi="宋体" w:cs="宋体"/>
                <w:kern w:val="0"/>
                <w:szCs w:val="21"/>
              </w:rPr>
            </w:pPr>
            <w:r w:rsidRPr="008C2300">
              <w:rPr>
                <w:rFonts w:ascii="宋体" w:hAnsi="宋体" w:cs="宋体" w:hint="eastAsia"/>
                <w:kern w:val="0"/>
                <w:szCs w:val="21"/>
              </w:rPr>
              <w:t>建设项目废水主要为生活污水。</w:t>
            </w:r>
          </w:p>
          <w:p w14:paraId="2C5D1EC4" w14:textId="77777777" w:rsidR="001007ED" w:rsidRPr="008C2300" w:rsidRDefault="001007ED">
            <w:pPr>
              <w:adjustRightInd w:val="0"/>
              <w:snapToGrid w:val="0"/>
              <w:spacing w:line="360" w:lineRule="auto"/>
              <w:ind w:firstLineChars="200" w:firstLine="420"/>
              <w:jc w:val="left"/>
              <w:rPr>
                <w:rFonts w:ascii="宋体" w:hAnsi="宋体" w:cs="宋体"/>
                <w:kern w:val="0"/>
                <w:szCs w:val="21"/>
              </w:rPr>
            </w:pPr>
            <w:r w:rsidRPr="008C2300">
              <w:rPr>
                <w:rFonts w:ascii="宋体" w:hAnsi="宋体" w:cs="宋体" w:hint="eastAsia"/>
                <w:kern w:val="0"/>
                <w:szCs w:val="21"/>
              </w:rPr>
              <w:t>（1）废水污染源强</w:t>
            </w:r>
          </w:p>
          <w:p w14:paraId="0B720247" w14:textId="05D628A4" w:rsidR="001007ED" w:rsidRPr="008C2300" w:rsidRDefault="001007ED">
            <w:pPr>
              <w:snapToGrid w:val="0"/>
              <w:spacing w:line="360" w:lineRule="auto"/>
              <w:ind w:firstLineChars="200" w:firstLine="420"/>
              <w:rPr>
                <w:rFonts w:ascii="宋体" w:hAnsi="宋体"/>
                <w:szCs w:val="21"/>
              </w:rPr>
            </w:pPr>
            <w:r w:rsidRPr="008C2300">
              <w:rPr>
                <w:rFonts w:ascii="宋体" w:hAnsi="宋体" w:hint="eastAsia"/>
                <w:szCs w:val="21"/>
              </w:rPr>
              <w:t>本项目劳动定员1</w:t>
            </w:r>
            <w:r w:rsidR="008C2300" w:rsidRPr="008C2300">
              <w:rPr>
                <w:rFonts w:ascii="宋体" w:hAnsi="宋体"/>
                <w:szCs w:val="21"/>
              </w:rPr>
              <w:t>50</w:t>
            </w:r>
            <w:r w:rsidRPr="008C2300">
              <w:rPr>
                <w:rFonts w:ascii="宋体" w:hAnsi="宋体" w:hint="eastAsia"/>
                <w:szCs w:val="21"/>
              </w:rPr>
              <w:t>人，根据《建筑给水排水设计标准》（GB50015-2019），职工用水量按50L/d·人计，年工作3</w:t>
            </w:r>
            <w:r w:rsidR="008C2300" w:rsidRPr="008C2300">
              <w:rPr>
                <w:rFonts w:ascii="宋体" w:hAnsi="宋体"/>
                <w:szCs w:val="21"/>
              </w:rPr>
              <w:t>2</w:t>
            </w:r>
            <w:r w:rsidRPr="008C2300">
              <w:rPr>
                <w:rFonts w:ascii="宋体" w:hAnsi="宋体" w:hint="eastAsia"/>
                <w:szCs w:val="21"/>
              </w:rPr>
              <w:t>0天，</w:t>
            </w:r>
            <w:proofErr w:type="gramStart"/>
            <w:r w:rsidRPr="008C2300">
              <w:rPr>
                <w:rFonts w:ascii="宋体" w:hAnsi="宋体" w:hint="eastAsia"/>
                <w:szCs w:val="21"/>
              </w:rPr>
              <w:t>则职工</w:t>
            </w:r>
            <w:proofErr w:type="gramEnd"/>
            <w:r w:rsidRPr="008C2300">
              <w:rPr>
                <w:rFonts w:ascii="宋体" w:hAnsi="宋体" w:hint="eastAsia"/>
                <w:szCs w:val="21"/>
              </w:rPr>
              <w:t>生活用水</w:t>
            </w:r>
            <w:r w:rsidR="008C2300" w:rsidRPr="008C2300">
              <w:rPr>
                <w:rFonts w:ascii="宋体" w:hAnsi="宋体"/>
                <w:szCs w:val="21"/>
              </w:rPr>
              <w:t>2400</w:t>
            </w:r>
            <w:r w:rsidRPr="008C2300">
              <w:rPr>
                <w:rFonts w:ascii="宋体" w:hAnsi="宋体" w:hint="eastAsia"/>
                <w:szCs w:val="21"/>
              </w:rPr>
              <w:t>t/a；根据《城市排水工程规划规范》（GB 50318-2017）废水产生量以用水量的80%计，生活污水量</w:t>
            </w:r>
            <w:r w:rsidR="008C2300" w:rsidRPr="008C2300">
              <w:rPr>
                <w:rFonts w:ascii="宋体" w:hAnsi="宋体"/>
                <w:szCs w:val="21"/>
              </w:rPr>
              <w:t>1920</w:t>
            </w:r>
            <w:r w:rsidRPr="008C2300">
              <w:rPr>
                <w:rFonts w:ascii="宋体" w:hAnsi="宋体" w:hint="eastAsia"/>
                <w:szCs w:val="21"/>
              </w:rPr>
              <w:t>t/a，其中污染物产生浓度分别为COD 400mg/L、SS 2</w:t>
            </w:r>
            <w:r w:rsidR="007B0C54" w:rsidRPr="008C2300">
              <w:rPr>
                <w:rFonts w:ascii="宋体" w:hAnsi="宋体"/>
                <w:szCs w:val="21"/>
              </w:rPr>
              <w:t>5</w:t>
            </w:r>
            <w:r w:rsidRPr="008C2300">
              <w:rPr>
                <w:rFonts w:ascii="宋体" w:hAnsi="宋体" w:hint="eastAsia"/>
                <w:szCs w:val="21"/>
              </w:rPr>
              <w:t>0mg/L、氨氮25mg/L、总氮35mg/L、总磷5.0mg/L。</w:t>
            </w:r>
          </w:p>
          <w:p w14:paraId="2FCE0355" w14:textId="77777777" w:rsidR="001007ED" w:rsidRPr="00661773" w:rsidRDefault="001007ED">
            <w:pPr>
              <w:adjustRightInd w:val="0"/>
              <w:snapToGrid w:val="0"/>
              <w:spacing w:line="360" w:lineRule="auto"/>
              <w:ind w:firstLineChars="200" w:firstLine="420"/>
              <w:jc w:val="left"/>
              <w:rPr>
                <w:rFonts w:ascii="宋体" w:hAnsi="宋体" w:cs="宋体"/>
                <w:bCs/>
                <w:kern w:val="0"/>
                <w:szCs w:val="21"/>
              </w:rPr>
            </w:pPr>
            <w:r w:rsidRPr="00661773">
              <w:rPr>
                <w:rFonts w:ascii="宋体" w:hAnsi="宋体" w:cs="宋体" w:hint="eastAsia"/>
                <w:bCs/>
                <w:kern w:val="0"/>
                <w:szCs w:val="21"/>
              </w:rPr>
              <w:t>（2）废水污染源强核算结果及相关参数一览</w:t>
            </w:r>
          </w:p>
          <w:p w14:paraId="0D62ADCC" w14:textId="7420433A" w:rsidR="001007ED" w:rsidRPr="00661773" w:rsidRDefault="001007ED">
            <w:pPr>
              <w:adjustRightInd w:val="0"/>
              <w:snapToGrid w:val="0"/>
              <w:spacing w:line="360" w:lineRule="auto"/>
              <w:ind w:firstLineChars="200" w:firstLine="420"/>
              <w:jc w:val="left"/>
              <w:rPr>
                <w:rFonts w:ascii="宋体" w:hAnsi="宋体"/>
                <w:snapToGrid w:val="0"/>
                <w:kern w:val="0"/>
                <w:szCs w:val="21"/>
              </w:rPr>
            </w:pPr>
            <w:r w:rsidRPr="00661773">
              <w:rPr>
                <w:rFonts w:ascii="宋体" w:hAnsi="宋体" w:cs="宋体" w:hint="eastAsia"/>
                <w:kern w:val="0"/>
                <w:szCs w:val="21"/>
              </w:rPr>
              <w:t>废水污染源强核算结果及相关参数一览见表4-</w:t>
            </w:r>
            <w:r w:rsidR="007B0C54" w:rsidRPr="00661773">
              <w:rPr>
                <w:rFonts w:ascii="宋体" w:hAnsi="宋体" w:cs="宋体"/>
                <w:kern w:val="0"/>
                <w:szCs w:val="21"/>
              </w:rPr>
              <w:t>8</w:t>
            </w:r>
            <w:r w:rsidRPr="00661773">
              <w:rPr>
                <w:rFonts w:ascii="宋体" w:hAnsi="宋体" w:hint="eastAsia"/>
                <w:snapToGrid w:val="0"/>
                <w:kern w:val="0"/>
                <w:szCs w:val="21"/>
              </w:rPr>
              <w:t>。</w:t>
            </w:r>
          </w:p>
          <w:p w14:paraId="1DB21D64" w14:textId="7D55DAF1" w:rsidR="001007ED" w:rsidRPr="00B35640" w:rsidRDefault="001007ED">
            <w:pPr>
              <w:adjustRightInd w:val="0"/>
              <w:snapToGrid w:val="0"/>
              <w:spacing w:line="360" w:lineRule="auto"/>
              <w:ind w:firstLineChars="200" w:firstLine="422"/>
              <w:jc w:val="center"/>
              <w:rPr>
                <w:rFonts w:ascii="宋体" w:hAnsi="宋体" w:cs="宋体"/>
                <w:b/>
                <w:color w:val="FF0000"/>
                <w:kern w:val="0"/>
                <w:szCs w:val="21"/>
              </w:rPr>
            </w:pPr>
            <w:r w:rsidRPr="00661773">
              <w:rPr>
                <w:rFonts w:ascii="宋体" w:hAnsi="宋体" w:cs="宋体" w:hint="eastAsia"/>
                <w:b/>
                <w:kern w:val="0"/>
                <w:szCs w:val="21"/>
              </w:rPr>
              <w:t>表4-</w:t>
            </w:r>
            <w:r w:rsidR="007B0C54" w:rsidRPr="00661773">
              <w:rPr>
                <w:rFonts w:ascii="宋体" w:hAnsi="宋体" w:cs="宋体"/>
                <w:b/>
                <w:kern w:val="0"/>
                <w:szCs w:val="21"/>
              </w:rPr>
              <w:t xml:space="preserve">8 </w:t>
            </w:r>
            <w:r w:rsidRPr="00661773">
              <w:rPr>
                <w:rFonts w:ascii="宋体" w:hAnsi="宋体" w:cs="宋体" w:hint="eastAsia"/>
                <w:b/>
                <w:kern w:val="0"/>
                <w:szCs w:val="21"/>
              </w:rPr>
              <w:t xml:space="preserve"> 废水污染源源强核算结果及相关参数一览表</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0"/>
              <w:gridCol w:w="712"/>
              <w:gridCol w:w="462"/>
              <w:gridCol w:w="719"/>
              <w:gridCol w:w="532"/>
              <w:gridCol w:w="625"/>
              <w:gridCol w:w="316"/>
              <w:gridCol w:w="535"/>
              <w:gridCol w:w="677"/>
              <w:gridCol w:w="524"/>
              <w:gridCol w:w="752"/>
              <w:gridCol w:w="563"/>
              <w:gridCol w:w="517"/>
            </w:tblGrid>
            <w:tr w:rsidR="00B35640" w:rsidRPr="00B35640" w14:paraId="0036779E" w14:textId="77777777" w:rsidTr="007B0C54">
              <w:trPr>
                <w:trHeight w:val="340"/>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51E343B"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kern w:val="0"/>
                      <w:sz w:val="18"/>
                      <w:szCs w:val="18"/>
                    </w:rPr>
                    <w:t>工序/生产线</w:t>
                  </w: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14:paraId="02C6B067"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污染源</w:t>
                  </w:r>
                </w:p>
              </w:tc>
              <w:tc>
                <w:tcPr>
                  <w:tcW w:w="302" w:type="pct"/>
                  <w:vMerge w:val="restart"/>
                  <w:tcBorders>
                    <w:top w:val="single" w:sz="4" w:space="0" w:color="auto"/>
                    <w:left w:val="single" w:sz="4" w:space="0" w:color="auto"/>
                    <w:bottom w:val="single" w:sz="4" w:space="0" w:color="auto"/>
                    <w:right w:val="single" w:sz="4" w:space="0" w:color="auto"/>
                  </w:tcBorders>
                  <w:vAlign w:val="center"/>
                  <w:hideMark/>
                </w:tcPr>
                <w:p w14:paraId="1B6A014A"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废水量</w:t>
                  </w:r>
                </w:p>
                <w:p w14:paraId="4CC02B42"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t/a</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03485660"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污染物</w:t>
                  </w:r>
                </w:p>
              </w:tc>
              <w:tc>
                <w:tcPr>
                  <w:tcW w:w="757" w:type="pct"/>
                  <w:gridSpan w:val="2"/>
                  <w:tcBorders>
                    <w:top w:val="single" w:sz="4" w:space="0" w:color="auto"/>
                    <w:left w:val="single" w:sz="4" w:space="0" w:color="auto"/>
                    <w:bottom w:val="single" w:sz="4" w:space="0" w:color="auto"/>
                    <w:right w:val="single" w:sz="4" w:space="0" w:color="auto"/>
                  </w:tcBorders>
                  <w:vAlign w:val="center"/>
                  <w:hideMark/>
                </w:tcPr>
                <w:p w14:paraId="09265AB9"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产生情况</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1F732761"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治理措施</w:t>
                  </w:r>
                </w:p>
              </w:tc>
              <w:tc>
                <w:tcPr>
                  <w:tcW w:w="1277" w:type="pct"/>
                  <w:gridSpan w:val="3"/>
                  <w:tcBorders>
                    <w:top w:val="single" w:sz="4" w:space="0" w:color="auto"/>
                    <w:left w:val="single" w:sz="4" w:space="0" w:color="auto"/>
                    <w:bottom w:val="single" w:sz="4" w:space="0" w:color="auto"/>
                    <w:right w:val="single" w:sz="4" w:space="0" w:color="auto"/>
                  </w:tcBorders>
                  <w:vAlign w:val="center"/>
                  <w:hideMark/>
                </w:tcPr>
                <w:p w14:paraId="1FBA793D"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排放情况</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FC9EEEA"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标准浓度限值</w:t>
                  </w:r>
                </w:p>
                <w:p w14:paraId="10DF6FB9"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mg/L</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66CDCCCB"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排放方式及去向</w:t>
                  </w:r>
                </w:p>
              </w:tc>
            </w:tr>
            <w:tr w:rsidR="00B35640" w:rsidRPr="00B35640" w14:paraId="2D815509" w14:textId="77777777" w:rsidTr="007B0C54">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4497A324" w14:textId="77777777" w:rsidR="001007ED" w:rsidRPr="00B35640" w:rsidRDefault="001007ED">
                  <w:pPr>
                    <w:widowControl/>
                    <w:jc w:val="left"/>
                    <w:rPr>
                      <w:rFonts w:ascii="宋体" w:hAnsi="宋体"/>
                      <w:b/>
                      <w:snapToGrid w:val="0"/>
                      <w:color w:val="FF000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085A8582" w14:textId="77777777" w:rsidR="001007ED" w:rsidRPr="00B35640" w:rsidRDefault="001007ED">
                  <w:pPr>
                    <w:widowControl/>
                    <w:jc w:val="left"/>
                    <w:rPr>
                      <w:rFonts w:ascii="宋体" w:hAnsi="宋体"/>
                      <w:b/>
                      <w:snapToGrid w:val="0"/>
                      <w:color w:val="FF000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13C07D88" w14:textId="77777777" w:rsidR="001007ED" w:rsidRPr="00B35640" w:rsidRDefault="001007ED">
                  <w:pPr>
                    <w:widowControl/>
                    <w:jc w:val="left"/>
                    <w:rPr>
                      <w:rFonts w:ascii="宋体" w:hAnsi="宋体"/>
                      <w:b/>
                      <w:snapToGrid w:val="0"/>
                      <w:color w:val="FF0000"/>
                      <w:kern w:val="0"/>
                      <w:sz w:val="18"/>
                      <w:szCs w:val="18"/>
                    </w:rPr>
                  </w:pP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A9C91D0" w14:textId="77777777" w:rsidR="001007ED" w:rsidRPr="00B35640" w:rsidRDefault="001007ED">
                  <w:pPr>
                    <w:widowControl/>
                    <w:jc w:val="left"/>
                    <w:rPr>
                      <w:rFonts w:ascii="宋体" w:hAnsi="宋体"/>
                      <w:b/>
                      <w:snapToGrid w:val="0"/>
                      <w:color w:val="FF0000"/>
                      <w:kern w:val="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392B65F"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浓度</w:t>
                  </w:r>
                </w:p>
                <w:p w14:paraId="6E6B443C"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mg/L</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2596F4"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产生量</w:t>
                  </w:r>
                </w:p>
                <w:p w14:paraId="511CCA82"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t/a</w:t>
                  </w:r>
                </w:p>
              </w:tc>
              <w:tc>
                <w:tcPr>
                  <w:tcW w:w="207" w:type="pct"/>
                  <w:tcBorders>
                    <w:top w:val="single" w:sz="4" w:space="0" w:color="auto"/>
                    <w:left w:val="single" w:sz="4" w:space="0" w:color="auto"/>
                    <w:bottom w:val="single" w:sz="4" w:space="0" w:color="auto"/>
                    <w:right w:val="single" w:sz="4" w:space="0" w:color="auto"/>
                  </w:tcBorders>
                  <w:vAlign w:val="center"/>
                  <w:hideMark/>
                </w:tcPr>
                <w:p w14:paraId="5891BC16" w14:textId="77777777" w:rsidR="001007ED" w:rsidRPr="001E3F72" w:rsidRDefault="001007ED">
                  <w:pPr>
                    <w:rPr>
                      <w:rFonts w:ascii="宋体" w:hAnsi="宋体"/>
                      <w:b/>
                      <w:snapToGrid w:val="0"/>
                      <w:kern w:val="0"/>
                      <w:sz w:val="18"/>
                      <w:szCs w:val="18"/>
                    </w:rPr>
                  </w:pPr>
                  <w:r w:rsidRPr="001E3F72">
                    <w:rPr>
                      <w:rFonts w:ascii="宋体" w:hAnsi="宋体" w:hint="eastAsia"/>
                      <w:b/>
                      <w:snapToGrid w:val="0"/>
                      <w:kern w:val="0"/>
                      <w:sz w:val="18"/>
                      <w:szCs w:val="18"/>
                    </w:rPr>
                    <w:t>工艺</w:t>
                  </w:r>
                </w:p>
              </w:tc>
              <w:tc>
                <w:tcPr>
                  <w:tcW w:w="350" w:type="pct"/>
                  <w:tcBorders>
                    <w:top w:val="single" w:sz="4" w:space="0" w:color="auto"/>
                    <w:left w:val="single" w:sz="4" w:space="0" w:color="auto"/>
                    <w:bottom w:val="single" w:sz="4" w:space="0" w:color="auto"/>
                    <w:right w:val="single" w:sz="4" w:space="0" w:color="auto"/>
                  </w:tcBorders>
                  <w:vAlign w:val="center"/>
                  <w:hideMark/>
                </w:tcPr>
                <w:p w14:paraId="69E9702E" w14:textId="77777777" w:rsidR="001007ED" w:rsidRPr="001E3F72" w:rsidRDefault="001007ED">
                  <w:pPr>
                    <w:rPr>
                      <w:rFonts w:ascii="宋体" w:hAnsi="宋体"/>
                      <w:b/>
                      <w:snapToGrid w:val="0"/>
                      <w:kern w:val="0"/>
                      <w:sz w:val="18"/>
                      <w:szCs w:val="18"/>
                    </w:rPr>
                  </w:pPr>
                  <w:r w:rsidRPr="001E3F72">
                    <w:rPr>
                      <w:rFonts w:ascii="宋体" w:hAnsi="宋体" w:hint="eastAsia"/>
                      <w:b/>
                      <w:snapToGrid w:val="0"/>
                      <w:kern w:val="0"/>
                      <w:sz w:val="18"/>
                      <w:szCs w:val="18"/>
                    </w:rPr>
                    <w:t>效率（%）</w:t>
                  </w:r>
                </w:p>
              </w:tc>
              <w:tc>
                <w:tcPr>
                  <w:tcW w:w="443" w:type="pct"/>
                  <w:tcBorders>
                    <w:top w:val="single" w:sz="4" w:space="0" w:color="auto"/>
                    <w:left w:val="single" w:sz="4" w:space="0" w:color="auto"/>
                    <w:bottom w:val="single" w:sz="4" w:space="0" w:color="auto"/>
                    <w:right w:val="single" w:sz="4" w:space="0" w:color="auto"/>
                  </w:tcBorders>
                  <w:vAlign w:val="center"/>
                  <w:hideMark/>
                </w:tcPr>
                <w:p w14:paraId="3B818CE6"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废水量</w:t>
                  </w:r>
                </w:p>
                <w:p w14:paraId="74071484"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t/a</w:t>
                  </w:r>
                </w:p>
              </w:tc>
              <w:tc>
                <w:tcPr>
                  <w:tcW w:w="343" w:type="pct"/>
                  <w:tcBorders>
                    <w:top w:val="single" w:sz="4" w:space="0" w:color="auto"/>
                    <w:left w:val="single" w:sz="4" w:space="0" w:color="auto"/>
                    <w:bottom w:val="single" w:sz="4" w:space="0" w:color="auto"/>
                    <w:right w:val="single" w:sz="4" w:space="0" w:color="auto"/>
                  </w:tcBorders>
                  <w:vAlign w:val="center"/>
                  <w:hideMark/>
                </w:tcPr>
                <w:p w14:paraId="4EAAF84D"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浓度</w:t>
                  </w:r>
                </w:p>
                <w:p w14:paraId="10046EA1"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mg/L</w:t>
                  </w:r>
                </w:p>
              </w:tc>
              <w:tc>
                <w:tcPr>
                  <w:tcW w:w="492" w:type="pct"/>
                  <w:tcBorders>
                    <w:top w:val="single" w:sz="4" w:space="0" w:color="auto"/>
                    <w:left w:val="single" w:sz="4" w:space="0" w:color="auto"/>
                    <w:bottom w:val="single" w:sz="4" w:space="0" w:color="auto"/>
                    <w:right w:val="single" w:sz="4" w:space="0" w:color="auto"/>
                  </w:tcBorders>
                  <w:vAlign w:val="center"/>
                  <w:hideMark/>
                </w:tcPr>
                <w:p w14:paraId="1514C300"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排放量</w:t>
                  </w:r>
                </w:p>
                <w:p w14:paraId="5889866E"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t/a</w:t>
                  </w:r>
                </w:p>
              </w:tc>
              <w:tc>
                <w:tcPr>
                  <w:tcW w:w="368" w:type="pct"/>
                  <w:vMerge/>
                  <w:tcBorders>
                    <w:top w:val="single" w:sz="4" w:space="0" w:color="auto"/>
                    <w:left w:val="single" w:sz="4" w:space="0" w:color="auto"/>
                    <w:bottom w:val="single" w:sz="4" w:space="0" w:color="auto"/>
                    <w:right w:val="single" w:sz="4" w:space="0" w:color="auto"/>
                  </w:tcBorders>
                  <w:vAlign w:val="center"/>
                  <w:hideMark/>
                </w:tcPr>
                <w:p w14:paraId="2EF702FA" w14:textId="77777777" w:rsidR="001007ED" w:rsidRPr="00B35640" w:rsidRDefault="001007ED">
                  <w:pPr>
                    <w:widowControl/>
                    <w:jc w:val="left"/>
                    <w:rPr>
                      <w:rFonts w:ascii="宋体" w:hAnsi="宋体"/>
                      <w:b/>
                      <w:snapToGrid w:val="0"/>
                      <w:color w:val="FF0000"/>
                      <w:kern w:val="0"/>
                      <w:sz w:val="18"/>
                      <w:szCs w:val="18"/>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53A0291" w14:textId="77777777" w:rsidR="001007ED" w:rsidRPr="00B35640" w:rsidRDefault="001007ED">
                  <w:pPr>
                    <w:widowControl/>
                    <w:jc w:val="left"/>
                    <w:rPr>
                      <w:rFonts w:ascii="宋体" w:hAnsi="宋体"/>
                      <w:b/>
                      <w:snapToGrid w:val="0"/>
                      <w:color w:val="FF0000"/>
                      <w:kern w:val="0"/>
                      <w:sz w:val="18"/>
                      <w:szCs w:val="18"/>
                    </w:rPr>
                  </w:pPr>
                </w:p>
              </w:tc>
            </w:tr>
            <w:tr w:rsidR="00B35640" w:rsidRPr="00B35640" w14:paraId="3332525B" w14:textId="77777777" w:rsidTr="007B0C54">
              <w:trPr>
                <w:trHeight w:val="340"/>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5A8045F" w14:textId="77777777" w:rsidR="001007ED" w:rsidRPr="001E3F72" w:rsidRDefault="001007ED">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员工生活</w:t>
                  </w: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14:paraId="29BCA301" w14:textId="77777777" w:rsidR="001007ED" w:rsidRPr="001E3F72" w:rsidRDefault="001007ED">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生活污水</w:t>
                  </w:r>
                </w:p>
              </w:tc>
              <w:tc>
                <w:tcPr>
                  <w:tcW w:w="302" w:type="pct"/>
                  <w:vMerge w:val="restart"/>
                  <w:tcBorders>
                    <w:top w:val="single" w:sz="4" w:space="0" w:color="auto"/>
                    <w:left w:val="single" w:sz="4" w:space="0" w:color="auto"/>
                    <w:bottom w:val="single" w:sz="4" w:space="0" w:color="auto"/>
                    <w:right w:val="single" w:sz="4" w:space="0" w:color="auto"/>
                  </w:tcBorders>
                  <w:vAlign w:val="center"/>
                  <w:hideMark/>
                </w:tcPr>
                <w:p w14:paraId="44C625D2" w14:textId="2A54B565" w:rsidR="001007ED" w:rsidRPr="001E3F72" w:rsidRDefault="007B0C54">
                  <w:pPr>
                    <w:pStyle w:val="BodyText21"/>
                    <w:snapToGrid w:val="0"/>
                    <w:jc w:val="center"/>
                    <w:rPr>
                      <w:rFonts w:ascii="宋体" w:eastAsia="宋体" w:hAnsi="宋体"/>
                      <w:snapToGrid w:val="0"/>
                      <w:kern w:val="0"/>
                      <w:sz w:val="18"/>
                      <w:szCs w:val="18"/>
                    </w:rPr>
                  </w:pPr>
                  <w:r w:rsidRPr="001E3F72">
                    <w:rPr>
                      <w:rFonts w:ascii="宋体" w:eastAsia="宋体" w:hAnsi="宋体"/>
                      <w:snapToGrid w:val="0"/>
                      <w:kern w:val="0"/>
                      <w:sz w:val="18"/>
                      <w:szCs w:val="18"/>
                    </w:rPr>
                    <w:t>1</w:t>
                  </w:r>
                  <w:r w:rsidR="001E3F72" w:rsidRPr="001E3F72">
                    <w:rPr>
                      <w:rFonts w:ascii="宋体" w:eastAsia="宋体" w:hAnsi="宋体"/>
                      <w:snapToGrid w:val="0"/>
                      <w:kern w:val="0"/>
                      <w:sz w:val="18"/>
                      <w:szCs w:val="18"/>
                    </w:rPr>
                    <w:t>9</w:t>
                  </w:r>
                  <w:r w:rsidRPr="001E3F72">
                    <w:rPr>
                      <w:rFonts w:ascii="宋体" w:eastAsia="宋体" w:hAnsi="宋体"/>
                      <w:snapToGrid w:val="0"/>
                      <w:kern w:val="0"/>
                      <w:sz w:val="18"/>
                      <w:szCs w:val="18"/>
                    </w:rPr>
                    <w:t>20</w:t>
                  </w:r>
                </w:p>
              </w:tc>
              <w:tc>
                <w:tcPr>
                  <w:tcW w:w="470" w:type="pct"/>
                  <w:tcBorders>
                    <w:top w:val="single" w:sz="4" w:space="0" w:color="auto"/>
                    <w:left w:val="single" w:sz="4" w:space="0" w:color="auto"/>
                    <w:bottom w:val="single" w:sz="4" w:space="0" w:color="auto"/>
                    <w:right w:val="single" w:sz="4" w:space="0" w:color="auto"/>
                  </w:tcBorders>
                  <w:vAlign w:val="center"/>
                  <w:hideMark/>
                </w:tcPr>
                <w:p w14:paraId="00A5B592" w14:textId="77777777" w:rsidR="001007ED" w:rsidRPr="001E3F72" w:rsidRDefault="001007ED">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PH</w:t>
                  </w:r>
                </w:p>
              </w:tc>
              <w:tc>
                <w:tcPr>
                  <w:tcW w:w="348" w:type="pct"/>
                  <w:tcBorders>
                    <w:top w:val="single" w:sz="4" w:space="0" w:color="auto"/>
                    <w:left w:val="single" w:sz="4" w:space="0" w:color="auto"/>
                    <w:bottom w:val="single" w:sz="4" w:space="0" w:color="auto"/>
                    <w:right w:val="single" w:sz="4" w:space="0" w:color="auto"/>
                  </w:tcBorders>
                  <w:vAlign w:val="center"/>
                  <w:hideMark/>
                </w:tcPr>
                <w:p w14:paraId="70335211"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sz w:val="18"/>
                      <w:szCs w:val="18"/>
                    </w:rPr>
                    <w:t>6-9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E04092"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w:t>
                  </w:r>
                </w:p>
              </w:tc>
              <w:tc>
                <w:tcPr>
                  <w:tcW w:w="207" w:type="pct"/>
                  <w:vMerge w:val="restart"/>
                  <w:tcBorders>
                    <w:top w:val="single" w:sz="4" w:space="0" w:color="auto"/>
                    <w:left w:val="single" w:sz="4" w:space="0" w:color="auto"/>
                    <w:bottom w:val="single" w:sz="4" w:space="0" w:color="auto"/>
                    <w:right w:val="single" w:sz="4" w:space="0" w:color="auto"/>
                  </w:tcBorders>
                  <w:vAlign w:val="center"/>
                  <w:hideMark/>
                </w:tcPr>
                <w:p w14:paraId="651A2A15"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snapToGrid w:val="0"/>
                      <w:kern w:val="0"/>
                      <w:sz w:val="18"/>
                      <w:szCs w:val="18"/>
                    </w:rPr>
                    <w:t>化粪池</w:t>
                  </w: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37CD4A03"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snapToGrid w:val="0"/>
                      <w:kern w:val="0"/>
                      <w:sz w:val="18"/>
                      <w:szCs w:val="18"/>
                    </w:rPr>
                    <w:t>/</w:t>
                  </w:r>
                </w:p>
              </w:tc>
              <w:tc>
                <w:tcPr>
                  <w:tcW w:w="443" w:type="pct"/>
                  <w:vMerge w:val="restart"/>
                  <w:tcBorders>
                    <w:top w:val="single" w:sz="4" w:space="0" w:color="auto"/>
                    <w:left w:val="single" w:sz="4" w:space="0" w:color="auto"/>
                    <w:bottom w:val="single" w:sz="4" w:space="0" w:color="auto"/>
                    <w:right w:val="single" w:sz="4" w:space="0" w:color="auto"/>
                  </w:tcBorders>
                  <w:vAlign w:val="center"/>
                  <w:hideMark/>
                </w:tcPr>
                <w:p w14:paraId="599D1B85" w14:textId="0EBFA435" w:rsidR="001007ED" w:rsidRPr="001E3F72" w:rsidRDefault="0069757F">
                  <w:pPr>
                    <w:pStyle w:val="BodyText21"/>
                    <w:snapToGrid w:val="0"/>
                    <w:jc w:val="center"/>
                    <w:rPr>
                      <w:rFonts w:ascii="宋体" w:eastAsia="宋体" w:hAnsi="宋体"/>
                      <w:snapToGrid w:val="0"/>
                      <w:kern w:val="0"/>
                      <w:sz w:val="18"/>
                      <w:szCs w:val="18"/>
                    </w:rPr>
                  </w:pPr>
                  <w:r w:rsidRPr="001E3F72">
                    <w:rPr>
                      <w:rFonts w:ascii="宋体" w:eastAsia="宋体" w:hAnsi="宋体"/>
                      <w:snapToGrid w:val="0"/>
                      <w:kern w:val="0"/>
                      <w:sz w:val="18"/>
                      <w:szCs w:val="18"/>
                    </w:rPr>
                    <w:t>1</w:t>
                  </w:r>
                  <w:r w:rsidR="001E3F72" w:rsidRPr="001E3F72">
                    <w:rPr>
                      <w:rFonts w:ascii="宋体" w:eastAsia="宋体" w:hAnsi="宋体"/>
                      <w:snapToGrid w:val="0"/>
                      <w:kern w:val="0"/>
                      <w:sz w:val="18"/>
                      <w:szCs w:val="18"/>
                    </w:rPr>
                    <w:t>9</w:t>
                  </w:r>
                  <w:r w:rsidRPr="001E3F72">
                    <w:rPr>
                      <w:rFonts w:ascii="宋体" w:eastAsia="宋体" w:hAnsi="宋体"/>
                      <w:snapToGrid w:val="0"/>
                      <w:kern w:val="0"/>
                      <w:sz w:val="18"/>
                      <w:szCs w:val="18"/>
                    </w:rPr>
                    <w:t>20</w:t>
                  </w:r>
                </w:p>
              </w:tc>
              <w:tc>
                <w:tcPr>
                  <w:tcW w:w="343" w:type="pct"/>
                  <w:tcBorders>
                    <w:top w:val="single" w:sz="4" w:space="0" w:color="auto"/>
                    <w:left w:val="single" w:sz="4" w:space="0" w:color="auto"/>
                    <w:bottom w:val="single" w:sz="4" w:space="0" w:color="auto"/>
                    <w:right w:val="single" w:sz="4" w:space="0" w:color="auto"/>
                  </w:tcBorders>
                  <w:vAlign w:val="center"/>
                  <w:hideMark/>
                </w:tcPr>
                <w:p w14:paraId="7B35B3A0"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sz w:val="18"/>
                      <w:szCs w:val="18"/>
                    </w:rPr>
                    <w:t>6-9</w:t>
                  </w:r>
                </w:p>
              </w:tc>
              <w:tc>
                <w:tcPr>
                  <w:tcW w:w="492" w:type="pct"/>
                  <w:tcBorders>
                    <w:top w:val="single" w:sz="4" w:space="0" w:color="auto"/>
                    <w:left w:val="single" w:sz="4" w:space="0" w:color="auto"/>
                    <w:bottom w:val="single" w:sz="4" w:space="0" w:color="auto"/>
                    <w:right w:val="single" w:sz="4" w:space="0" w:color="auto"/>
                  </w:tcBorders>
                  <w:vAlign w:val="center"/>
                  <w:hideMark/>
                </w:tcPr>
                <w:p w14:paraId="5638FA0F" w14:textId="77777777" w:rsidR="001007ED" w:rsidRPr="001E3F72" w:rsidRDefault="001007ED">
                  <w:pPr>
                    <w:pStyle w:val="BodyText21"/>
                    <w:snapToGrid w:val="0"/>
                    <w:jc w:val="center"/>
                    <w:rPr>
                      <w:rFonts w:ascii="宋体" w:eastAsia="宋体" w:hAnsi="宋体"/>
                      <w:b/>
                      <w:snapToGrid w:val="0"/>
                      <w:kern w:val="0"/>
                      <w:sz w:val="18"/>
                      <w:szCs w:val="18"/>
                    </w:rPr>
                  </w:pPr>
                  <w:r w:rsidRPr="001E3F72">
                    <w:rPr>
                      <w:rFonts w:ascii="宋体" w:eastAsia="宋体" w:hAnsi="宋体" w:hint="eastAsia"/>
                      <w:b/>
                      <w:snapToGrid w:val="0"/>
                      <w:kern w:val="0"/>
                      <w:sz w:val="18"/>
                      <w:szCs w:val="18"/>
                    </w:rPr>
                    <w:t>/</w:t>
                  </w:r>
                </w:p>
              </w:tc>
              <w:tc>
                <w:tcPr>
                  <w:tcW w:w="368" w:type="pct"/>
                  <w:tcBorders>
                    <w:top w:val="single" w:sz="4" w:space="0" w:color="auto"/>
                    <w:left w:val="single" w:sz="4" w:space="0" w:color="auto"/>
                    <w:bottom w:val="single" w:sz="4" w:space="0" w:color="auto"/>
                    <w:right w:val="single" w:sz="4" w:space="0" w:color="auto"/>
                  </w:tcBorders>
                  <w:vAlign w:val="center"/>
                </w:tcPr>
                <w:p w14:paraId="62DDF1E1" w14:textId="097C5EF2" w:rsidR="001007ED" w:rsidRPr="001E3F72" w:rsidRDefault="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z w:val="18"/>
                      <w:szCs w:val="18"/>
                    </w:rPr>
                    <w:t>6-9</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77953C2C" w14:textId="2D59B498" w:rsidR="001007ED" w:rsidRPr="00B35640" w:rsidRDefault="00B24BF1" w:rsidP="00B24BF1">
                  <w:pPr>
                    <w:pStyle w:val="BodyText21"/>
                    <w:snapToGrid w:val="0"/>
                    <w:jc w:val="center"/>
                    <w:rPr>
                      <w:rFonts w:ascii="宋体" w:eastAsia="宋体" w:hAnsi="宋体"/>
                      <w:snapToGrid w:val="0"/>
                      <w:color w:val="FF0000"/>
                      <w:kern w:val="0"/>
                      <w:sz w:val="18"/>
                      <w:szCs w:val="18"/>
                    </w:rPr>
                  </w:pPr>
                  <w:r w:rsidRPr="001E3F72">
                    <w:rPr>
                      <w:rFonts w:ascii="宋体" w:eastAsia="宋体" w:hAnsi="宋体" w:hint="eastAsia"/>
                      <w:sz w:val="18"/>
                      <w:szCs w:val="18"/>
                    </w:rPr>
                    <w:t>双凤污水处理厂</w:t>
                  </w:r>
                </w:p>
              </w:tc>
            </w:tr>
            <w:tr w:rsidR="00B24BF1" w:rsidRPr="00B35640" w14:paraId="7A0F9E6C" w14:textId="77777777" w:rsidTr="007B0C54">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2C8E35F7" w14:textId="77777777" w:rsidR="00B24BF1" w:rsidRPr="001E3F72" w:rsidRDefault="00B24BF1" w:rsidP="00B24BF1">
                  <w:pPr>
                    <w:widowControl/>
                    <w:jc w:val="left"/>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66B91474" w14:textId="77777777" w:rsidR="00B24BF1" w:rsidRPr="001E3F72" w:rsidRDefault="00B24BF1" w:rsidP="00B24BF1">
                  <w:pPr>
                    <w:widowControl/>
                    <w:jc w:val="left"/>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65528A2B" w14:textId="77777777" w:rsidR="00B24BF1" w:rsidRPr="001E3F72" w:rsidRDefault="00B24BF1" w:rsidP="00B24BF1">
                  <w:pPr>
                    <w:widowControl/>
                    <w:jc w:val="left"/>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2A8B8045" w14:textId="77777777"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COD</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C49914" w14:textId="77777777"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lang w:eastAsia="zh-CN"/>
                    </w:rPr>
                    <w:t>40</w:t>
                  </w:r>
                  <w:r w:rsidRPr="001E3F72">
                    <w:rPr>
                      <w:rFonts w:ascii="宋体" w:eastAsia="宋体" w:hAnsi="宋体" w:hint="eastAsia"/>
                      <w:sz w:val="18"/>
                      <w:szCs w:val="18"/>
                    </w:rPr>
                    <w:t>0</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316F14" w14:textId="195A2A1B"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0.768</w:t>
                  </w:r>
                </w:p>
              </w:tc>
              <w:tc>
                <w:tcPr>
                  <w:tcW w:w="207" w:type="pct"/>
                  <w:vMerge/>
                  <w:tcBorders>
                    <w:top w:val="single" w:sz="4" w:space="0" w:color="auto"/>
                    <w:left w:val="single" w:sz="4" w:space="0" w:color="auto"/>
                    <w:bottom w:val="single" w:sz="4" w:space="0" w:color="auto"/>
                    <w:right w:val="single" w:sz="4" w:space="0" w:color="auto"/>
                  </w:tcBorders>
                  <w:vAlign w:val="center"/>
                  <w:hideMark/>
                </w:tcPr>
                <w:p w14:paraId="147F31CD" w14:textId="77777777" w:rsidR="00B24BF1" w:rsidRPr="001E3F72" w:rsidRDefault="00B24BF1" w:rsidP="00B24BF1">
                  <w:pPr>
                    <w:widowControl/>
                    <w:jc w:val="left"/>
                    <w:rPr>
                      <w:rFonts w:ascii="宋体" w:hAnsi="宋体"/>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EA64FA6" w14:textId="77777777" w:rsidR="00B24BF1" w:rsidRPr="001E3F72" w:rsidRDefault="00B24BF1" w:rsidP="00B24BF1">
                  <w:pPr>
                    <w:widowControl/>
                    <w:jc w:val="left"/>
                    <w:rPr>
                      <w:rFonts w:ascii="宋体" w:hAnsi="宋体"/>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7D4A8CC3" w14:textId="77777777" w:rsidR="00B24BF1" w:rsidRPr="001E3F72" w:rsidRDefault="00B24BF1" w:rsidP="00B24BF1">
                  <w:pPr>
                    <w:widowControl/>
                    <w:jc w:val="left"/>
                    <w:rPr>
                      <w:rFonts w:ascii="宋体" w:hAnsi="宋体"/>
                      <w:b/>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006FF9D" w14:textId="0675D151"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lang w:eastAsia="zh-CN"/>
                    </w:rPr>
                    <w:t>40</w:t>
                  </w:r>
                  <w:r w:rsidRPr="001E3F72">
                    <w:rPr>
                      <w:rFonts w:ascii="宋体" w:eastAsia="宋体" w:hAnsi="宋体" w:hint="eastAsia"/>
                      <w:sz w:val="18"/>
                      <w:szCs w:val="18"/>
                    </w:rPr>
                    <w:t>0</w:t>
                  </w:r>
                </w:p>
              </w:tc>
              <w:tc>
                <w:tcPr>
                  <w:tcW w:w="492" w:type="pct"/>
                  <w:tcBorders>
                    <w:top w:val="single" w:sz="4" w:space="0" w:color="auto"/>
                    <w:left w:val="single" w:sz="4" w:space="0" w:color="auto"/>
                    <w:bottom w:val="single" w:sz="4" w:space="0" w:color="auto"/>
                    <w:right w:val="single" w:sz="4" w:space="0" w:color="auto"/>
                  </w:tcBorders>
                  <w:vAlign w:val="center"/>
                  <w:hideMark/>
                </w:tcPr>
                <w:p w14:paraId="1788FDBC" w14:textId="177FB547"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0.768</w:t>
                  </w:r>
                </w:p>
              </w:tc>
              <w:tc>
                <w:tcPr>
                  <w:tcW w:w="368" w:type="pct"/>
                  <w:tcBorders>
                    <w:top w:val="single" w:sz="4" w:space="0" w:color="auto"/>
                    <w:left w:val="single" w:sz="4" w:space="0" w:color="auto"/>
                    <w:bottom w:val="single" w:sz="4" w:space="0" w:color="auto"/>
                    <w:right w:val="single" w:sz="4" w:space="0" w:color="auto"/>
                  </w:tcBorders>
                  <w:vAlign w:val="center"/>
                  <w:hideMark/>
                </w:tcPr>
                <w:p w14:paraId="7D7AC4A6" w14:textId="77777777"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500</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9D70CB6" w14:textId="77777777" w:rsidR="00B24BF1" w:rsidRPr="00B35640" w:rsidRDefault="00B24BF1" w:rsidP="00B24BF1">
                  <w:pPr>
                    <w:widowControl/>
                    <w:jc w:val="left"/>
                    <w:rPr>
                      <w:rFonts w:ascii="宋体" w:hAnsi="宋体"/>
                      <w:snapToGrid w:val="0"/>
                      <w:color w:val="FF0000"/>
                      <w:kern w:val="0"/>
                      <w:sz w:val="18"/>
                      <w:szCs w:val="18"/>
                    </w:rPr>
                  </w:pPr>
                </w:p>
              </w:tc>
            </w:tr>
            <w:tr w:rsidR="00B24BF1" w:rsidRPr="00B35640" w14:paraId="6E1DFC25" w14:textId="77777777" w:rsidTr="007B0C54">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443D7C30" w14:textId="77777777" w:rsidR="00B24BF1" w:rsidRPr="001E3F72" w:rsidRDefault="00B24BF1" w:rsidP="00B24BF1">
                  <w:pPr>
                    <w:widowControl/>
                    <w:jc w:val="left"/>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05D20719" w14:textId="77777777" w:rsidR="00B24BF1" w:rsidRPr="001E3F72" w:rsidRDefault="00B24BF1" w:rsidP="00B24BF1">
                  <w:pPr>
                    <w:widowControl/>
                    <w:jc w:val="left"/>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6566EC66" w14:textId="77777777" w:rsidR="00B24BF1" w:rsidRPr="001E3F72" w:rsidRDefault="00B24BF1" w:rsidP="00B24BF1">
                  <w:pPr>
                    <w:widowControl/>
                    <w:jc w:val="left"/>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887E63D" w14:textId="40D5EDE5"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氨氮</w:t>
                  </w:r>
                </w:p>
              </w:tc>
              <w:tc>
                <w:tcPr>
                  <w:tcW w:w="348" w:type="pct"/>
                  <w:tcBorders>
                    <w:top w:val="single" w:sz="4" w:space="0" w:color="auto"/>
                    <w:left w:val="single" w:sz="4" w:space="0" w:color="auto"/>
                    <w:bottom w:val="single" w:sz="4" w:space="0" w:color="auto"/>
                    <w:right w:val="single" w:sz="4" w:space="0" w:color="auto"/>
                  </w:tcBorders>
                  <w:vAlign w:val="center"/>
                  <w:hideMark/>
                </w:tcPr>
                <w:p w14:paraId="50987C30" w14:textId="345D7A8D"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25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E128F7" w14:textId="330E01F6"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0.048</w:t>
                  </w:r>
                </w:p>
              </w:tc>
              <w:tc>
                <w:tcPr>
                  <w:tcW w:w="207" w:type="pct"/>
                  <w:vMerge/>
                  <w:tcBorders>
                    <w:top w:val="single" w:sz="4" w:space="0" w:color="auto"/>
                    <w:left w:val="single" w:sz="4" w:space="0" w:color="auto"/>
                    <w:bottom w:val="single" w:sz="4" w:space="0" w:color="auto"/>
                    <w:right w:val="single" w:sz="4" w:space="0" w:color="auto"/>
                  </w:tcBorders>
                  <w:vAlign w:val="center"/>
                  <w:hideMark/>
                </w:tcPr>
                <w:p w14:paraId="4CED31F2" w14:textId="77777777" w:rsidR="00B24BF1" w:rsidRPr="001E3F72" w:rsidRDefault="00B24BF1" w:rsidP="00B24BF1">
                  <w:pPr>
                    <w:widowControl/>
                    <w:jc w:val="left"/>
                    <w:rPr>
                      <w:rFonts w:ascii="宋体" w:hAnsi="宋体"/>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42A1DCD1" w14:textId="77777777" w:rsidR="00B24BF1" w:rsidRPr="001E3F72" w:rsidRDefault="00B24BF1" w:rsidP="00B24BF1">
                  <w:pPr>
                    <w:widowControl/>
                    <w:jc w:val="left"/>
                    <w:rPr>
                      <w:rFonts w:ascii="宋体" w:hAnsi="宋体"/>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56A117D7" w14:textId="77777777" w:rsidR="00B24BF1" w:rsidRPr="001E3F72" w:rsidRDefault="00B24BF1" w:rsidP="00B24BF1">
                  <w:pPr>
                    <w:widowControl/>
                    <w:jc w:val="left"/>
                    <w:rPr>
                      <w:rFonts w:ascii="宋体" w:hAnsi="宋体"/>
                      <w:b/>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D1C6BBE" w14:textId="0B2BCEF8"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25</w:t>
                  </w:r>
                </w:p>
              </w:tc>
              <w:tc>
                <w:tcPr>
                  <w:tcW w:w="492" w:type="pct"/>
                  <w:tcBorders>
                    <w:top w:val="single" w:sz="4" w:space="0" w:color="auto"/>
                    <w:left w:val="single" w:sz="4" w:space="0" w:color="auto"/>
                    <w:bottom w:val="single" w:sz="4" w:space="0" w:color="auto"/>
                    <w:right w:val="single" w:sz="4" w:space="0" w:color="auto"/>
                  </w:tcBorders>
                  <w:vAlign w:val="center"/>
                  <w:hideMark/>
                </w:tcPr>
                <w:p w14:paraId="465E53A8" w14:textId="44C36829"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0.048</w:t>
                  </w:r>
                </w:p>
              </w:tc>
              <w:tc>
                <w:tcPr>
                  <w:tcW w:w="368" w:type="pct"/>
                  <w:tcBorders>
                    <w:top w:val="single" w:sz="4" w:space="0" w:color="auto"/>
                    <w:left w:val="single" w:sz="4" w:space="0" w:color="auto"/>
                    <w:bottom w:val="single" w:sz="4" w:space="0" w:color="auto"/>
                    <w:right w:val="single" w:sz="4" w:space="0" w:color="auto"/>
                  </w:tcBorders>
                  <w:vAlign w:val="center"/>
                  <w:hideMark/>
                </w:tcPr>
                <w:p w14:paraId="2BBC22C8" w14:textId="77A718CA"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45</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B8F28D2" w14:textId="77777777" w:rsidR="00B24BF1" w:rsidRPr="00B35640" w:rsidRDefault="00B24BF1" w:rsidP="00B24BF1">
                  <w:pPr>
                    <w:widowControl/>
                    <w:jc w:val="left"/>
                    <w:rPr>
                      <w:rFonts w:ascii="宋体" w:hAnsi="宋体"/>
                      <w:snapToGrid w:val="0"/>
                      <w:color w:val="FF0000"/>
                      <w:kern w:val="0"/>
                      <w:sz w:val="18"/>
                      <w:szCs w:val="18"/>
                    </w:rPr>
                  </w:pPr>
                </w:p>
              </w:tc>
            </w:tr>
            <w:tr w:rsidR="00B24BF1" w:rsidRPr="00B35640" w14:paraId="316C07F5" w14:textId="77777777" w:rsidTr="007B0C54">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0F5EFB06" w14:textId="77777777" w:rsidR="00B24BF1" w:rsidRPr="001E3F72" w:rsidRDefault="00B24BF1" w:rsidP="00B24BF1">
                  <w:pPr>
                    <w:widowControl/>
                    <w:jc w:val="left"/>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49D0D817" w14:textId="77777777" w:rsidR="00B24BF1" w:rsidRPr="001E3F72" w:rsidRDefault="00B24BF1" w:rsidP="00B24BF1">
                  <w:pPr>
                    <w:widowControl/>
                    <w:jc w:val="left"/>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6BFECC0F" w14:textId="77777777" w:rsidR="00B24BF1" w:rsidRPr="001E3F72" w:rsidRDefault="00B24BF1" w:rsidP="00B24BF1">
                  <w:pPr>
                    <w:widowControl/>
                    <w:jc w:val="left"/>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28E75642" w14:textId="2888214D"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总氮</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E4F0BA" w14:textId="26A1E1B0"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35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F3E5BC" w14:textId="3B6DFE07"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0.067</w:t>
                  </w:r>
                </w:p>
              </w:tc>
              <w:tc>
                <w:tcPr>
                  <w:tcW w:w="207" w:type="pct"/>
                  <w:vMerge/>
                  <w:tcBorders>
                    <w:top w:val="single" w:sz="4" w:space="0" w:color="auto"/>
                    <w:left w:val="single" w:sz="4" w:space="0" w:color="auto"/>
                    <w:bottom w:val="single" w:sz="4" w:space="0" w:color="auto"/>
                    <w:right w:val="single" w:sz="4" w:space="0" w:color="auto"/>
                  </w:tcBorders>
                  <w:vAlign w:val="center"/>
                  <w:hideMark/>
                </w:tcPr>
                <w:p w14:paraId="41C15927" w14:textId="77777777" w:rsidR="00B24BF1" w:rsidRPr="001E3F72" w:rsidRDefault="00B24BF1" w:rsidP="00B24BF1">
                  <w:pPr>
                    <w:widowControl/>
                    <w:jc w:val="left"/>
                    <w:rPr>
                      <w:rFonts w:ascii="宋体" w:hAnsi="宋体"/>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318610AD" w14:textId="77777777" w:rsidR="00B24BF1" w:rsidRPr="001E3F72" w:rsidRDefault="00B24BF1" w:rsidP="00B24BF1">
                  <w:pPr>
                    <w:widowControl/>
                    <w:jc w:val="left"/>
                    <w:rPr>
                      <w:rFonts w:ascii="宋体" w:hAnsi="宋体"/>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7F3A78B6" w14:textId="77777777" w:rsidR="00B24BF1" w:rsidRPr="001E3F72" w:rsidRDefault="00B24BF1" w:rsidP="00B24BF1">
                  <w:pPr>
                    <w:widowControl/>
                    <w:jc w:val="left"/>
                    <w:rPr>
                      <w:rFonts w:ascii="宋体" w:hAnsi="宋体"/>
                      <w:b/>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0135E358" w14:textId="2313B380"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35</w:t>
                  </w:r>
                </w:p>
              </w:tc>
              <w:tc>
                <w:tcPr>
                  <w:tcW w:w="492" w:type="pct"/>
                  <w:tcBorders>
                    <w:top w:val="single" w:sz="4" w:space="0" w:color="auto"/>
                    <w:left w:val="single" w:sz="4" w:space="0" w:color="auto"/>
                    <w:bottom w:val="single" w:sz="4" w:space="0" w:color="auto"/>
                    <w:right w:val="single" w:sz="4" w:space="0" w:color="auto"/>
                  </w:tcBorders>
                  <w:vAlign w:val="center"/>
                  <w:hideMark/>
                </w:tcPr>
                <w:p w14:paraId="0B5F58F3" w14:textId="28544AB9"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0.067</w:t>
                  </w:r>
                </w:p>
              </w:tc>
              <w:tc>
                <w:tcPr>
                  <w:tcW w:w="368" w:type="pct"/>
                  <w:tcBorders>
                    <w:top w:val="single" w:sz="4" w:space="0" w:color="auto"/>
                    <w:left w:val="single" w:sz="4" w:space="0" w:color="auto"/>
                    <w:bottom w:val="single" w:sz="4" w:space="0" w:color="auto"/>
                    <w:right w:val="single" w:sz="4" w:space="0" w:color="auto"/>
                  </w:tcBorders>
                  <w:vAlign w:val="center"/>
                  <w:hideMark/>
                </w:tcPr>
                <w:p w14:paraId="63E41BAC" w14:textId="1D1FF3F3"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70</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1068012" w14:textId="77777777" w:rsidR="00B24BF1" w:rsidRPr="00B35640" w:rsidRDefault="00B24BF1" w:rsidP="00B24BF1">
                  <w:pPr>
                    <w:widowControl/>
                    <w:jc w:val="left"/>
                    <w:rPr>
                      <w:rFonts w:ascii="宋体" w:hAnsi="宋体"/>
                      <w:snapToGrid w:val="0"/>
                      <w:color w:val="FF0000"/>
                      <w:kern w:val="0"/>
                      <w:sz w:val="18"/>
                      <w:szCs w:val="18"/>
                    </w:rPr>
                  </w:pPr>
                </w:p>
              </w:tc>
            </w:tr>
            <w:tr w:rsidR="00B24BF1" w:rsidRPr="00B35640" w14:paraId="120D8EE8" w14:textId="77777777" w:rsidTr="007B0C54">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187A1E8B" w14:textId="77777777" w:rsidR="00B24BF1" w:rsidRPr="001E3F72" w:rsidRDefault="00B24BF1" w:rsidP="00B24BF1">
                  <w:pPr>
                    <w:widowControl/>
                    <w:jc w:val="left"/>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1FF27A7D" w14:textId="77777777" w:rsidR="00B24BF1" w:rsidRPr="001E3F72" w:rsidRDefault="00B24BF1" w:rsidP="00B24BF1">
                  <w:pPr>
                    <w:widowControl/>
                    <w:jc w:val="left"/>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3451C588" w14:textId="77777777" w:rsidR="00B24BF1" w:rsidRPr="001E3F72" w:rsidRDefault="00B24BF1" w:rsidP="00B24BF1">
                  <w:pPr>
                    <w:widowControl/>
                    <w:jc w:val="left"/>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4013CE1E" w14:textId="01F93442"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总磷</w:t>
                  </w:r>
                </w:p>
              </w:tc>
              <w:tc>
                <w:tcPr>
                  <w:tcW w:w="348" w:type="pct"/>
                  <w:tcBorders>
                    <w:top w:val="single" w:sz="4" w:space="0" w:color="auto"/>
                    <w:left w:val="single" w:sz="4" w:space="0" w:color="auto"/>
                    <w:bottom w:val="single" w:sz="4" w:space="0" w:color="auto"/>
                    <w:right w:val="single" w:sz="4" w:space="0" w:color="auto"/>
                  </w:tcBorders>
                  <w:vAlign w:val="center"/>
                  <w:hideMark/>
                </w:tcPr>
                <w:p w14:paraId="52D73B53" w14:textId="7DEC9D71"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lang w:eastAsia="zh-CN"/>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0BC49B" w14:textId="05B72D36"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0.01</w:t>
                  </w:r>
                </w:p>
              </w:tc>
              <w:tc>
                <w:tcPr>
                  <w:tcW w:w="207" w:type="pct"/>
                  <w:vMerge/>
                  <w:tcBorders>
                    <w:top w:val="single" w:sz="4" w:space="0" w:color="auto"/>
                    <w:left w:val="single" w:sz="4" w:space="0" w:color="auto"/>
                    <w:bottom w:val="single" w:sz="4" w:space="0" w:color="auto"/>
                    <w:right w:val="single" w:sz="4" w:space="0" w:color="auto"/>
                  </w:tcBorders>
                  <w:vAlign w:val="center"/>
                  <w:hideMark/>
                </w:tcPr>
                <w:p w14:paraId="2C8245E7" w14:textId="77777777" w:rsidR="00B24BF1" w:rsidRPr="001E3F72" w:rsidRDefault="00B24BF1" w:rsidP="00B24BF1">
                  <w:pPr>
                    <w:widowControl/>
                    <w:jc w:val="left"/>
                    <w:rPr>
                      <w:rFonts w:ascii="宋体" w:hAnsi="宋体"/>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CC06F5C" w14:textId="77777777" w:rsidR="00B24BF1" w:rsidRPr="001E3F72" w:rsidRDefault="00B24BF1" w:rsidP="00B24BF1">
                  <w:pPr>
                    <w:widowControl/>
                    <w:jc w:val="left"/>
                    <w:rPr>
                      <w:rFonts w:ascii="宋体" w:hAnsi="宋体"/>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1D7CD7FE" w14:textId="77777777" w:rsidR="00B24BF1" w:rsidRPr="001E3F72" w:rsidRDefault="00B24BF1" w:rsidP="00B24BF1">
                  <w:pPr>
                    <w:widowControl/>
                    <w:jc w:val="left"/>
                    <w:rPr>
                      <w:rFonts w:ascii="宋体" w:hAnsi="宋体"/>
                      <w:b/>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976EE42" w14:textId="35ED803A"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lang w:eastAsia="zh-CN"/>
                    </w:rPr>
                    <w:t>5</w:t>
                  </w:r>
                </w:p>
              </w:tc>
              <w:tc>
                <w:tcPr>
                  <w:tcW w:w="492" w:type="pct"/>
                  <w:tcBorders>
                    <w:top w:val="single" w:sz="4" w:space="0" w:color="auto"/>
                    <w:left w:val="single" w:sz="4" w:space="0" w:color="auto"/>
                    <w:bottom w:val="single" w:sz="4" w:space="0" w:color="auto"/>
                    <w:right w:val="single" w:sz="4" w:space="0" w:color="auto"/>
                  </w:tcBorders>
                  <w:vAlign w:val="center"/>
                  <w:hideMark/>
                </w:tcPr>
                <w:p w14:paraId="429F42A7" w14:textId="70CDF59C"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0.01</w:t>
                  </w:r>
                </w:p>
              </w:tc>
              <w:tc>
                <w:tcPr>
                  <w:tcW w:w="368" w:type="pct"/>
                  <w:tcBorders>
                    <w:top w:val="single" w:sz="4" w:space="0" w:color="auto"/>
                    <w:left w:val="single" w:sz="4" w:space="0" w:color="auto"/>
                    <w:bottom w:val="single" w:sz="4" w:space="0" w:color="auto"/>
                    <w:right w:val="single" w:sz="4" w:space="0" w:color="auto"/>
                  </w:tcBorders>
                  <w:vAlign w:val="center"/>
                  <w:hideMark/>
                </w:tcPr>
                <w:p w14:paraId="72CCD0FD" w14:textId="0858EB74"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8</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67A6F53" w14:textId="77777777" w:rsidR="00B24BF1" w:rsidRPr="00B35640" w:rsidRDefault="00B24BF1" w:rsidP="00B24BF1">
                  <w:pPr>
                    <w:widowControl/>
                    <w:jc w:val="left"/>
                    <w:rPr>
                      <w:rFonts w:ascii="宋体" w:hAnsi="宋体"/>
                      <w:snapToGrid w:val="0"/>
                      <w:color w:val="FF0000"/>
                      <w:kern w:val="0"/>
                      <w:sz w:val="18"/>
                      <w:szCs w:val="18"/>
                    </w:rPr>
                  </w:pPr>
                </w:p>
              </w:tc>
            </w:tr>
            <w:tr w:rsidR="00B24BF1" w:rsidRPr="00B35640" w14:paraId="051171E2" w14:textId="77777777" w:rsidTr="007B0C54">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2D302643" w14:textId="77777777" w:rsidR="00B24BF1" w:rsidRPr="001E3F72" w:rsidRDefault="00B24BF1" w:rsidP="00B24BF1">
                  <w:pPr>
                    <w:widowControl/>
                    <w:jc w:val="left"/>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2B3892DC" w14:textId="77777777" w:rsidR="00B24BF1" w:rsidRPr="001E3F72" w:rsidRDefault="00B24BF1" w:rsidP="00B24BF1">
                  <w:pPr>
                    <w:widowControl/>
                    <w:jc w:val="left"/>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3466D671" w14:textId="77777777" w:rsidR="00B24BF1" w:rsidRPr="001E3F72" w:rsidRDefault="00B24BF1" w:rsidP="00B24BF1">
                  <w:pPr>
                    <w:widowControl/>
                    <w:jc w:val="left"/>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683D82B1" w14:textId="1969C884"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hint="eastAsia"/>
                      <w:snapToGrid w:val="0"/>
                      <w:kern w:val="0"/>
                      <w:sz w:val="18"/>
                      <w:szCs w:val="18"/>
                    </w:rPr>
                    <w:t>SS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CBB1BF" w14:textId="17F92DDC"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sz w:val="18"/>
                      <w:szCs w:val="18"/>
                      <w:lang w:eastAsia="zh-CN"/>
                    </w:rPr>
                    <w:t>250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6EA004" w14:textId="5F4E1BD9"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0.48</w:t>
                  </w:r>
                </w:p>
              </w:tc>
              <w:tc>
                <w:tcPr>
                  <w:tcW w:w="207" w:type="pct"/>
                  <w:vMerge/>
                  <w:tcBorders>
                    <w:top w:val="single" w:sz="4" w:space="0" w:color="auto"/>
                    <w:left w:val="single" w:sz="4" w:space="0" w:color="auto"/>
                    <w:bottom w:val="single" w:sz="4" w:space="0" w:color="auto"/>
                    <w:right w:val="single" w:sz="4" w:space="0" w:color="auto"/>
                  </w:tcBorders>
                  <w:vAlign w:val="center"/>
                  <w:hideMark/>
                </w:tcPr>
                <w:p w14:paraId="15FD72B4" w14:textId="77777777" w:rsidR="00B24BF1" w:rsidRPr="001E3F72" w:rsidRDefault="00B24BF1" w:rsidP="00B24BF1">
                  <w:pPr>
                    <w:widowControl/>
                    <w:jc w:val="left"/>
                    <w:rPr>
                      <w:rFonts w:ascii="宋体" w:hAnsi="宋体"/>
                      <w:b/>
                      <w:snapToGrid w:val="0"/>
                      <w:kern w:val="0"/>
                      <w:sz w:val="18"/>
                      <w:szCs w:val="18"/>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37260E2D" w14:textId="77777777" w:rsidR="00B24BF1" w:rsidRPr="001E3F72" w:rsidRDefault="00B24BF1" w:rsidP="00B24BF1">
                  <w:pPr>
                    <w:widowControl/>
                    <w:jc w:val="left"/>
                    <w:rPr>
                      <w:rFonts w:ascii="宋体" w:hAnsi="宋体"/>
                      <w:b/>
                      <w:snapToGrid w:val="0"/>
                      <w:kern w:val="0"/>
                      <w:sz w:val="18"/>
                      <w:szCs w:val="18"/>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49FAA352" w14:textId="77777777" w:rsidR="00B24BF1" w:rsidRPr="001E3F72" w:rsidRDefault="00B24BF1" w:rsidP="00B24BF1">
                  <w:pPr>
                    <w:widowControl/>
                    <w:jc w:val="left"/>
                    <w:rPr>
                      <w:rFonts w:ascii="宋体" w:hAnsi="宋体"/>
                      <w:b/>
                      <w:snapToGrid w:val="0"/>
                      <w:kern w:val="0"/>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F586BDD" w14:textId="52BB9495"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sz w:val="18"/>
                      <w:szCs w:val="18"/>
                      <w:lang w:eastAsia="zh-CN"/>
                    </w:rPr>
                    <w:t>250</w:t>
                  </w:r>
                </w:p>
              </w:tc>
              <w:tc>
                <w:tcPr>
                  <w:tcW w:w="492" w:type="pct"/>
                  <w:tcBorders>
                    <w:top w:val="single" w:sz="4" w:space="0" w:color="auto"/>
                    <w:left w:val="single" w:sz="4" w:space="0" w:color="auto"/>
                    <w:bottom w:val="single" w:sz="4" w:space="0" w:color="auto"/>
                    <w:right w:val="single" w:sz="4" w:space="0" w:color="auto"/>
                  </w:tcBorders>
                  <w:vAlign w:val="center"/>
                  <w:hideMark/>
                </w:tcPr>
                <w:p w14:paraId="6E2EC66A" w14:textId="690B47CA" w:rsidR="00B24BF1" w:rsidRPr="001E3F72" w:rsidRDefault="00B24BF1" w:rsidP="00B24BF1">
                  <w:pPr>
                    <w:pStyle w:val="aff1"/>
                    <w:rPr>
                      <w:rFonts w:ascii="宋体" w:eastAsia="宋体" w:hAnsi="宋体"/>
                      <w:sz w:val="18"/>
                      <w:szCs w:val="18"/>
                      <w:lang w:val="en-US" w:eastAsia="zh-CN"/>
                    </w:rPr>
                  </w:pPr>
                  <w:r w:rsidRPr="001E3F72">
                    <w:rPr>
                      <w:rFonts w:ascii="宋体" w:eastAsia="宋体" w:hAnsi="宋体" w:hint="eastAsia"/>
                      <w:sz w:val="18"/>
                      <w:szCs w:val="18"/>
                    </w:rPr>
                    <w:t>0.48</w:t>
                  </w:r>
                </w:p>
              </w:tc>
              <w:tc>
                <w:tcPr>
                  <w:tcW w:w="368" w:type="pct"/>
                  <w:tcBorders>
                    <w:top w:val="single" w:sz="4" w:space="0" w:color="auto"/>
                    <w:left w:val="single" w:sz="4" w:space="0" w:color="auto"/>
                    <w:bottom w:val="single" w:sz="4" w:space="0" w:color="auto"/>
                    <w:right w:val="single" w:sz="4" w:space="0" w:color="auto"/>
                  </w:tcBorders>
                  <w:vAlign w:val="center"/>
                  <w:hideMark/>
                </w:tcPr>
                <w:p w14:paraId="137EB524" w14:textId="414A1660" w:rsidR="00B24BF1" w:rsidRPr="001E3F72" w:rsidRDefault="00B24BF1" w:rsidP="00B24BF1">
                  <w:pPr>
                    <w:pStyle w:val="BodyText21"/>
                    <w:snapToGrid w:val="0"/>
                    <w:jc w:val="center"/>
                    <w:rPr>
                      <w:rFonts w:ascii="宋体" w:eastAsia="宋体" w:hAnsi="宋体"/>
                      <w:snapToGrid w:val="0"/>
                      <w:kern w:val="0"/>
                      <w:sz w:val="18"/>
                      <w:szCs w:val="18"/>
                    </w:rPr>
                  </w:pPr>
                  <w:r w:rsidRPr="001E3F72">
                    <w:rPr>
                      <w:rFonts w:ascii="宋体" w:eastAsia="宋体" w:hAnsi="宋体"/>
                      <w:snapToGrid w:val="0"/>
                      <w:kern w:val="0"/>
                      <w:sz w:val="18"/>
                      <w:szCs w:val="18"/>
                    </w:rPr>
                    <w:t>400</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EF7D774" w14:textId="77777777" w:rsidR="00B24BF1" w:rsidRPr="00B35640" w:rsidRDefault="00B24BF1" w:rsidP="00B24BF1">
                  <w:pPr>
                    <w:widowControl/>
                    <w:jc w:val="left"/>
                    <w:rPr>
                      <w:rFonts w:ascii="宋体" w:hAnsi="宋体"/>
                      <w:snapToGrid w:val="0"/>
                      <w:color w:val="FF0000"/>
                      <w:kern w:val="0"/>
                      <w:sz w:val="18"/>
                      <w:szCs w:val="18"/>
                    </w:rPr>
                  </w:pPr>
                </w:p>
              </w:tc>
            </w:tr>
          </w:tbl>
          <w:p w14:paraId="094A9E95" w14:textId="77777777" w:rsidR="001007ED" w:rsidRPr="001E3F72" w:rsidRDefault="001007ED">
            <w:pPr>
              <w:adjustRightInd w:val="0"/>
              <w:snapToGrid w:val="0"/>
              <w:spacing w:line="360" w:lineRule="auto"/>
              <w:ind w:firstLineChars="200" w:firstLine="420"/>
              <w:jc w:val="left"/>
              <w:rPr>
                <w:rFonts w:ascii="宋体" w:hAnsi="宋体" w:cs="宋体"/>
                <w:kern w:val="0"/>
                <w:szCs w:val="21"/>
              </w:rPr>
            </w:pPr>
            <w:r w:rsidRPr="001E3F72">
              <w:rPr>
                <w:rFonts w:ascii="宋体" w:hAnsi="宋体" w:cs="宋体" w:hint="eastAsia"/>
                <w:kern w:val="0"/>
                <w:szCs w:val="21"/>
              </w:rPr>
              <w:t>（3）废水类别、污染物及污染治理设施信息</w:t>
            </w:r>
          </w:p>
          <w:p w14:paraId="0EB26571" w14:textId="1BAD11A1" w:rsidR="001007ED" w:rsidRPr="001E3F72" w:rsidRDefault="0069757F" w:rsidP="0069757F">
            <w:pPr>
              <w:adjustRightInd w:val="0"/>
              <w:snapToGrid w:val="0"/>
              <w:spacing w:line="360" w:lineRule="auto"/>
              <w:ind w:firstLineChars="200" w:firstLine="420"/>
              <w:rPr>
                <w:rFonts w:ascii="宋体" w:hAnsi="宋体" w:cs="宋体"/>
                <w:kern w:val="0"/>
                <w:szCs w:val="21"/>
              </w:rPr>
            </w:pPr>
            <w:r w:rsidRPr="001E3F72">
              <w:rPr>
                <w:rFonts w:ascii="宋体" w:hAnsi="宋体" w:cs="宋体" w:hint="eastAsia"/>
                <w:kern w:val="0"/>
                <w:szCs w:val="21"/>
              </w:rPr>
              <w:t>建设项目</w:t>
            </w:r>
            <w:r w:rsidR="001007ED" w:rsidRPr="001E3F72">
              <w:rPr>
                <w:rFonts w:ascii="宋体" w:hAnsi="宋体" w:cs="宋体" w:hint="eastAsia"/>
                <w:kern w:val="0"/>
                <w:szCs w:val="21"/>
              </w:rPr>
              <w:t>废水类别、污染物及污染治理设施信息表见表4-</w:t>
            </w:r>
            <w:r w:rsidRPr="001E3F72">
              <w:rPr>
                <w:rFonts w:ascii="宋体" w:hAnsi="宋体" w:cs="宋体"/>
                <w:kern w:val="0"/>
                <w:szCs w:val="21"/>
              </w:rPr>
              <w:t>9</w:t>
            </w:r>
            <w:r w:rsidR="001007ED" w:rsidRPr="001E3F72">
              <w:rPr>
                <w:rFonts w:ascii="宋体" w:hAnsi="宋体" w:hint="eastAsia"/>
                <w:snapToGrid w:val="0"/>
                <w:kern w:val="0"/>
                <w:szCs w:val="21"/>
              </w:rPr>
              <w:t>。</w:t>
            </w:r>
          </w:p>
          <w:p w14:paraId="6CEA5313" w14:textId="1C89707A" w:rsidR="001007ED" w:rsidRPr="001E3F72" w:rsidRDefault="001007ED" w:rsidP="0069757F">
            <w:pPr>
              <w:adjustRightInd w:val="0"/>
              <w:snapToGrid w:val="0"/>
              <w:spacing w:line="360" w:lineRule="auto"/>
              <w:jc w:val="center"/>
              <w:rPr>
                <w:rFonts w:ascii="宋体" w:hAnsi="宋体" w:cs="宋体"/>
                <w:b/>
                <w:kern w:val="0"/>
                <w:szCs w:val="21"/>
              </w:rPr>
            </w:pPr>
            <w:r w:rsidRPr="001E3F72">
              <w:rPr>
                <w:rFonts w:ascii="宋体" w:hAnsi="宋体" w:cs="宋体" w:hint="eastAsia"/>
                <w:b/>
                <w:kern w:val="0"/>
                <w:szCs w:val="21"/>
              </w:rPr>
              <w:t>4-</w:t>
            </w:r>
            <w:r w:rsidR="00B24BF1" w:rsidRPr="001E3F72">
              <w:rPr>
                <w:rFonts w:ascii="宋体" w:hAnsi="宋体" w:cs="宋体"/>
                <w:b/>
                <w:kern w:val="0"/>
                <w:szCs w:val="21"/>
              </w:rPr>
              <w:t>9</w:t>
            </w:r>
            <w:r w:rsidRPr="001E3F72">
              <w:rPr>
                <w:rFonts w:ascii="宋体" w:hAnsi="宋体" w:cs="宋体" w:hint="eastAsia"/>
                <w:b/>
                <w:kern w:val="0"/>
                <w:szCs w:val="21"/>
              </w:rPr>
              <w:t xml:space="preserve"> 废水类别、污染物及污染治理设施信息表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613"/>
              <w:gridCol w:w="644"/>
              <w:gridCol w:w="569"/>
              <w:gridCol w:w="567"/>
              <w:gridCol w:w="709"/>
              <w:gridCol w:w="709"/>
              <w:gridCol w:w="709"/>
              <w:gridCol w:w="567"/>
              <w:gridCol w:w="706"/>
              <w:gridCol w:w="1384"/>
            </w:tblGrid>
            <w:tr w:rsidR="00B35640" w:rsidRPr="00B35640" w14:paraId="455CF8C2" w14:textId="77777777" w:rsidTr="0069757F">
              <w:trPr>
                <w:trHeight w:val="340"/>
                <w:jc w:val="center"/>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14:paraId="7481F47D"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序号</w:t>
                  </w: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14:paraId="388D5187"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废水类别</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207D7419"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污染物种类</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07DBA493"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排放</w:t>
                  </w:r>
                </w:p>
                <w:p w14:paraId="10454571"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去向</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C85AFB4"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排放规律</w:t>
                  </w:r>
                </w:p>
              </w:tc>
              <w:tc>
                <w:tcPr>
                  <w:tcW w:w="1391" w:type="pct"/>
                  <w:gridSpan w:val="3"/>
                  <w:tcBorders>
                    <w:top w:val="single" w:sz="4" w:space="0" w:color="auto"/>
                    <w:left w:val="single" w:sz="4" w:space="0" w:color="auto"/>
                    <w:bottom w:val="single" w:sz="4" w:space="0" w:color="auto"/>
                    <w:right w:val="single" w:sz="4" w:space="0" w:color="auto"/>
                  </w:tcBorders>
                  <w:vAlign w:val="center"/>
                  <w:hideMark/>
                </w:tcPr>
                <w:p w14:paraId="3FB27A50"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污染治理设施</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D0B1472"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排放口编号</w:t>
                  </w:r>
                </w:p>
              </w:tc>
              <w:tc>
                <w:tcPr>
                  <w:tcW w:w="462" w:type="pct"/>
                  <w:vMerge w:val="restart"/>
                  <w:tcBorders>
                    <w:top w:val="single" w:sz="4" w:space="0" w:color="auto"/>
                    <w:left w:val="single" w:sz="4" w:space="0" w:color="auto"/>
                    <w:bottom w:val="single" w:sz="4" w:space="0" w:color="auto"/>
                    <w:right w:val="single" w:sz="4" w:space="0" w:color="auto"/>
                  </w:tcBorders>
                  <w:vAlign w:val="center"/>
                  <w:hideMark/>
                </w:tcPr>
                <w:p w14:paraId="6D1C3AE5"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排放口设置是否符合要求</w:t>
                  </w:r>
                </w:p>
              </w:tc>
              <w:tc>
                <w:tcPr>
                  <w:tcW w:w="905" w:type="pct"/>
                  <w:vMerge w:val="restart"/>
                  <w:tcBorders>
                    <w:top w:val="single" w:sz="4" w:space="0" w:color="auto"/>
                    <w:left w:val="single" w:sz="4" w:space="0" w:color="auto"/>
                    <w:bottom w:val="single" w:sz="4" w:space="0" w:color="auto"/>
                    <w:right w:val="single" w:sz="4" w:space="0" w:color="auto"/>
                  </w:tcBorders>
                  <w:vAlign w:val="center"/>
                  <w:hideMark/>
                </w:tcPr>
                <w:p w14:paraId="6F0C4917" w14:textId="77777777" w:rsidR="001007ED" w:rsidRPr="001E3F72" w:rsidRDefault="001007ED">
                  <w:pPr>
                    <w:adjustRightInd w:val="0"/>
                    <w:snapToGrid w:val="0"/>
                    <w:jc w:val="center"/>
                    <w:rPr>
                      <w:rFonts w:ascii="宋体" w:hAnsi="宋体"/>
                      <w:b/>
                      <w:sz w:val="18"/>
                      <w:szCs w:val="18"/>
                    </w:rPr>
                  </w:pPr>
                  <w:r w:rsidRPr="001E3F72">
                    <w:rPr>
                      <w:rFonts w:ascii="宋体" w:hAnsi="宋体" w:hint="eastAsia"/>
                      <w:b/>
                      <w:sz w:val="18"/>
                      <w:szCs w:val="18"/>
                    </w:rPr>
                    <w:t>排放</w:t>
                  </w:r>
                  <w:proofErr w:type="gramStart"/>
                  <w:r w:rsidRPr="001E3F72">
                    <w:rPr>
                      <w:rFonts w:ascii="宋体" w:hAnsi="宋体" w:hint="eastAsia"/>
                      <w:b/>
                      <w:sz w:val="18"/>
                      <w:szCs w:val="18"/>
                    </w:rPr>
                    <w:t>口类型</w:t>
                  </w:r>
                  <w:proofErr w:type="gramEnd"/>
                </w:p>
              </w:tc>
            </w:tr>
            <w:tr w:rsidR="00B35640" w:rsidRPr="00B35640" w14:paraId="5D625E60" w14:textId="77777777" w:rsidTr="0069757F">
              <w:trPr>
                <w:trHeight w:val="340"/>
                <w:jc w:val="center"/>
              </w:trPr>
              <w:tc>
                <w:tcPr>
                  <w:tcW w:w="305" w:type="pct"/>
                  <w:vMerge/>
                  <w:tcBorders>
                    <w:top w:val="single" w:sz="4" w:space="0" w:color="auto"/>
                    <w:left w:val="single" w:sz="4" w:space="0" w:color="auto"/>
                    <w:bottom w:val="single" w:sz="4" w:space="0" w:color="auto"/>
                    <w:right w:val="single" w:sz="4" w:space="0" w:color="auto"/>
                  </w:tcBorders>
                  <w:vAlign w:val="center"/>
                  <w:hideMark/>
                </w:tcPr>
                <w:p w14:paraId="1ABFF8A1" w14:textId="77777777" w:rsidR="001007ED" w:rsidRPr="00B35640" w:rsidRDefault="001007ED">
                  <w:pPr>
                    <w:widowControl/>
                    <w:jc w:val="left"/>
                    <w:rPr>
                      <w:rFonts w:ascii="宋体" w:hAnsi="宋体"/>
                      <w:b/>
                      <w:color w:val="FF0000"/>
                      <w:sz w:val="18"/>
                      <w:szCs w:val="18"/>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14:paraId="51B1FD46" w14:textId="77777777" w:rsidR="001007ED" w:rsidRPr="00B35640" w:rsidRDefault="001007ED">
                  <w:pPr>
                    <w:widowControl/>
                    <w:jc w:val="left"/>
                    <w:rPr>
                      <w:rFonts w:ascii="宋体" w:hAnsi="宋体"/>
                      <w:b/>
                      <w:color w:val="FF0000"/>
                      <w:sz w:val="18"/>
                      <w:szCs w:val="18"/>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344E3687" w14:textId="77777777" w:rsidR="001007ED" w:rsidRPr="00B35640" w:rsidRDefault="001007ED">
                  <w:pPr>
                    <w:widowControl/>
                    <w:jc w:val="left"/>
                    <w:rPr>
                      <w:rFonts w:ascii="宋体" w:hAnsi="宋体"/>
                      <w:b/>
                      <w:color w:val="FF0000"/>
                      <w:sz w:val="18"/>
                      <w:szCs w:val="18"/>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378EB98D" w14:textId="77777777" w:rsidR="001007ED" w:rsidRPr="00B35640" w:rsidRDefault="001007ED">
                  <w:pPr>
                    <w:widowControl/>
                    <w:jc w:val="left"/>
                    <w:rPr>
                      <w:rFonts w:ascii="宋体" w:hAnsi="宋体"/>
                      <w:b/>
                      <w:color w:val="FF0000"/>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79712E43" w14:textId="77777777" w:rsidR="001007ED" w:rsidRPr="00B35640" w:rsidRDefault="001007ED">
                  <w:pPr>
                    <w:widowControl/>
                    <w:jc w:val="left"/>
                    <w:rPr>
                      <w:rFonts w:ascii="宋体" w:hAnsi="宋体"/>
                      <w:b/>
                      <w:color w:val="FF0000"/>
                      <w:sz w:val="18"/>
                      <w:szCs w:val="18"/>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0608AA98"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污染治理设施编号</w:t>
                  </w:r>
                </w:p>
              </w:tc>
              <w:tc>
                <w:tcPr>
                  <w:tcW w:w="464" w:type="pct"/>
                  <w:tcBorders>
                    <w:top w:val="single" w:sz="4" w:space="0" w:color="auto"/>
                    <w:left w:val="single" w:sz="4" w:space="0" w:color="auto"/>
                    <w:bottom w:val="single" w:sz="4" w:space="0" w:color="auto"/>
                    <w:right w:val="single" w:sz="4" w:space="0" w:color="auto"/>
                  </w:tcBorders>
                  <w:vAlign w:val="center"/>
                  <w:hideMark/>
                </w:tcPr>
                <w:p w14:paraId="15852C37"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污染治理设施名称</w:t>
                  </w:r>
                </w:p>
              </w:tc>
              <w:tc>
                <w:tcPr>
                  <w:tcW w:w="464" w:type="pct"/>
                  <w:tcBorders>
                    <w:top w:val="single" w:sz="4" w:space="0" w:color="auto"/>
                    <w:left w:val="single" w:sz="4" w:space="0" w:color="auto"/>
                    <w:bottom w:val="single" w:sz="4" w:space="0" w:color="auto"/>
                    <w:right w:val="single" w:sz="4" w:space="0" w:color="auto"/>
                  </w:tcBorders>
                  <w:vAlign w:val="center"/>
                  <w:hideMark/>
                </w:tcPr>
                <w:p w14:paraId="30FDE6CA"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污染治理设施工艺</w:t>
                  </w: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178B9EB0" w14:textId="77777777" w:rsidR="001007ED" w:rsidRPr="00B35640" w:rsidRDefault="001007ED">
                  <w:pPr>
                    <w:widowControl/>
                    <w:jc w:val="left"/>
                    <w:rPr>
                      <w:rFonts w:ascii="宋体" w:hAnsi="宋体"/>
                      <w:b/>
                      <w:color w:val="FF0000"/>
                      <w:sz w:val="18"/>
                      <w:szCs w:val="18"/>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62538E77" w14:textId="77777777" w:rsidR="001007ED" w:rsidRPr="00B35640" w:rsidRDefault="001007ED">
                  <w:pPr>
                    <w:widowControl/>
                    <w:jc w:val="left"/>
                    <w:rPr>
                      <w:rFonts w:ascii="宋体" w:hAnsi="宋体"/>
                      <w:b/>
                      <w:color w:val="FF0000"/>
                      <w:sz w:val="18"/>
                      <w:szCs w:val="18"/>
                    </w:rPr>
                  </w:pPr>
                </w:p>
              </w:tc>
              <w:tc>
                <w:tcPr>
                  <w:tcW w:w="905" w:type="pct"/>
                  <w:vMerge/>
                  <w:tcBorders>
                    <w:top w:val="single" w:sz="4" w:space="0" w:color="auto"/>
                    <w:left w:val="single" w:sz="4" w:space="0" w:color="auto"/>
                    <w:bottom w:val="single" w:sz="4" w:space="0" w:color="auto"/>
                    <w:right w:val="single" w:sz="4" w:space="0" w:color="auto"/>
                  </w:tcBorders>
                  <w:vAlign w:val="center"/>
                  <w:hideMark/>
                </w:tcPr>
                <w:p w14:paraId="3A8D64D7" w14:textId="77777777" w:rsidR="001007ED" w:rsidRPr="00B35640" w:rsidRDefault="001007ED">
                  <w:pPr>
                    <w:widowControl/>
                    <w:jc w:val="left"/>
                    <w:rPr>
                      <w:rFonts w:ascii="宋体" w:hAnsi="宋体"/>
                      <w:b/>
                      <w:color w:val="FF0000"/>
                      <w:sz w:val="18"/>
                      <w:szCs w:val="18"/>
                    </w:rPr>
                  </w:pPr>
                </w:p>
              </w:tc>
            </w:tr>
            <w:tr w:rsidR="00B35640" w:rsidRPr="00B35640" w14:paraId="16675F28" w14:textId="77777777" w:rsidTr="0069757F">
              <w:trPr>
                <w:trHeight w:val="340"/>
                <w:jc w:val="center"/>
              </w:trPr>
              <w:tc>
                <w:tcPr>
                  <w:tcW w:w="305" w:type="pct"/>
                  <w:tcBorders>
                    <w:top w:val="single" w:sz="4" w:space="0" w:color="auto"/>
                    <w:left w:val="single" w:sz="4" w:space="0" w:color="auto"/>
                    <w:bottom w:val="single" w:sz="4" w:space="0" w:color="auto"/>
                    <w:right w:val="single" w:sz="4" w:space="0" w:color="auto"/>
                  </w:tcBorders>
                  <w:vAlign w:val="center"/>
                  <w:hideMark/>
                </w:tcPr>
                <w:p w14:paraId="21CB73A6"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1</w:t>
                  </w:r>
                </w:p>
              </w:tc>
              <w:tc>
                <w:tcPr>
                  <w:tcW w:w="401" w:type="pct"/>
                  <w:tcBorders>
                    <w:top w:val="single" w:sz="4" w:space="0" w:color="auto"/>
                    <w:left w:val="single" w:sz="4" w:space="0" w:color="auto"/>
                    <w:bottom w:val="single" w:sz="4" w:space="0" w:color="auto"/>
                    <w:right w:val="single" w:sz="4" w:space="0" w:color="auto"/>
                  </w:tcBorders>
                  <w:vAlign w:val="center"/>
                  <w:hideMark/>
                </w:tcPr>
                <w:p w14:paraId="15207AED"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生活污水</w:t>
                  </w:r>
                </w:p>
              </w:tc>
              <w:tc>
                <w:tcPr>
                  <w:tcW w:w="421" w:type="pct"/>
                  <w:tcBorders>
                    <w:top w:val="single" w:sz="4" w:space="0" w:color="auto"/>
                    <w:left w:val="single" w:sz="4" w:space="0" w:color="auto"/>
                    <w:bottom w:val="single" w:sz="4" w:space="0" w:color="auto"/>
                    <w:right w:val="single" w:sz="4" w:space="0" w:color="auto"/>
                  </w:tcBorders>
                  <w:vAlign w:val="center"/>
                  <w:hideMark/>
                </w:tcPr>
                <w:p w14:paraId="1A18A4DA" w14:textId="77777777" w:rsidR="001007ED" w:rsidRPr="00D20750" w:rsidRDefault="001007ED">
                  <w:pPr>
                    <w:adjustRightInd w:val="0"/>
                    <w:snapToGrid w:val="0"/>
                    <w:jc w:val="center"/>
                    <w:textAlignment w:val="baseline"/>
                    <w:rPr>
                      <w:rFonts w:ascii="宋体" w:hAnsi="宋体"/>
                      <w:kern w:val="0"/>
                      <w:sz w:val="18"/>
                      <w:szCs w:val="18"/>
                    </w:rPr>
                  </w:pPr>
                  <w:r w:rsidRPr="00D20750">
                    <w:rPr>
                      <w:rFonts w:ascii="宋体" w:hAnsi="宋体" w:hint="eastAsia"/>
                      <w:kern w:val="0"/>
                      <w:sz w:val="18"/>
                      <w:szCs w:val="18"/>
                    </w:rPr>
                    <w:t>PH</w:t>
                  </w:r>
                </w:p>
                <w:p w14:paraId="3E78EF00" w14:textId="77777777" w:rsidR="001007ED" w:rsidRPr="00D20750" w:rsidRDefault="001007ED">
                  <w:pPr>
                    <w:adjustRightInd w:val="0"/>
                    <w:snapToGrid w:val="0"/>
                    <w:jc w:val="center"/>
                    <w:textAlignment w:val="baseline"/>
                    <w:rPr>
                      <w:rFonts w:ascii="宋体" w:hAnsi="宋体"/>
                      <w:kern w:val="0"/>
                      <w:sz w:val="18"/>
                      <w:szCs w:val="18"/>
                    </w:rPr>
                  </w:pPr>
                  <w:r w:rsidRPr="00D20750">
                    <w:rPr>
                      <w:rFonts w:ascii="宋体" w:hAnsi="宋体" w:hint="eastAsia"/>
                      <w:kern w:val="0"/>
                      <w:sz w:val="18"/>
                      <w:szCs w:val="18"/>
                    </w:rPr>
                    <w:t>COD</w:t>
                  </w:r>
                </w:p>
                <w:p w14:paraId="4075A87E" w14:textId="77777777" w:rsidR="001007ED" w:rsidRPr="00D20750" w:rsidRDefault="001007ED">
                  <w:pPr>
                    <w:adjustRightInd w:val="0"/>
                    <w:snapToGrid w:val="0"/>
                    <w:jc w:val="center"/>
                    <w:textAlignment w:val="baseline"/>
                    <w:rPr>
                      <w:rFonts w:ascii="宋体" w:hAnsi="宋体"/>
                      <w:kern w:val="0"/>
                      <w:sz w:val="18"/>
                      <w:szCs w:val="18"/>
                    </w:rPr>
                  </w:pPr>
                  <w:r w:rsidRPr="00D20750">
                    <w:rPr>
                      <w:rFonts w:ascii="宋体" w:hAnsi="宋体" w:hint="eastAsia"/>
                      <w:kern w:val="0"/>
                      <w:sz w:val="18"/>
                      <w:szCs w:val="18"/>
                    </w:rPr>
                    <w:t>SS</w:t>
                  </w:r>
                </w:p>
                <w:p w14:paraId="7CCDCD46" w14:textId="77777777" w:rsidR="001007ED" w:rsidRPr="00D20750" w:rsidRDefault="001007ED">
                  <w:pPr>
                    <w:adjustRightInd w:val="0"/>
                    <w:snapToGrid w:val="0"/>
                    <w:jc w:val="center"/>
                    <w:textAlignment w:val="baseline"/>
                    <w:rPr>
                      <w:rFonts w:ascii="宋体" w:hAnsi="宋体"/>
                      <w:kern w:val="0"/>
                      <w:sz w:val="18"/>
                      <w:szCs w:val="18"/>
                    </w:rPr>
                  </w:pPr>
                  <w:r w:rsidRPr="00D20750">
                    <w:rPr>
                      <w:rFonts w:ascii="宋体" w:hAnsi="宋体" w:hint="eastAsia"/>
                      <w:kern w:val="0"/>
                      <w:sz w:val="18"/>
                      <w:szCs w:val="18"/>
                    </w:rPr>
                    <w:t>氨氮</w:t>
                  </w:r>
                </w:p>
                <w:p w14:paraId="7E48FF05" w14:textId="77777777" w:rsidR="001007ED" w:rsidRPr="00D20750" w:rsidRDefault="001007ED">
                  <w:pPr>
                    <w:adjustRightInd w:val="0"/>
                    <w:snapToGrid w:val="0"/>
                    <w:jc w:val="center"/>
                    <w:textAlignment w:val="baseline"/>
                    <w:rPr>
                      <w:rFonts w:ascii="宋体" w:hAnsi="宋体"/>
                      <w:kern w:val="0"/>
                      <w:sz w:val="18"/>
                      <w:szCs w:val="18"/>
                    </w:rPr>
                  </w:pPr>
                  <w:r w:rsidRPr="00D20750">
                    <w:rPr>
                      <w:rFonts w:ascii="宋体" w:hAnsi="宋体" w:hint="eastAsia"/>
                      <w:kern w:val="0"/>
                      <w:sz w:val="18"/>
                      <w:szCs w:val="18"/>
                    </w:rPr>
                    <w:t>总氮</w:t>
                  </w:r>
                </w:p>
                <w:p w14:paraId="516C681D" w14:textId="77777777" w:rsidR="001007ED" w:rsidRPr="00D20750" w:rsidRDefault="001007ED">
                  <w:pPr>
                    <w:adjustRightInd w:val="0"/>
                    <w:snapToGrid w:val="0"/>
                    <w:jc w:val="center"/>
                    <w:textAlignment w:val="baseline"/>
                    <w:rPr>
                      <w:rFonts w:ascii="宋体" w:hAnsi="宋体"/>
                      <w:kern w:val="0"/>
                      <w:sz w:val="18"/>
                      <w:szCs w:val="18"/>
                    </w:rPr>
                  </w:pPr>
                  <w:r w:rsidRPr="00D20750">
                    <w:rPr>
                      <w:rFonts w:ascii="宋体" w:hAnsi="宋体" w:hint="eastAsia"/>
                      <w:kern w:val="0"/>
                      <w:sz w:val="18"/>
                      <w:szCs w:val="18"/>
                    </w:rPr>
                    <w:t>总磷</w:t>
                  </w:r>
                </w:p>
              </w:tc>
              <w:tc>
                <w:tcPr>
                  <w:tcW w:w="372" w:type="pct"/>
                  <w:tcBorders>
                    <w:top w:val="single" w:sz="4" w:space="0" w:color="auto"/>
                    <w:left w:val="single" w:sz="4" w:space="0" w:color="auto"/>
                    <w:bottom w:val="single" w:sz="4" w:space="0" w:color="auto"/>
                    <w:right w:val="single" w:sz="4" w:space="0" w:color="auto"/>
                  </w:tcBorders>
                  <w:vAlign w:val="center"/>
                  <w:hideMark/>
                </w:tcPr>
                <w:p w14:paraId="46E2FFC5" w14:textId="53133246" w:rsidR="001007ED" w:rsidRPr="00D20750" w:rsidRDefault="00B24BF1">
                  <w:pPr>
                    <w:adjustRightInd w:val="0"/>
                    <w:snapToGrid w:val="0"/>
                    <w:jc w:val="center"/>
                    <w:rPr>
                      <w:rFonts w:ascii="宋体" w:hAnsi="宋体"/>
                      <w:sz w:val="18"/>
                      <w:szCs w:val="18"/>
                    </w:rPr>
                  </w:pPr>
                  <w:r w:rsidRPr="00D20750">
                    <w:rPr>
                      <w:rFonts w:ascii="宋体" w:hAnsi="宋体" w:hint="eastAsia"/>
                      <w:sz w:val="18"/>
                      <w:szCs w:val="18"/>
                    </w:rPr>
                    <w:t>双凤污水处理厂</w:t>
                  </w:r>
                </w:p>
              </w:tc>
              <w:tc>
                <w:tcPr>
                  <w:tcW w:w="371" w:type="pct"/>
                  <w:tcBorders>
                    <w:top w:val="single" w:sz="4" w:space="0" w:color="auto"/>
                    <w:left w:val="single" w:sz="4" w:space="0" w:color="auto"/>
                    <w:bottom w:val="single" w:sz="4" w:space="0" w:color="auto"/>
                    <w:right w:val="single" w:sz="4" w:space="0" w:color="auto"/>
                  </w:tcBorders>
                  <w:vAlign w:val="center"/>
                  <w:hideMark/>
                </w:tcPr>
                <w:p w14:paraId="0D7AFD3D"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napToGrid w:val="0"/>
                      <w:kern w:val="0"/>
                      <w:sz w:val="18"/>
                      <w:szCs w:val="18"/>
                    </w:rPr>
                    <w:t>间断排放，排放期间流量不稳定</w:t>
                  </w:r>
                </w:p>
              </w:tc>
              <w:tc>
                <w:tcPr>
                  <w:tcW w:w="464" w:type="pct"/>
                  <w:tcBorders>
                    <w:top w:val="single" w:sz="4" w:space="0" w:color="auto"/>
                    <w:left w:val="single" w:sz="4" w:space="0" w:color="auto"/>
                    <w:bottom w:val="single" w:sz="4" w:space="0" w:color="auto"/>
                    <w:right w:val="single" w:sz="4" w:space="0" w:color="auto"/>
                  </w:tcBorders>
                  <w:vAlign w:val="center"/>
                  <w:hideMark/>
                </w:tcPr>
                <w:p w14:paraId="4251CA60" w14:textId="77777777" w:rsidR="001007ED" w:rsidRPr="00D20750" w:rsidRDefault="001007ED">
                  <w:pPr>
                    <w:adjustRightInd w:val="0"/>
                    <w:snapToGrid w:val="0"/>
                    <w:jc w:val="center"/>
                    <w:rPr>
                      <w:rFonts w:ascii="宋体" w:hAnsi="宋体"/>
                      <w:snapToGrid w:val="0"/>
                      <w:kern w:val="0"/>
                      <w:sz w:val="18"/>
                      <w:szCs w:val="18"/>
                    </w:rPr>
                  </w:pPr>
                  <w:r w:rsidRPr="00D20750">
                    <w:rPr>
                      <w:rFonts w:ascii="宋体" w:hAnsi="宋体"/>
                      <w:snapToGrid w:val="0"/>
                      <w:kern w:val="0"/>
                      <w:sz w:val="18"/>
                      <w:szCs w:val="18"/>
                    </w:rPr>
                    <w:t>TW001</w:t>
                  </w:r>
                </w:p>
              </w:tc>
              <w:tc>
                <w:tcPr>
                  <w:tcW w:w="464" w:type="pct"/>
                  <w:tcBorders>
                    <w:top w:val="single" w:sz="4" w:space="0" w:color="auto"/>
                    <w:left w:val="single" w:sz="4" w:space="0" w:color="auto"/>
                    <w:bottom w:val="single" w:sz="4" w:space="0" w:color="auto"/>
                    <w:right w:val="single" w:sz="4" w:space="0" w:color="auto"/>
                  </w:tcBorders>
                  <w:vAlign w:val="center"/>
                  <w:hideMark/>
                </w:tcPr>
                <w:p w14:paraId="56CDAE13" w14:textId="77777777" w:rsidR="001007ED" w:rsidRPr="00D20750" w:rsidRDefault="001007ED">
                  <w:pPr>
                    <w:adjustRightInd w:val="0"/>
                    <w:snapToGrid w:val="0"/>
                    <w:jc w:val="center"/>
                    <w:rPr>
                      <w:rFonts w:ascii="宋体" w:hAnsi="宋体"/>
                      <w:snapToGrid w:val="0"/>
                      <w:kern w:val="0"/>
                      <w:sz w:val="18"/>
                      <w:szCs w:val="18"/>
                    </w:rPr>
                  </w:pPr>
                  <w:r w:rsidRPr="00D20750">
                    <w:rPr>
                      <w:rFonts w:ascii="宋体" w:hAnsi="宋体" w:hint="eastAsia"/>
                      <w:snapToGrid w:val="0"/>
                      <w:kern w:val="0"/>
                      <w:sz w:val="18"/>
                      <w:szCs w:val="18"/>
                    </w:rPr>
                    <w:t>化粪池</w:t>
                  </w:r>
                </w:p>
              </w:tc>
              <w:tc>
                <w:tcPr>
                  <w:tcW w:w="464" w:type="pct"/>
                  <w:tcBorders>
                    <w:top w:val="single" w:sz="4" w:space="0" w:color="auto"/>
                    <w:left w:val="single" w:sz="4" w:space="0" w:color="auto"/>
                    <w:bottom w:val="single" w:sz="4" w:space="0" w:color="auto"/>
                    <w:right w:val="single" w:sz="4" w:space="0" w:color="auto"/>
                  </w:tcBorders>
                  <w:vAlign w:val="center"/>
                  <w:hideMark/>
                </w:tcPr>
                <w:p w14:paraId="2B9BE9A4"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175F1125" w14:textId="77777777" w:rsidR="001007ED" w:rsidRPr="00D20750" w:rsidRDefault="001007ED">
                  <w:pPr>
                    <w:adjustRightInd w:val="0"/>
                    <w:snapToGrid w:val="0"/>
                    <w:jc w:val="center"/>
                    <w:rPr>
                      <w:rFonts w:ascii="宋体" w:hAnsi="宋体"/>
                      <w:sz w:val="18"/>
                      <w:szCs w:val="18"/>
                    </w:rPr>
                  </w:pPr>
                  <w:r w:rsidRPr="00D20750">
                    <w:rPr>
                      <w:rFonts w:ascii="宋体" w:hAnsi="宋体"/>
                      <w:snapToGrid w:val="0"/>
                      <w:kern w:val="0"/>
                      <w:sz w:val="18"/>
                      <w:szCs w:val="18"/>
                    </w:rPr>
                    <w:t>DW001</w:t>
                  </w:r>
                </w:p>
              </w:tc>
              <w:tc>
                <w:tcPr>
                  <w:tcW w:w="462" w:type="pct"/>
                  <w:tcBorders>
                    <w:top w:val="single" w:sz="4" w:space="0" w:color="auto"/>
                    <w:left w:val="single" w:sz="4" w:space="0" w:color="auto"/>
                    <w:bottom w:val="single" w:sz="4" w:space="0" w:color="auto"/>
                    <w:right w:val="single" w:sz="4" w:space="0" w:color="auto"/>
                  </w:tcBorders>
                  <w:vAlign w:val="center"/>
                  <w:hideMark/>
                </w:tcPr>
                <w:p w14:paraId="352186BE" w14:textId="77777777" w:rsidR="001007ED" w:rsidRPr="00D20750" w:rsidRDefault="001007ED">
                  <w:pPr>
                    <w:adjustRightInd w:val="0"/>
                    <w:snapToGrid w:val="0"/>
                    <w:jc w:val="center"/>
                    <w:rPr>
                      <w:rFonts w:ascii="宋体" w:hAnsi="宋体"/>
                      <w:snapToGrid w:val="0"/>
                      <w:kern w:val="0"/>
                      <w:sz w:val="18"/>
                      <w:szCs w:val="18"/>
                    </w:rPr>
                  </w:pPr>
                  <w:r w:rsidRPr="00D20750">
                    <w:rPr>
                      <w:rFonts w:ascii="宋体" w:hAnsi="宋体"/>
                      <w:snapToGrid w:val="0"/>
                      <w:kern w:val="0"/>
                      <w:sz w:val="18"/>
                      <w:szCs w:val="18"/>
                    </w:rPr>
                    <w:t>√</w:t>
                  </w:r>
                  <w:r w:rsidRPr="00D20750">
                    <w:rPr>
                      <w:rFonts w:ascii="宋体" w:hAnsi="宋体" w:hint="eastAsia"/>
                      <w:snapToGrid w:val="0"/>
                      <w:kern w:val="0"/>
                      <w:sz w:val="18"/>
                      <w:szCs w:val="18"/>
                    </w:rPr>
                    <w:t>是</w:t>
                  </w:r>
                </w:p>
                <w:p w14:paraId="623AF9BE" w14:textId="77777777" w:rsidR="001007ED" w:rsidRPr="00D20750" w:rsidRDefault="001007ED">
                  <w:pPr>
                    <w:adjustRightInd w:val="0"/>
                    <w:snapToGrid w:val="0"/>
                    <w:jc w:val="center"/>
                    <w:rPr>
                      <w:rFonts w:ascii="宋体" w:hAnsi="宋体"/>
                      <w:snapToGrid w:val="0"/>
                      <w:kern w:val="0"/>
                      <w:sz w:val="18"/>
                      <w:szCs w:val="18"/>
                    </w:rPr>
                  </w:pPr>
                  <w:r w:rsidRPr="00D20750">
                    <w:rPr>
                      <w:rFonts w:ascii="宋体" w:hAnsi="宋体"/>
                      <w:snapToGrid w:val="0"/>
                      <w:kern w:val="0"/>
                      <w:sz w:val="18"/>
                      <w:szCs w:val="18"/>
                    </w:rPr>
                    <w:t>□</w:t>
                  </w:r>
                  <w:r w:rsidRPr="00D20750">
                    <w:rPr>
                      <w:rFonts w:ascii="宋体" w:hAnsi="宋体" w:hint="eastAsia"/>
                      <w:snapToGrid w:val="0"/>
                      <w:kern w:val="0"/>
                      <w:sz w:val="18"/>
                      <w:szCs w:val="18"/>
                    </w:rPr>
                    <w:t>否</w:t>
                  </w:r>
                </w:p>
              </w:tc>
              <w:tc>
                <w:tcPr>
                  <w:tcW w:w="905" w:type="pct"/>
                  <w:tcBorders>
                    <w:top w:val="single" w:sz="4" w:space="0" w:color="auto"/>
                    <w:left w:val="single" w:sz="4" w:space="0" w:color="auto"/>
                    <w:bottom w:val="single" w:sz="4" w:space="0" w:color="auto"/>
                    <w:right w:val="single" w:sz="4" w:space="0" w:color="auto"/>
                  </w:tcBorders>
                  <w:vAlign w:val="center"/>
                  <w:hideMark/>
                </w:tcPr>
                <w:p w14:paraId="0B8BDC3F" w14:textId="77777777" w:rsidR="001007ED" w:rsidRPr="00D20750" w:rsidRDefault="001007ED" w:rsidP="0069757F">
                  <w:pPr>
                    <w:adjustRightInd w:val="0"/>
                    <w:snapToGrid w:val="0"/>
                    <w:jc w:val="left"/>
                    <w:rPr>
                      <w:rFonts w:ascii="宋体" w:hAnsi="宋体"/>
                      <w:snapToGrid w:val="0"/>
                      <w:kern w:val="0"/>
                      <w:sz w:val="18"/>
                      <w:szCs w:val="18"/>
                    </w:rPr>
                  </w:pPr>
                  <w:r w:rsidRPr="00D20750">
                    <w:rPr>
                      <w:rFonts w:ascii="宋体" w:hAnsi="宋体"/>
                      <w:snapToGrid w:val="0"/>
                      <w:kern w:val="0"/>
                      <w:sz w:val="18"/>
                      <w:szCs w:val="18"/>
                    </w:rPr>
                    <w:t>√</w:t>
                  </w:r>
                  <w:r w:rsidRPr="00D20750">
                    <w:rPr>
                      <w:rFonts w:ascii="宋体" w:hAnsi="宋体" w:hint="eastAsia"/>
                      <w:snapToGrid w:val="0"/>
                      <w:kern w:val="0"/>
                      <w:sz w:val="18"/>
                      <w:szCs w:val="18"/>
                    </w:rPr>
                    <w:t>企业总排</w:t>
                  </w:r>
                </w:p>
                <w:p w14:paraId="0F8D17C9" w14:textId="77777777" w:rsidR="001007ED" w:rsidRPr="00D20750" w:rsidRDefault="001007ED" w:rsidP="0069757F">
                  <w:pPr>
                    <w:adjustRightInd w:val="0"/>
                    <w:snapToGrid w:val="0"/>
                    <w:jc w:val="left"/>
                    <w:rPr>
                      <w:rFonts w:ascii="宋体" w:hAnsi="宋体"/>
                      <w:snapToGrid w:val="0"/>
                      <w:kern w:val="0"/>
                      <w:sz w:val="18"/>
                      <w:szCs w:val="18"/>
                    </w:rPr>
                  </w:pPr>
                  <w:r w:rsidRPr="00D20750">
                    <w:rPr>
                      <w:rFonts w:ascii="宋体" w:hAnsi="宋体"/>
                      <w:snapToGrid w:val="0"/>
                      <w:kern w:val="0"/>
                      <w:sz w:val="18"/>
                      <w:szCs w:val="18"/>
                    </w:rPr>
                    <w:t>□</w:t>
                  </w:r>
                  <w:r w:rsidRPr="00D20750">
                    <w:rPr>
                      <w:rFonts w:ascii="宋体" w:hAnsi="宋体" w:hint="eastAsia"/>
                      <w:snapToGrid w:val="0"/>
                      <w:kern w:val="0"/>
                      <w:sz w:val="18"/>
                      <w:szCs w:val="18"/>
                    </w:rPr>
                    <w:t>雨水排放</w:t>
                  </w:r>
                </w:p>
                <w:p w14:paraId="32D624A8" w14:textId="77777777" w:rsidR="001007ED" w:rsidRPr="00D20750" w:rsidRDefault="001007ED" w:rsidP="0069757F">
                  <w:pPr>
                    <w:adjustRightInd w:val="0"/>
                    <w:snapToGrid w:val="0"/>
                    <w:jc w:val="left"/>
                    <w:rPr>
                      <w:rFonts w:ascii="宋体" w:hAnsi="宋体"/>
                      <w:snapToGrid w:val="0"/>
                      <w:kern w:val="0"/>
                      <w:sz w:val="18"/>
                      <w:szCs w:val="18"/>
                    </w:rPr>
                  </w:pPr>
                  <w:r w:rsidRPr="00D20750">
                    <w:rPr>
                      <w:rFonts w:ascii="宋体" w:hAnsi="宋体"/>
                      <w:snapToGrid w:val="0"/>
                      <w:kern w:val="0"/>
                      <w:sz w:val="18"/>
                      <w:szCs w:val="18"/>
                    </w:rPr>
                    <w:t>□</w:t>
                  </w:r>
                  <w:r w:rsidRPr="00D20750">
                    <w:rPr>
                      <w:rFonts w:ascii="宋体" w:hAnsi="宋体" w:hint="eastAsia"/>
                      <w:snapToGrid w:val="0"/>
                      <w:kern w:val="0"/>
                      <w:sz w:val="18"/>
                      <w:szCs w:val="18"/>
                    </w:rPr>
                    <w:t>清净下水排放</w:t>
                  </w:r>
                </w:p>
                <w:p w14:paraId="5C490211" w14:textId="77777777" w:rsidR="001007ED" w:rsidRPr="00D20750" w:rsidRDefault="001007ED" w:rsidP="0069757F">
                  <w:pPr>
                    <w:adjustRightInd w:val="0"/>
                    <w:snapToGrid w:val="0"/>
                    <w:jc w:val="left"/>
                    <w:rPr>
                      <w:rFonts w:ascii="宋体" w:hAnsi="宋体"/>
                      <w:snapToGrid w:val="0"/>
                      <w:kern w:val="0"/>
                      <w:sz w:val="18"/>
                      <w:szCs w:val="18"/>
                    </w:rPr>
                  </w:pPr>
                  <w:r w:rsidRPr="00D20750">
                    <w:rPr>
                      <w:rFonts w:ascii="宋体" w:hAnsi="宋体"/>
                      <w:snapToGrid w:val="0"/>
                      <w:kern w:val="0"/>
                      <w:sz w:val="18"/>
                      <w:szCs w:val="18"/>
                    </w:rPr>
                    <w:t>□</w:t>
                  </w:r>
                  <w:r w:rsidRPr="00D20750">
                    <w:rPr>
                      <w:rFonts w:ascii="宋体" w:hAnsi="宋体" w:hint="eastAsia"/>
                      <w:snapToGrid w:val="0"/>
                      <w:kern w:val="0"/>
                      <w:sz w:val="18"/>
                      <w:szCs w:val="18"/>
                    </w:rPr>
                    <w:t>温排水排放</w:t>
                  </w:r>
                </w:p>
                <w:p w14:paraId="77E1397D" w14:textId="77777777" w:rsidR="001007ED" w:rsidRPr="00D20750" w:rsidRDefault="001007ED" w:rsidP="0069757F">
                  <w:pPr>
                    <w:adjustRightInd w:val="0"/>
                    <w:snapToGrid w:val="0"/>
                    <w:jc w:val="left"/>
                    <w:rPr>
                      <w:rFonts w:ascii="宋体" w:hAnsi="宋体"/>
                      <w:snapToGrid w:val="0"/>
                      <w:kern w:val="0"/>
                      <w:sz w:val="18"/>
                      <w:szCs w:val="18"/>
                    </w:rPr>
                  </w:pPr>
                  <w:r w:rsidRPr="00D20750">
                    <w:rPr>
                      <w:rFonts w:ascii="宋体" w:hAnsi="宋体"/>
                      <w:snapToGrid w:val="0"/>
                      <w:kern w:val="0"/>
                      <w:sz w:val="18"/>
                      <w:szCs w:val="18"/>
                    </w:rPr>
                    <w:t>□</w:t>
                  </w:r>
                  <w:r w:rsidRPr="00D20750">
                    <w:rPr>
                      <w:rFonts w:ascii="宋体" w:hAnsi="宋体" w:hint="eastAsia"/>
                      <w:snapToGrid w:val="0"/>
                      <w:kern w:val="0"/>
                      <w:sz w:val="18"/>
                      <w:szCs w:val="18"/>
                    </w:rPr>
                    <w:t>车间或车间处理设施排放口</w:t>
                  </w:r>
                </w:p>
              </w:tc>
            </w:tr>
          </w:tbl>
          <w:p w14:paraId="0342405D" w14:textId="7CF6C766" w:rsidR="001007ED" w:rsidRPr="00D20750" w:rsidRDefault="001007ED" w:rsidP="0069757F">
            <w:pPr>
              <w:adjustRightInd w:val="0"/>
              <w:snapToGrid w:val="0"/>
              <w:spacing w:line="360" w:lineRule="auto"/>
              <w:ind w:firstLineChars="200" w:firstLine="420"/>
              <w:jc w:val="left"/>
              <w:rPr>
                <w:rFonts w:ascii="宋体" w:hAnsi="宋体" w:cs="宋体"/>
                <w:kern w:val="0"/>
                <w:szCs w:val="21"/>
              </w:rPr>
            </w:pPr>
            <w:r w:rsidRPr="00D20750">
              <w:rPr>
                <w:rFonts w:ascii="宋体" w:hAnsi="宋体" w:cs="宋体" w:hint="eastAsia"/>
                <w:kern w:val="0"/>
                <w:szCs w:val="21"/>
              </w:rPr>
              <w:t>废水间接排放口基本情况见表4-</w:t>
            </w:r>
            <w:r w:rsidR="00B24BF1" w:rsidRPr="00D20750">
              <w:rPr>
                <w:rFonts w:ascii="宋体" w:hAnsi="宋体" w:cs="宋体"/>
                <w:kern w:val="0"/>
                <w:szCs w:val="21"/>
              </w:rPr>
              <w:t>10</w:t>
            </w:r>
            <w:r w:rsidRPr="00D20750">
              <w:rPr>
                <w:rFonts w:ascii="宋体" w:hAnsi="宋体" w:hint="eastAsia"/>
                <w:snapToGrid w:val="0"/>
                <w:kern w:val="0"/>
                <w:szCs w:val="21"/>
              </w:rPr>
              <w:t>。</w:t>
            </w:r>
          </w:p>
          <w:p w14:paraId="1FABEB35" w14:textId="7378E251" w:rsidR="001007ED" w:rsidRPr="00D20750" w:rsidRDefault="001007ED" w:rsidP="0069757F">
            <w:pPr>
              <w:adjustRightInd w:val="0"/>
              <w:snapToGrid w:val="0"/>
              <w:spacing w:line="360" w:lineRule="auto"/>
              <w:jc w:val="center"/>
              <w:rPr>
                <w:rFonts w:ascii="宋体" w:hAnsi="宋体" w:cs="宋体"/>
                <w:b/>
                <w:kern w:val="0"/>
                <w:szCs w:val="21"/>
              </w:rPr>
            </w:pPr>
            <w:r w:rsidRPr="00D20750">
              <w:rPr>
                <w:rFonts w:ascii="宋体" w:hAnsi="宋体" w:cs="宋体" w:hint="eastAsia"/>
                <w:b/>
                <w:kern w:val="0"/>
                <w:szCs w:val="21"/>
              </w:rPr>
              <w:t>表4-1</w:t>
            </w:r>
            <w:r w:rsidR="00B24BF1" w:rsidRPr="00D20750">
              <w:rPr>
                <w:rFonts w:ascii="宋体" w:hAnsi="宋体" w:cs="宋体"/>
                <w:b/>
                <w:kern w:val="0"/>
                <w:szCs w:val="21"/>
              </w:rPr>
              <w:t xml:space="preserve">0 </w:t>
            </w:r>
            <w:r w:rsidRPr="00D20750">
              <w:rPr>
                <w:rFonts w:ascii="宋体" w:hAnsi="宋体" w:cs="宋体" w:hint="eastAsia"/>
                <w:b/>
                <w:kern w:val="0"/>
                <w:szCs w:val="21"/>
              </w:rPr>
              <w:t xml:space="preserve"> 废水间接排放口基本情况表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619"/>
              <w:gridCol w:w="836"/>
              <w:gridCol w:w="757"/>
              <w:gridCol w:w="749"/>
              <w:gridCol w:w="673"/>
              <w:gridCol w:w="700"/>
              <w:gridCol w:w="619"/>
              <w:gridCol w:w="586"/>
              <w:gridCol w:w="714"/>
              <w:gridCol w:w="1032"/>
            </w:tblGrid>
            <w:tr w:rsidR="00B35640" w:rsidRPr="00D20750" w14:paraId="35386E61" w14:textId="77777777" w:rsidTr="0069757F">
              <w:trPr>
                <w:trHeight w:val="340"/>
                <w:jc w:val="center"/>
              </w:trPr>
              <w:tc>
                <w:tcPr>
                  <w:tcW w:w="235" w:type="pct"/>
                  <w:vMerge w:val="restart"/>
                  <w:tcBorders>
                    <w:top w:val="single" w:sz="4" w:space="0" w:color="auto"/>
                    <w:left w:val="single" w:sz="4" w:space="0" w:color="auto"/>
                    <w:bottom w:val="single" w:sz="4" w:space="0" w:color="auto"/>
                    <w:right w:val="single" w:sz="4" w:space="0" w:color="auto"/>
                  </w:tcBorders>
                  <w:vAlign w:val="center"/>
                  <w:hideMark/>
                </w:tcPr>
                <w:p w14:paraId="216B054F"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序号</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21B762E5"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排放口编号</w:t>
                  </w:r>
                </w:p>
              </w:tc>
              <w:tc>
                <w:tcPr>
                  <w:tcW w:w="1042" w:type="pct"/>
                  <w:gridSpan w:val="2"/>
                  <w:tcBorders>
                    <w:top w:val="single" w:sz="4" w:space="0" w:color="auto"/>
                    <w:left w:val="single" w:sz="4" w:space="0" w:color="auto"/>
                    <w:bottom w:val="single" w:sz="4" w:space="0" w:color="auto"/>
                    <w:right w:val="single" w:sz="4" w:space="0" w:color="auto"/>
                  </w:tcBorders>
                  <w:vAlign w:val="center"/>
                  <w:hideMark/>
                </w:tcPr>
                <w:p w14:paraId="1359B1B4"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排放口地理位置</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7302F6F1"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废水排放量（万t/a）</w:t>
                  </w: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53C8705D"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排放去向</w:t>
                  </w:r>
                </w:p>
              </w:tc>
              <w:tc>
                <w:tcPr>
                  <w:tcW w:w="458" w:type="pct"/>
                  <w:vMerge w:val="restart"/>
                  <w:tcBorders>
                    <w:top w:val="single" w:sz="4" w:space="0" w:color="auto"/>
                    <w:left w:val="single" w:sz="4" w:space="0" w:color="auto"/>
                    <w:bottom w:val="single" w:sz="4" w:space="0" w:color="auto"/>
                    <w:right w:val="single" w:sz="4" w:space="0" w:color="auto"/>
                  </w:tcBorders>
                  <w:vAlign w:val="center"/>
                  <w:hideMark/>
                </w:tcPr>
                <w:p w14:paraId="4B8B8084"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排放规律</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41CE34E6"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间歇排放时段</w:t>
                  </w:r>
                </w:p>
              </w:tc>
              <w:tc>
                <w:tcPr>
                  <w:tcW w:w="1525" w:type="pct"/>
                  <w:gridSpan w:val="3"/>
                  <w:tcBorders>
                    <w:top w:val="single" w:sz="4" w:space="0" w:color="auto"/>
                    <w:left w:val="single" w:sz="4" w:space="0" w:color="auto"/>
                    <w:bottom w:val="single" w:sz="4" w:space="0" w:color="auto"/>
                    <w:right w:val="single" w:sz="4" w:space="0" w:color="auto"/>
                  </w:tcBorders>
                  <w:vAlign w:val="center"/>
                  <w:hideMark/>
                </w:tcPr>
                <w:p w14:paraId="1ED03971"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受纳污水处理</w:t>
                  </w:r>
                  <w:proofErr w:type="gramStart"/>
                  <w:r w:rsidRPr="00D20750">
                    <w:rPr>
                      <w:rFonts w:ascii="宋体" w:hAnsi="宋体" w:hint="eastAsia"/>
                      <w:b/>
                      <w:sz w:val="18"/>
                      <w:szCs w:val="18"/>
                    </w:rPr>
                    <w:t>厂信息</w:t>
                  </w:r>
                  <w:proofErr w:type="gramEnd"/>
                </w:p>
              </w:tc>
            </w:tr>
            <w:tr w:rsidR="00B35640" w:rsidRPr="00D20750" w14:paraId="27C3B744" w14:textId="77777777" w:rsidTr="0069757F">
              <w:trPr>
                <w:trHeight w:val="340"/>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50EF6045" w14:textId="77777777" w:rsidR="001007ED" w:rsidRPr="00D20750" w:rsidRDefault="001007ED">
                  <w:pPr>
                    <w:widowControl/>
                    <w:jc w:val="left"/>
                    <w:rPr>
                      <w:rFonts w:ascii="宋体" w:hAnsi="宋体"/>
                      <w:b/>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0A4D1987" w14:textId="77777777" w:rsidR="001007ED" w:rsidRPr="00D20750" w:rsidRDefault="001007ED">
                  <w:pPr>
                    <w:widowControl/>
                    <w:jc w:val="left"/>
                    <w:rPr>
                      <w:rFonts w:ascii="宋体" w:hAnsi="宋体"/>
                      <w:b/>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AD8F715"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经度</w:t>
                  </w:r>
                </w:p>
              </w:tc>
              <w:tc>
                <w:tcPr>
                  <w:tcW w:w="495" w:type="pct"/>
                  <w:tcBorders>
                    <w:top w:val="single" w:sz="4" w:space="0" w:color="auto"/>
                    <w:left w:val="single" w:sz="4" w:space="0" w:color="auto"/>
                    <w:bottom w:val="single" w:sz="4" w:space="0" w:color="auto"/>
                    <w:right w:val="single" w:sz="4" w:space="0" w:color="auto"/>
                  </w:tcBorders>
                  <w:vAlign w:val="center"/>
                  <w:hideMark/>
                </w:tcPr>
                <w:p w14:paraId="008BAC76"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纬度</w:t>
                  </w: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963D774" w14:textId="77777777" w:rsidR="001007ED" w:rsidRPr="00D20750" w:rsidRDefault="001007ED">
                  <w:pPr>
                    <w:widowControl/>
                    <w:jc w:val="left"/>
                    <w:rPr>
                      <w:rFonts w:ascii="宋体" w:hAnsi="宋体"/>
                      <w:b/>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564D338A" w14:textId="77777777" w:rsidR="001007ED" w:rsidRPr="00D20750" w:rsidRDefault="001007ED">
                  <w:pPr>
                    <w:widowControl/>
                    <w:jc w:val="left"/>
                    <w:rPr>
                      <w:rFonts w:ascii="宋体" w:hAnsi="宋体"/>
                      <w:b/>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6ABF1587" w14:textId="77777777" w:rsidR="001007ED" w:rsidRPr="00D20750" w:rsidRDefault="001007ED">
                  <w:pPr>
                    <w:widowControl/>
                    <w:jc w:val="left"/>
                    <w:rPr>
                      <w:rFonts w:ascii="宋体" w:hAnsi="宋体"/>
                      <w:b/>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FA9BCDA" w14:textId="77777777" w:rsidR="001007ED" w:rsidRPr="00D20750" w:rsidRDefault="001007ED">
                  <w:pPr>
                    <w:widowControl/>
                    <w:jc w:val="left"/>
                    <w:rPr>
                      <w:rFonts w:ascii="宋体" w:hAnsi="宋体"/>
                      <w:b/>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DBEC4BE"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名称</w:t>
                  </w:r>
                </w:p>
              </w:tc>
              <w:tc>
                <w:tcPr>
                  <w:tcW w:w="467" w:type="pct"/>
                  <w:tcBorders>
                    <w:top w:val="single" w:sz="4" w:space="0" w:color="auto"/>
                    <w:left w:val="single" w:sz="4" w:space="0" w:color="auto"/>
                    <w:bottom w:val="single" w:sz="4" w:space="0" w:color="auto"/>
                    <w:right w:val="single" w:sz="4" w:space="0" w:color="auto"/>
                  </w:tcBorders>
                  <w:vAlign w:val="center"/>
                  <w:hideMark/>
                </w:tcPr>
                <w:p w14:paraId="4A8EAD27"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污染物种类</w:t>
                  </w:r>
                </w:p>
              </w:tc>
              <w:tc>
                <w:tcPr>
                  <w:tcW w:w="675" w:type="pct"/>
                  <w:tcBorders>
                    <w:top w:val="single" w:sz="4" w:space="0" w:color="auto"/>
                    <w:left w:val="single" w:sz="4" w:space="0" w:color="auto"/>
                    <w:bottom w:val="single" w:sz="4" w:space="0" w:color="auto"/>
                    <w:right w:val="single" w:sz="4" w:space="0" w:color="auto"/>
                  </w:tcBorders>
                  <w:vAlign w:val="center"/>
                  <w:hideMark/>
                </w:tcPr>
                <w:p w14:paraId="5E957C05" w14:textId="77777777" w:rsidR="001007ED" w:rsidRPr="00D20750" w:rsidRDefault="001007ED">
                  <w:pPr>
                    <w:adjustRightInd w:val="0"/>
                    <w:snapToGrid w:val="0"/>
                    <w:jc w:val="center"/>
                    <w:rPr>
                      <w:rFonts w:ascii="宋体" w:hAnsi="宋体"/>
                      <w:b/>
                      <w:sz w:val="18"/>
                      <w:szCs w:val="18"/>
                    </w:rPr>
                  </w:pPr>
                  <w:r w:rsidRPr="00D20750">
                    <w:rPr>
                      <w:rFonts w:ascii="宋体" w:hAnsi="宋体" w:hint="eastAsia"/>
                      <w:b/>
                      <w:sz w:val="18"/>
                      <w:szCs w:val="18"/>
                    </w:rPr>
                    <w:t>国家或地方污染物排放标准浓度限值（mg/L）</w:t>
                  </w:r>
                </w:p>
              </w:tc>
            </w:tr>
            <w:tr w:rsidR="00B35640" w:rsidRPr="00D20750" w14:paraId="2FBB3505" w14:textId="77777777" w:rsidTr="0069757F">
              <w:trPr>
                <w:trHeight w:val="340"/>
                <w:jc w:val="center"/>
              </w:trPr>
              <w:tc>
                <w:tcPr>
                  <w:tcW w:w="235" w:type="pct"/>
                  <w:vMerge w:val="restart"/>
                  <w:tcBorders>
                    <w:top w:val="single" w:sz="4" w:space="0" w:color="auto"/>
                    <w:left w:val="single" w:sz="4" w:space="0" w:color="auto"/>
                    <w:bottom w:val="single" w:sz="4" w:space="0" w:color="auto"/>
                    <w:right w:val="single" w:sz="4" w:space="0" w:color="auto"/>
                  </w:tcBorders>
                  <w:vAlign w:val="center"/>
                  <w:hideMark/>
                </w:tcPr>
                <w:p w14:paraId="1A5A7150"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1</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1AB9DA17"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DW1</w:t>
                  </w:r>
                </w:p>
              </w:tc>
              <w:tc>
                <w:tcPr>
                  <w:tcW w:w="547" w:type="pct"/>
                  <w:vMerge w:val="restart"/>
                  <w:tcBorders>
                    <w:top w:val="single" w:sz="4" w:space="0" w:color="auto"/>
                    <w:left w:val="single" w:sz="4" w:space="0" w:color="auto"/>
                    <w:bottom w:val="single" w:sz="4" w:space="0" w:color="auto"/>
                    <w:right w:val="single" w:sz="4" w:space="0" w:color="auto"/>
                  </w:tcBorders>
                  <w:vAlign w:val="center"/>
                  <w:hideMark/>
                </w:tcPr>
                <w:p w14:paraId="66F05788" w14:textId="7792E777" w:rsidR="001007ED" w:rsidRPr="00D20750" w:rsidRDefault="0069757F">
                  <w:pPr>
                    <w:adjustRightInd w:val="0"/>
                    <w:snapToGrid w:val="0"/>
                    <w:jc w:val="center"/>
                    <w:rPr>
                      <w:rFonts w:ascii="宋体" w:hAnsi="宋体"/>
                      <w:sz w:val="18"/>
                      <w:szCs w:val="18"/>
                    </w:rPr>
                  </w:pPr>
                  <w:r w:rsidRPr="00D20750">
                    <w:rPr>
                      <w:rFonts w:ascii="宋体" w:hAnsi="宋体"/>
                      <w:sz w:val="18"/>
                      <w:szCs w:val="18"/>
                    </w:rPr>
                    <w:t>120.5960</w:t>
                  </w:r>
                </w:p>
              </w:tc>
              <w:tc>
                <w:tcPr>
                  <w:tcW w:w="495" w:type="pct"/>
                  <w:vMerge w:val="restart"/>
                  <w:tcBorders>
                    <w:top w:val="single" w:sz="4" w:space="0" w:color="auto"/>
                    <w:left w:val="single" w:sz="4" w:space="0" w:color="auto"/>
                    <w:bottom w:val="single" w:sz="4" w:space="0" w:color="auto"/>
                    <w:right w:val="single" w:sz="4" w:space="0" w:color="auto"/>
                  </w:tcBorders>
                  <w:vAlign w:val="center"/>
                  <w:hideMark/>
                </w:tcPr>
                <w:p w14:paraId="2D5AD892" w14:textId="1625289F" w:rsidR="001007ED" w:rsidRPr="00D20750" w:rsidRDefault="0069757F">
                  <w:pPr>
                    <w:adjustRightInd w:val="0"/>
                    <w:snapToGrid w:val="0"/>
                    <w:jc w:val="center"/>
                    <w:rPr>
                      <w:rFonts w:ascii="宋体" w:hAnsi="宋体"/>
                      <w:sz w:val="18"/>
                      <w:szCs w:val="18"/>
                    </w:rPr>
                  </w:pPr>
                  <w:r w:rsidRPr="00D20750">
                    <w:rPr>
                      <w:rFonts w:ascii="宋体" w:hAnsi="宋体"/>
                      <w:sz w:val="18"/>
                      <w:szCs w:val="18"/>
                    </w:rPr>
                    <w:t>32.5315</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11331C8D" w14:textId="3945D0F9" w:rsidR="001007ED" w:rsidRPr="00D20750" w:rsidRDefault="0069757F">
                  <w:pPr>
                    <w:adjustRightInd w:val="0"/>
                    <w:snapToGrid w:val="0"/>
                    <w:jc w:val="center"/>
                    <w:rPr>
                      <w:rFonts w:ascii="宋体" w:hAnsi="宋体"/>
                      <w:sz w:val="18"/>
                      <w:szCs w:val="18"/>
                    </w:rPr>
                  </w:pPr>
                  <w:r w:rsidRPr="00D20750">
                    <w:rPr>
                      <w:rFonts w:ascii="宋体" w:hAnsi="宋体"/>
                      <w:sz w:val="18"/>
                      <w:szCs w:val="18"/>
                    </w:rPr>
                    <w:t>0.012</w:t>
                  </w: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70DB19F2" w14:textId="71EB7EB9" w:rsidR="001007ED" w:rsidRPr="00D20750" w:rsidRDefault="00B24BF1">
                  <w:pPr>
                    <w:adjustRightInd w:val="0"/>
                    <w:snapToGrid w:val="0"/>
                    <w:jc w:val="center"/>
                    <w:rPr>
                      <w:rFonts w:ascii="宋体" w:hAnsi="宋体"/>
                      <w:sz w:val="18"/>
                      <w:szCs w:val="18"/>
                    </w:rPr>
                  </w:pPr>
                  <w:r w:rsidRPr="00D20750">
                    <w:rPr>
                      <w:rFonts w:ascii="宋体" w:hAnsi="宋体" w:hint="eastAsia"/>
                      <w:sz w:val="18"/>
                      <w:szCs w:val="18"/>
                    </w:rPr>
                    <w:t>双凤污水处理厂</w:t>
                  </w:r>
                </w:p>
              </w:tc>
              <w:tc>
                <w:tcPr>
                  <w:tcW w:w="458" w:type="pct"/>
                  <w:vMerge w:val="restart"/>
                  <w:tcBorders>
                    <w:top w:val="single" w:sz="4" w:space="0" w:color="auto"/>
                    <w:left w:val="single" w:sz="4" w:space="0" w:color="auto"/>
                    <w:bottom w:val="single" w:sz="4" w:space="0" w:color="auto"/>
                    <w:right w:val="single" w:sz="4" w:space="0" w:color="auto"/>
                  </w:tcBorders>
                  <w:vAlign w:val="center"/>
                  <w:hideMark/>
                </w:tcPr>
                <w:p w14:paraId="207F591E"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间断</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508AA5A5"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72018B4C" w14:textId="12269230" w:rsidR="001007ED" w:rsidRPr="00D20750" w:rsidRDefault="00B24BF1">
                  <w:pPr>
                    <w:adjustRightInd w:val="0"/>
                    <w:snapToGrid w:val="0"/>
                    <w:jc w:val="center"/>
                    <w:rPr>
                      <w:rFonts w:ascii="宋体" w:hAnsi="宋体"/>
                      <w:sz w:val="18"/>
                      <w:szCs w:val="18"/>
                    </w:rPr>
                  </w:pPr>
                  <w:r w:rsidRPr="00D20750">
                    <w:rPr>
                      <w:rFonts w:ascii="宋体" w:hAnsi="宋体" w:hint="eastAsia"/>
                      <w:sz w:val="18"/>
                      <w:szCs w:val="18"/>
                    </w:rPr>
                    <w:t>双凤污水处理厂</w:t>
                  </w:r>
                </w:p>
              </w:tc>
              <w:tc>
                <w:tcPr>
                  <w:tcW w:w="467" w:type="pct"/>
                  <w:tcBorders>
                    <w:top w:val="single" w:sz="4" w:space="0" w:color="auto"/>
                    <w:left w:val="single" w:sz="4" w:space="0" w:color="auto"/>
                    <w:bottom w:val="single" w:sz="4" w:space="0" w:color="auto"/>
                    <w:right w:val="single" w:sz="4" w:space="0" w:color="auto"/>
                  </w:tcBorders>
                  <w:vAlign w:val="center"/>
                  <w:hideMark/>
                </w:tcPr>
                <w:p w14:paraId="4049D314"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pH</w:t>
                  </w:r>
                </w:p>
              </w:tc>
              <w:tc>
                <w:tcPr>
                  <w:tcW w:w="675" w:type="pct"/>
                  <w:tcBorders>
                    <w:top w:val="single" w:sz="4" w:space="0" w:color="auto"/>
                    <w:left w:val="single" w:sz="4" w:space="0" w:color="auto"/>
                    <w:bottom w:val="single" w:sz="4" w:space="0" w:color="auto"/>
                    <w:right w:val="single" w:sz="4" w:space="0" w:color="auto"/>
                  </w:tcBorders>
                  <w:vAlign w:val="center"/>
                  <w:hideMark/>
                </w:tcPr>
                <w:p w14:paraId="6B337277"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6-9（无量纲）</w:t>
                  </w:r>
                </w:p>
              </w:tc>
            </w:tr>
            <w:tr w:rsidR="00B35640" w:rsidRPr="00D20750" w14:paraId="4EF96EC2" w14:textId="77777777" w:rsidTr="0069757F">
              <w:trPr>
                <w:trHeight w:val="340"/>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3BEDC8F9"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2C43CF3A" w14:textId="77777777" w:rsidR="001007ED" w:rsidRPr="00D20750"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4071A495" w14:textId="77777777" w:rsidR="001007ED" w:rsidRPr="00D20750"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62C3D107" w14:textId="77777777" w:rsidR="001007ED" w:rsidRPr="00D20750"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D36DEC6" w14:textId="77777777" w:rsidR="001007ED" w:rsidRPr="00D20750"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0D0D149F" w14:textId="77777777" w:rsidR="001007ED" w:rsidRPr="00D20750"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49DCBE33"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4798B56" w14:textId="77777777" w:rsidR="001007ED" w:rsidRPr="00D20750"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35E32FCB" w14:textId="77777777" w:rsidR="001007ED" w:rsidRPr="00D20750"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7AD5882"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COD</w:t>
                  </w:r>
                </w:p>
              </w:tc>
              <w:tc>
                <w:tcPr>
                  <w:tcW w:w="675" w:type="pct"/>
                  <w:tcBorders>
                    <w:top w:val="single" w:sz="4" w:space="0" w:color="auto"/>
                    <w:left w:val="single" w:sz="4" w:space="0" w:color="auto"/>
                    <w:bottom w:val="single" w:sz="4" w:space="0" w:color="auto"/>
                    <w:right w:val="single" w:sz="4" w:space="0" w:color="auto"/>
                  </w:tcBorders>
                  <w:vAlign w:val="center"/>
                  <w:hideMark/>
                </w:tcPr>
                <w:p w14:paraId="0029644C" w14:textId="77777777" w:rsidR="001007ED" w:rsidRPr="00D20750" w:rsidRDefault="001007ED">
                  <w:pPr>
                    <w:widowControl/>
                    <w:adjustRightInd w:val="0"/>
                    <w:snapToGrid w:val="0"/>
                    <w:jc w:val="center"/>
                    <w:textAlignment w:val="baseline"/>
                    <w:rPr>
                      <w:rFonts w:ascii="宋体" w:hAnsi="宋体"/>
                      <w:spacing w:val="4"/>
                      <w:kern w:val="0"/>
                      <w:sz w:val="18"/>
                      <w:szCs w:val="18"/>
                    </w:rPr>
                  </w:pPr>
                  <w:r w:rsidRPr="00D20750">
                    <w:rPr>
                      <w:rFonts w:ascii="宋体" w:hAnsi="宋体" w:hint="eastAsia"/>
                      <w:spacing w:val="4"/>
                      <w:kern w:val="0"/>
                      <w:sz w:val="18"/>
                      <w:szCs w:val="18"/>
                    </w:rPr>
                    <w:t>50</w:t>
                  </w:r>
                </w:p>
              </w:tc>
            </w:tr>
            <w:tr w:rsidR="00B35640" w:rsidRPr="00D20750" w14:paraId="27732AA1" w14:textId="77777777" w:rsidTr="0069757F">
              <w:trPr>
                <w:trHeight w:val="340"/>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521AD654"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6A9D322C" w14:textId="77777777" w:rsidR="001007ED" w:rsidRPr="00D20750"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2B9AC423" w14:textId="77777777" w:rsidR="001007ED" w:rsidRPr="00D20750"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6B6339BF" w14:textId="77777777" w:rsidR="001007ED" w:rsidRPr="00D20750"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8AB35B8" w14:textId="77777777" w:rsidR="001007ED" w:rsidRPr="00D20750"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3B38ABE3" w14:textId="77777777" w:rsidR="001007ED" w:rsidRPr="00D20750"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0826E75B"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78630E6" w14:textId="77777777" w:rsidR="001007ED" w:rsidRPr="00D20750"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520ED327" w14:textId="77777777" w:rsidR="001007ED" w:rsidRPr="00D20750"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DC752B7"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SS</w:t>
                  </w:r>
                </w:p>
              </w:tc>
              <w:tc>
                <w:tcPr>
                  <w:tcW w:w="675" w:type="pct"/>
                  <w:tcBorders>
                    <w:top w:val="single" w:sz="4" w:space="0" w:color="auto"/>
                    <w:left w:val="single" w:sz="4" w:space="0" w:color="auto"/>
                    <w:bottom w:val="single" w:sz="4" w:space="0" w:color="auto"/>
                    <w:right w:val="single" w:sz="4" w:space="0" w:color="auto"/>
                  </w:tcBorders>
                  <w:vAlign w:val="center"/>
                  <w:hideMark/>
                </w:tcPr>
                <w:p w14:paraId="02BCFE44" w14:textId="77777777" w:rsidR="001007ED" w:rsidRPr="00D20750" w:rsidRDefault="001007ED">
                  <w:pPr>
                    <w:widowControl/>
                    <w:adjustRightInd w:val="0"/>
                    <w:snapToGrid w:val="0"/>
                    <w:jc w:val="center"/>
                    <w:textAlignment w:val="baseline"/>
                    <w:rPr>
                      <w:rFonts w:ascii="宋体" w:hAnsi="宋体"/>
                      <w:spacing w:val="4"/>
                      <w:kern w:val="0"/>
                      <w:sz w:val="18"/>
                      <w:szCs w:val="18"/>
                    </w:rPr>
                  </w:pPr>
                  <w:r w:rsidRPr="00D20750">
                    <w:rPr>
                      <w:rFonts w:ascii="宋体" w:hAnsi="宋体" w:hint="eastAsia"/>
                      <w:spacing w:val="4"/>
                      <w:kern w:val="0"/>
                      <w:sz w:val="18"/>
                      <w:szCs w:val="18"/>
                    </w:rPr>
                    <w:t>10</w:t>
                  </w:r>
                </w:p>
              </w:tc>
            </w:tr>
            <w:tr w:rsidR="00B35640" w:rsidRPr="00D20750" w14:paraId="7F0DDE91" w14:textId="77777777" w:rsidTr="0069757F">
              <w:trPr>
                <w:trHeight w:val="340"/>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0837379D"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495D3356" w14:textId="77777777" w:rsidR="001007ED" w:rsidRPr="00D20750"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17875804" w14:textId="77777777" w:rsidR="001007ED" w:rsidRPr="00D20750"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3E4848E7" w14:textId="77777777" w:rsidR="001007ED" w:rsidRPr="00D20750"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6218947" w14:textId="77777777" w:rsidR="001007ED" w:rsidRPr="00D20750"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7F9C4DF1" w14:textId="77777777" w:rsidR="001007ED" w:rsidRPr="00D20750"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2A671F26"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122AD60" w14:textId="77777777" w:rsidR="001007ED" w:rsidRPr="00D20750"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3A621B09" w14:textId="77777777" w:rsidR="001007ED" w:rsidRPr="00D20750"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0B3F5F8"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NH</w:t>
                  </w:r>
                  <w:r w:rsidRPr="00D20750">
                    <w:rPr>
                      <w:rFonts w:ascii="宋体" w:hAnsi="宋体" w:hint="eastAsia"/>
                      <w:sz w:val="18"/>
                      <w:szCs w:val="18"/>
                      <w:vertAlign w:val="subscript"/>
                    </w:rPr>
                    <w:t>3</w:t>
                  </w:r>
                  <w:r w:rsidRPr="00D20750">
                    <w:rPr>
                      <w:rFonts w:ascii="宋体" w:hAnsi="宋体" w:hint="eastAsia"/>
                      <w:sz w:val="18"/>
                      <w:szCs w:val="18"/>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72F012CB" w14:textId="608A74B7" w:rsidR="001007ED" w:rsidRPr="00D20750" w:rsidRDefault="00D20750">
                  <w:pPr>
                    <w:widowControl/>
                    <w:adjustRightInd w:val="0"/>
                    <w:snapToGrid w:val="0"/>
                    <w:jc w:val="center"/>
                    <w:textAlignment w:val="baseline"/>
                    <w:rPr>
                      <w:rFonts w:ascii="宋体" w:hAnsi="宋体"/>
                      <w:spacing w:val="4"/>
                      <w:kern w:val="0"/>
                      <w:sz w:val="18"/>
                      <w:szCs w:val="18"/>
                    </w:rPr>
                  </w:pPr>
                  <w:r w:rsidRPr="00D20750">
                    <w:rPr>
                      <w:rFonts w:ascii="宋体" w:hAnsi="宋体"/>
                      <w:sz w:val="18"/>
                      <w:szCs w:val="18"/>
                    </w:rPr>
                    <w:t>4（6）</w:t>
                  </w:r>
                </w:p>
              </w:tc>
            </w:tr>
            <w:tr w:rsidR="00B35640" w:rsidRPr="00D20750" w14:paraId="2CDEDF10" w14:textId="77777777" w:rsidTr="0069757F">
              <w:trPr>
                <w:trHeight w:val="340"/>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5220655F"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FDDE1BA" w14:textId="77777777" w:rsidR="001007ED" w:rsidRPr="00D20750"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3E296BD8" w14:textId="77777777" w:rsidR="001007ED" w:rsidRPr="00D20750"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561B1E0D" w14:textId="77777777" w:rsidR="001007ED" w:rsidRPr="00D20750"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695CB7BB" w14:textId="77777777" w:rsidR="001007ED" w:rsidRPr="00D20750"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25016710" w14:textId="77777777" w:rsidR="001007ED" w:rsidRPr="00D20750"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41DB9A64"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20BED668" w14:textId="77777777" w:rsidR="001007ED" w:rsidRPr="00D20750"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543412B8" w14:textId="77777777" w:rsidR="001007ED" w:rsidRPr="00D20750"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CBF0CDC"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TP</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5D42F6" w14:textId="77777777" w:rsidR="001007ED" w:rsidRPr="00D20750" w:rsidRDefault="001007ED">
                  <w:pPr>
                    <w:widowControl/>
                    <w:adjustRightInd w:val="0"/>
                    <w:snapToGrid w:val="0"/>
                    <w:jc w:val="center"/>
                    <w:textAlignment w:val="baseline"/>
                    <w:rPr>
                      <w:rFonts w:ascii="宋体" w:hAnsi="宋体"/>
                      <w:spacing w:val="4"/>
                      <w:kern w:val="0"/>
                      <w:sz w:val="18"/>
                      <w:szCs w:val="18"/>
                    </w:rPr>
                  </w:pPr>
                  <w:r w:rsidRPr="00D20750">
                    <w:rPr>
                      <w:rFonts w:ascii="宋体" w:hAnsi="宋体" w:hint="eastAsia"/>
                      <w:spacing w:val="4"/>
                      <w:kern w:val="0"/>
                      <w:sz w:val="18"/>
                      <w:szCs w:val="18"/>
                    </w:rPr>
                    <w:t>0.5</w:t>
                  </w:r>
                </w:p>
              </w:tc>
            </w:tr>
            <w:tr w:rsidR="00B35640" w:rsidRPr="00D20750" w14:paraId="661403D9" w14:textId="77777777" w:rsidTr="0069757F">
              <w:trPr>
                <w:trHeight w:val="340"/>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7D2040DA"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964D571" w14:textId="77777777" w:rsidR="001007ED" w:rsidRPr="00D20750"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0C5D3FC6" w14:textId="77777777" w:rsidR="001007ED" w:rsidRPr="00D20750"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70643BBC" w14:textId="77777777" w:rsidR="001007ED" w:rsidRPr="00D20750"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0548CF6" w14:textId="77777777" w:rsidR="001007ED" w:rsidRPr="00D20750"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56B0A856" w14:textId="77777777" w:rsidR="001007ED" w:rsidRPr="00D20750"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5236C574" w14:textId="77777777" w:rsidR="001007ED" w:rsidRPr="00D20750"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1A41E7A8" w14:textId="77777777" w:rsidR="001007ED" w:rsidRPr="00D20750"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6D60DCD0" w14:textId="77777777" w:rsidR="001007ED" w:rsidRPr="00D20750"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38040E06" w14:textId="77777777" w:rsidR="001007ED" w:rsidRPr="00D20750" w:rsidRDefault="001007ED">
                  <w:pPr>
                    <w:adjustRightInd w:val="0"/>
                    <w:snapToGrid w:val="0"/>
                    <w:jc w:val="center"/>
                    <w:rPr>
                      <w:rFonts w:ascii="宋体" w:hAnsi="宋体"/>
                      <w:sz w:val="18"/>
                      <w:szCs w:val="18"/>
                    </w:rPr>
                  </w:pPr>
                  <w:r w:rsidRPr="00D20750">
                    <w:rPr>
                      <w:rFonts w:ascii="宋体" w:hAnsi="宋体" w:hint="eastAsia"/>
                      <w:sz w:val="18"/>
                      <w:szCs w:val="18"/>
                    </w:rPr>
                    <w:t>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9ADCC4" w14:textId="0A14C3A8" w:rsidR="001007ED" w:rsidRPr="00D20750" w:rsidRDefault="00D20750">
                  <w:pPr>
                    <w:widowControl/>
                    <w:adjustRightInd w:val="0"/>
                    <w:snapToGrid w:val="0"/>
                    <w:jc w:val="center"/>
                    <w:textAlignment w:val="baseline"/>
                    <w:rPr>
                      <w:rFonts w:ascii="宋体" w:hAnsi="宋体"/>
                      <w:spacing w:val="4"/>
                      <w:kern w:val="0"/>
                      <w:sz w:val="18"/>
                      <w:szCs w:val="18"/>
                    </w:rPr>
                  </w:pPr>
                  <w:r w:rsidRPr="00D20750">
                    <w:rPr>
                      <w:rFonts w:ascii="宋体" w:hAnsi="宋体"/>
                      <w:sz w:val="18"/>
                      <w:szCs w:val="18"/>
                    </w:rPr>
                    <w:t>12（15）</w:t>
                  </w:r>
                </w:p>
              </w:tc>
            </w:tr>
          </w:tbl>
          <w:p w14:paraId="06549C7D" w14:textId="0126EB85" w:rsidR="00D20750" w:rsidRPr="00D20750" w:rsidRDefault="00D20750" w:rsidP="00D20750">
            <w:pPr>
              <w:pStyle w:val="ae"/>
              <w:spacing w:before="0" w:after="0" w:line="360" w:lineRule="auto"/>
              <w:ind w:right="0" w:firstLineChars="200" w:firstLine="300"/>
              <w:rPr>
                <w:rFonts w:ascii="宋体" w:eastAsia="宋体" w:hAnsi="宋体"/>
                <w:sz w:val="15"/>
                <w:szCs w:val="15"/>
              </w:rPr>
            </w:pPr>
            <w:r w:rsidRPr="000E4D2E">
              <w:rPr>
                <w:rFonts w:ascii="宋体" w:eastAsia="宋体" w:hAnsi="宋体"/>
                <w:bCs/>
                <w:sz w:val="15"/>
                <w:szCs w:val="15"/>
              </w:rPr>
              <w:t>注：括号外数值为水温＞12</w:t>
            </w:r>
            <w:r w:rsidRPr="000E4D2E">
              <w:rPr>
                <w:rFonts w:ascii="宋体" w:eastAsia="宋体" w:hAnsi="宋体" w:cs="宋体" w:hint="eastAsia"/>
                <w:bCs/>
                <w:sz w:val="15"/>
                <w:szCs w:val="15"/>
              </w:rPr>
              <w:t>℃</w:t>
            </w:r>
            <w:r w:rsidRPr="000E4D2E">
              <w:rPr>
                <w:rFonts w:ascii="宋体" w:eastAsia="宋体" w:hAnsi="宋体"/>
                <w:bCs/>
                <w:sz w:val="15"/>
                <w:szCs w:val="15"/>
              </w:rPr>
              <w:t>时的控制指标，括号内数值为水温≤12</w:t>
            </w:r>
            <w:r w:rsidRPr="000E4D2E">
              <w:rPr>
                <w:rFonts w:ascii="宋体" w:eastAsia="宋体" w:hAnsi="宋体" w:cs="宋体" w:hint="eastAsia"/>
                <w:bCs/>
                <w:sz w:val="15"/>
                <w:szCs w:val="15"/>
              </w:rPr>
              <w:t>℃</w:t>
            </w:r>
            <w:r w:rsidRPr="000E4D2E">
              <w:rPr>
                <w:rFonts w:ascii="宋体" w:eastAsia="宋体" w:hAnsi="宋体"/>
                <w:bCs/>
                <w:sz w:val="15"/>
                <w:szCs w:val="15"/>
              </w:rPr>
              <w:t>时的控制指标。</w:t>
            </w:r>
          </w:p>
          <w:p w14:paraId="296B109A" w14:textId="3AAC7D6D" w:rsidR="001007ED" w:rsidRPr="00A24809" w:rsidRDefault="001007ED">
            <w:pPr>
              <w:adjustRightInd w:val="0"/>
              <w:snapToGrid w:val="0"/>
              <w:spacing w:line="360" w:lineRule="auto"/>
              <w:ind w:firstLineChars="200" w:firstLine="420"/>
              <w:rPr>
                <w:rFonts w:ascii="宋体" w:hAnsi="宋体" w:cs="宋体"/>
                <w:kern w:val="0"/>
                <w:szCs w:val="21"/>
              </w:rPr>
            </w:pPr>
            <w:r w:rsidRPr="00A24809">
              <w:rPr>
                <w:rFonts w:ascii="宋体" w:hAnsi="宋体" w:cs="宋体" w:hint="eastAsia"/>
                <w:kern w:val="0"/>
                <w:szCs w:val="21"/>
              </w:rPr>
              <w:t>（3）水污染源监测计划</w:t>
            </w:r>
          </w:p>
          <w:p w14:paraId="0B68B984" w14:textId="222D21F9" w:rsidR="001007ED" w:rsidRPr="00A24809" w:rsidRDefault="0069757F">
            <w:pPr>
              <w:adjustRightInd w:val="0"/>
              <w:snapToGrid w:val="0"/>
              <w:spacing w:line="360" w:lineRule="auto"/>
              <w:ind w:firstLineChars="200" w:firstLine="420"/>
              <w:rPr>
                <w:rFonts w:ascii="宋体" w:hAnsi="宋体" w:cs="宋体"/>
                <w:kern w:val="0"/>
                <w:szCs w:val="21"/>
              </w:rPr>
            </w:pPr>
            <w:r w:rsidRPr="00A24809">
              <w:rPr>
                <w:rFonts w:ascii="宋体" w:hAnsi="宋体" w:hint="eastAsia"/>
                <w:snapToGrid w:val="0"/>
                <w:szCs w:val="28"/>
              </w:rPr>
              <w:t>本项目仅排放生活污水，</w:t>
            </w:r>
            <w:r w:rsidR="00CB4F2B" w:rsidRPr="00A24809">
              <w:rPr>
                <w:rFonts w:ascii="宋体" w:hAnsi="宋体" w:hint="eastAsia"/>
                <w:snapToGrid w:val="0"/>
                <w:szCs w:val="28"/>
              </w:rPr>
              <w:t>排入市政生活污水处理厂集中处理，根据</w:t>
            </w:r>
            <w:r w:rsidR="00E505F9" w:rsidRPr="00A24809">
              <w:rPr>
                <w:rFonts w:ascii="宋体" w:hAnsi="宋体" w:hint="eastAsia"/>
                <w:snapToGrid w:val="0"/>
                <w:szCs w:val="28"/>
              </w:rPr>
              <w:t>《排污许可证申请与核发技术规范 电子工业》（HJ</w:t>
            </w:r>
            <w:r w:rsidR="00E505F9" w:rsidRPr="00A24809">
              <w:rPr>
                <w:rFonts w:ascii="宋体" w:hAnsi="宋体"/>
                <w:snapToGrid w:val="0"/>
                <w:szCs w:val="28"/>
              </w:rPr>
              <w:t>1031-2019</w:t>
            </w:r>
            <w:r w:rsidR="00E505F9" w:rsidRPr="00A24809">
              <w:rPr>
                <w:rFonts w:ascii="宋体" w:hAnsi="宋体" w:hint="eastAsia"/>
                <w:snapToGrid w:val="0"/>
                <w:szCs w:val="28"/>
              </w:rPr>
              <w:t>）相关规定，本项目</w:t>
            </w:r>
            <w:r w:rsidRPr="00A24809">
              <w:rPr>
                <w:rFonts w:ascii="宋体" w:hAnsi="宋体" w:hint="eastAsia"/>
                <w:snapToGrid w:val="0"/>
                <w:szCs w:val="28"/>
              </w:rPr>
              <w:t>可不开展废水污染物环境监测</w:t>
            </w:r>
            <w:r w:rsidR="001007ED" w:rsidRPr="00A24809">
              <w:rPr>
                <w:rFonts w:ascii="宋体" w:hAnsi="宋体" w:hint="eastAsia"/>
                <w:snapToGrid w:val="0"/>
                <w:kern w:val="0"/>
                <w:szCs w:val="21"/>
              </w:rPr>
              <w:t>。</w:t>
            </w:r>
          </w:p>
          <w:p w14:paraId="1103A828" w14:textId="77777777" w:rsidR="001007ED" w:rsidRPr="00A24809" w:rsidRDefault="001007ED">
            <w:pPr>
              <w:adjustRightInd w:val="0"/>
              <w:snapToGrid w:val="0"/>
              <w:spacing w:line="360" w:lineRule="auto"/>
              <w:ind w:firstLineChars="200" w:firstLine="420"/>
              <w:rPr>
                <w:rFonts w:ascii="宋体" w:hAnsi="宋体"/>
                <w:snapToGrid w:val="0"/>
                <w:szCs w:val="28"/>
              </w:rPr>
            </w:pPr>
            <w:r w:rsidRPr="00A24809">
              <w:rPr>
                <w:rFonts w:ascii="宋体" w:hAnsi="宋体" w:hint="eastAsia"/>
                <w:snapToGrid w:val="0"/>
                <w:szCs w:val="28"/>
              </w:rPr>
              <w:t>（4）废水污染治理设施可行性分析</w:t>
            </w:r>
          </w:p>
          <w:p w14:paraId="5456BF7A" w14:textId="35976553" w:rsidR="001007ED" w:rsidRPr="00A24809" w:rsidRDefault="001007ED">
            <w:pPr>
              <w:adjustRightInd w:val="0"/>
              <w:snapToGrid w:val="0"/>
              <w:spacing w:line="360" w:lineRule="auto"/>
              <w:ind w:firstLineChars="200" w:firstLine="420"/>
              <w:rPr>
                <w:rFonts w:ascii="宋体" w:hAnsi="宋体"/>
                <w:snapToGrid w:val="0"/>
                <w:szCs w:val="28"/>
              </w:rPr>
            </w:pPr>
            <w:r w:rsidRPr="00A24809">
              <w:rPr>
                <w:rFonts w:ascii="宋体" w:hAnsi="宋体" w:hint="eastAsia"/>
                <w:snapToGrid w:val="0"/>
                <w:szCs w:val="28"/>
              </w:rPr>
              <w:t>本项目依托租赁方化粪池处理生活污水， 经处理后的生活污水水质能够满足</w:t>
            </w:r>
            <w:r w:rsidR="00A24809" w:rsidRPr="00A24809">
              <w:rPr>
                <w:rFonts w:ascii="宋体" w:hAnsi="宋体" w:hint="eastAsia"/>
                <w:snapToGrid w:val="0"/>
                <w:szCs w:val="28"/>
              </w:rPr>
              <w:t>双凤</w:t>
            </w:r>
            <w:r w:rsidR="0069757F" w:rsidRPr="00A24809">
              <w:rPr>
                <w:rFonts w:ascii="宋体" w:hAnsi="宋体" w:hint="eastAsia"/>
                <w:snapToGrid w:val="0"/>
                <w:szCs w:val="28"/>
              </w:rPr>
              <w:t>污水处理厂</w:t>
            </w:r>
            <w:r w:rsidRPr="00A24809">
              <w:rPr>
                <w:rFonts w:ascii="宋体" w:hAnsi="宋体" w:hint="eastAsia"/>
                <w:snapToGrid w:val="0"/>
                <w:szCs w:val="28"/>
              </w:rPr>
              <w:t>接管要求。</w:t>
            </w:r>
          </w:p>
          <w:p w14:paraId="1EFC86F6" w14:textId="77777777" w:rsidR="001007ED" w:rsidRPr="00DB192E" w:rsidRDefault="001007ED">
            <w:pPr>
              <w:adjustRightInd w:val="0"/>
              <w:snapToGrid w:val="0"/>
              <w:spacing w:line="360" w:lineRule="auto"/>
              <w:ind w:firstLineChars="200" w:firstLine="420"/>
              <w:rPr>
                <w:rFonts w:ascii="宋体" w:hAnsi="宋体" w:cs="宋体"/>
                <w:kern w:val="0"/>
                <w:szCs w:val="21"/>
              </w:rPr>
            </w:pPr>
            <w:r w:rsidRPr="00DB192E">
              <w:rPr>
                <w:rFonts w:ascii="宋体" w:hAnsi="宋体" w:cs="宋体" w:hint="eastAsia"/>
                <w:kern w:val="0"/>
                <w:szCs w:val="21"/>
              </w:rPr>
              <w:t>（5）依托污水处理厂可行性分析</w:t>
            </w:r>
          </w:p>
          <w:p w14:paraId="062BA65C" w14:textId="4CD9B98A" w:rsidR="001007ED" w:rsidRPr="00DB192E" w:rsidRDefault="00A24809" w:rsidP="0069757F">
            <w:pPr>
              <w:snapToGrid w:val="0"/>
              <w:spacing w:line="360" w:lineRule="auto"/>
              <w:ind w:firstLineChars="200" w:firstLine="420"/>
              <w:rPr>
                <w:rFonts w:ascii="宋体" w:hAnsi="宋体"/>
                <w:bCs/>
                <w:szCs w:val="21"/>
                <w:lang w:eastAsia="x-none"/>
              </w:rPr>
            </w:pPr>
            <w:r w:rsidRPr="00DB192E">
              <w:rPr>
                <w:rFonts w:ascii="宋体" w:hAnsi="宋体" w:hint="eastAsia"/>
                <w:bCs/>
                <w:szCs w:val="21"/>
                <w:lang w:val="x-none" w:eastAsia="x-none"/>
              </w:rPr>
              <w:t>双凤污水处理厂位于太仓市双凤镇凤桦路附近，原规划总建设规模1.5万m</w:t>
            </w:r>
            <w:r w:rsidRPr="00DB192E">
              <w:rPr>
                <w:rFonts w:ascii="宋体" w:hAnsi="宋体" w:hint="eastAsia"/>
                <w:bCs/>
                <w:szCs w:val="21"/>
                <w:vertAlign w:val="superscript"/>
                <w:lang w:val="x-none" w:eastAsia="x-none"/>
              </w:rPr>
              <w:t>3</w:t>
            </w:r>
            <w:r w:rsidRPr="00DB192E">
              <w:rPr>
                <w:rFonts w:ascii="宋体" w:hAnsi="宋体" w:hint="eastAsia"/>
                <w:bCs/>
                <w:szCs w:val="21"/>
                <w:lang w:val="x-none" w:eastAsia="x-none"/>
              </w:rPr>
              <w:t>/d，现状实际建设规模为0.5万m</w:t>
            </w:r>
            <w:r w:rsidRPr="00DB192E">
              <w:rPr>
                <w:rFonts w:ascii="宋体" w:hAnsi="宋体" w:hint="eastAsia"/>
                <w:bCs/>
                <w:szCs w:val="21"/>
                <w:vertAlign w:val="superscript"/>
                <w:lang w:val="x-none" w:eastAsia="x-none"/>
              </w:rPr>
              <w:t>3</w:t>
            </w:r>
            <w:r w:rsidRPr="00DB192E">
              <w:rPr>
                <w:rFonts w:ascii="宋体" w:hAnsi="宋体" w:hint="eastAsia"/>
                <w:bCs/>
                <w:szCs w:val="21"/>
                <w:lang w:val="x-none" w:eastAsia="x-none"/>
              </w:rPr>
              <w:t>/d，近年来太仓市的城镇规模不断扩大化率，</w:t>
            </w:r>
            <w:r w:rsidRPr="00DB192E">
              <w:rPr>
                <w:rFonts w:ascii="宋体" w:hAnsi="宋体" w:hint="eastAsia"/>
                <w:bCs/>
                <w:szCs w:val="21"/>
                <w:lang w:val="x-none" w:eastAsia="x-none"/>
              </w:rPr>
              <w:lastRenderedPageBreak/>
              <w:t>工业不断发展，区域污水量显著提高，为此，双凤污水处理厂拟对现有污水处理工艺进行提标改造，并同步扩大污水处理规模，扩建工程实施后，双凤污水处理厂能力将达到1.5万m</w:t>
            </w:r>
            <w:r w:rsidRPr="00DB192E">
              <w:rPr>
                <w:rFonts w:ascii="宋体" w:hAnsi="宋体" w:hint="eastAsia"/>
                <w:bCs/>
                <w:szCs w:val="21"/>
                <w:vertAlign w:val="superscript"/>
                <w:lang w:val="x-none" w:eastAsia="x-none"/>
              </w:rPr>
              <w:t>3</w:t>
            </w:r>
            <w:r w:rsidRPr="00DB192E">
              <w:rPr>
                <w:rFonts w:ascii="宋体" w:hAnsi="宋体" w:hint="eastAsia"/>
                <w:bCs/>
                <w:szCs w:val="21"/>
                <w:lang w:val="x-none" w:eastAsia="x-none"/>
              </w:rPr>
              <w:t>/d，出水水质以《城镇污水处理厂污染物排放标准》（征求意见稿）中的特别标准排放限值为目标从严设计，但尾水排放仍执行《太湖地区城镇污水处理厂污染物排放标准》（DB32/1072-2018）表2排放浓度限值及《城镇污水处理厂污染物排放标准》（GB18918-2002）表1一级A标准。双凤污水处理厂污水</w:t>
            </w:r>
            <w:r w:rsidR="001007ED" w:rsidRPr="00DB192E">
              <w:rPr>
                <w:rFonts w:ascii="宋体" w:hAnsi="宋体" w:hint="eastAsia"/>
                <w:bCs/>
                <w:szCs w:val="21"/>
              </w:rPr>
              <w:t>处理工艺见图4-4</w:t>
            </w:r>
            <w:r w:rsidR="001007ED" w:rsidRPr="00DB192E">
              <w:rPr>
                <w:rFonts w:ascii="宋体" w:hAnsi="宋体" w:hint="eastAsia"/>
                <w:bCs/>
                <w:szCs w:val="21"/>
                <w:lang w:val="x-none" w:eastAsia="x-none"/>
              </w:rPr>
              <w:t>。</w:t>
            </w:r>
          </w:p>
          <w:p w14:paraId="5399DD1B" w14:textId="6DCCD34C" w:rsidR="001007ED" w:rsidRPr="00B35640" w:rsidRDefault="00DB192E">
            <w:pPr>
              <w:spacing w:line="240" w:lineRule="atLeast"/>
              <w:jc w:val="center"/>
              <w:rPr>
                <w:rFonts w:ascii="宋体" w:hAnsi="宋体"/>
                <w:bCs/>
                <w:color w:val="FF0000"/>
                <w:szCs w:val="21"/>
                <w:lang w:val="x-none" w:eastAsia="x-none"/>
              </w:rPr>
            </w:pPr>
            <w:r w:rsidRPr="00DD55EE">
              <w:object w:dxaOrig="9570" w:dyaOrig="8086" w14:anchorId="11F48CDE">
                <v:shape id="_x0000_i1028" type="#_x0000_t75" style="width:316.5pt;height:267pt" o:ole="">
                  <v:imagedata r:id="rId14" o:title=""/>
                </v:shape>
                <o:OLEObject Type="Embed" ProgID="Visio.DrawingConvertable.15" ShapeID="_x0000_i1028" DrawAspect="Content" ObjectID="_1679212658" r:id="rId15"/>
              </w:object>
            </w:r>
          </w:p>
          <w:p w14:paraId="50C4374C" w14:textId="77777777" w:rsidR="001007ED" w:rsidRPr="00DB192E" w:rsidRDefault="001007ED">
            <w:pPr>
              <w:adjustRightInd w:val="0"/>
              <w:snapToGrid w:val="0"/>
              <w:spacing w:line="360" w:lineRule="auto"/>
              <w:jc w:val="center"/>
              <w:rPr>
                <w:rFonts w:ascii="宋体" w:hAnsi="宋体"/>
                <w:b/>
                <w:bCs/>
                <w:szCs w:val="21"/>
                <w:lang w:eastAsia="x-none"/>
              </w:rPr>
            </w:pPr>
            <w:bookmarkStart w:id="26" w:name="_Ref25850316"/>
            <w:r w:rsidRPr="00DB192E">
              <w:rPr>
                <w:rFonts w:ascii="宋体" w:hAnsi="宋体" w:hint="eastAsia"/>
                <w:b/>
                <w:szCs w:val="21"/>
                <w:lang w:val="x-none" w:eastAsia="x-none"/>
              </w:rPr>
              <w:t>图</w:t>
            </w:r>
            <w:bookmarkEnd w:id="26"/>
            <w:r w:rsidRPr="00DB192E">
              <w:rPr>
                <w:rFonts w:ascii="宋体" w:hAnsi="宋体" w:hint="eastAsia"/>
                <w:b/>
                <w:szCs w:val="21"/>
                <w:lang w:val="x-none" w:eastAsia="x-none"/>
              </w:rPr>
              <w:t>4-4</w:t>
            </w:r>
            <w:r w:rsidRPr="00DB192E">
              <w:rPr>
                <w:rFonts w:ascii="宋体" w:hAnsi="宋体" w:hint="eastAsia"/>
                <w:b/>
                <w:bCs/>
                <w:szCs w:val="21"/>
                <w:lang w:val="x-none" w:eastAsia="x-none"/>
              </w:rPr>
              <w:t>污水处理厂处理工艺流程图</w:t>
            </w:r>
          </w:p>
          <w:p w14:paraId="128A3B13" w14:textId="77777777" w:rsidR="001007ED" w:rsidRPr="00DB192E" w:rsidRDefault="001007ED">
            <w:pPr>
              <w:snapToGrid w:val="0"/>
              <w:spacing w:line="360" w:lineRule="auto"/>
              <w:ind w:firstLineChars="200" w:firstLine="420"/>
              <w:rPr>
                <w:rFonts w:ascii="宋体" w:hAnsi="宋体"/>
                <w:szCs w:val="21"/>
              </w:rPr>
            </w:pPr>
            <w:r w:rsidRPr="00DB192E">
              <w:rPr>
                <w:rFonts w:ascii="宋体" w:hAnsi="宋体" w:hint="eastAsia"/>
                <w:szCs w:val="21"/>
              </w:rPr>
              <w:t>a.水量接管可行</w:t>
            </w:r>
          </w:p>
          <w:p w14:paraId="5C0900EC" w14:textId="1FD5D505" w:rsidR="001007ED" w:rsidRPr="00DB192E" w:rsidRDefault="00DB192E">
            <w:pPr>
              <w:snapToGrid w:val="0"/>
              <w:spacing w:line="360" w:lineRule="auto"/>
              <w:ind w:firstLineChars="200" w:firstLine="420"/>
              <w:rPr>
                <w:rFonts w:ascii="宋体" w:hAnsi="宋体"/>
                <w:bCs/>
                <w:szCs w:val="21"/>
                <w:lang w:eastAsia="x-none"/>
              </w:rPr>
            </w:pPr>
            <w:r w:rsidRPr="00DB192E">
              <w:rPr>
                <w:rFonts w:ascii="宋体" w:hAnsi="宋体" w:hint="eastAsia"/>
                <w:bCs/>
                <w:szCs w:val="21"/>
                <w:lang w:val="x-none"/>
              </w:rPr>
              <w:t>双凤污水处理</w:t>
            </w:r>
            <w:proofErr w:type="gramStart"/>
            <w:r w:rsidRPr="00DB192E">
              <w:rPr>
                <w:rFonts w:ascii="宋体" w:hAnsi="宋体" w:hint="eastAsia"/>
                <w:bCs/>
                <w:szCs w:val="21"/>
                <w:lang w:val="x-none"/>
              </w:rPr>
              <w:t>厂规划</w:t>
            </w:r>
            <w:proofErr w:type="gramEnd"/>
            <w:r w:rsidRPr="00DB192E">
              <w:rPr>
                <w:rFonts w:ascii="宋体" w:hAnsi="宋体" w:hint="eastAsia"/>
                <w:bCs/>
                <w:szCs w:val="21"/>
                <w:lang w:val="x-none"/>
              </w:rPr>
              <w:t>建设规模为1.5万m</w:t>
            </w:r>
            <w:r w:rsidRPr="00DB192E">
              <w:rPr>
                <w:rFonts w:ascii="宋体" w:hAnsi="宋体" w:hint="eastAsia"/>
                <w:bCs/>
                <w:szCs w:val="21"/>
                <w:vertAlign w:val="superscript"/>
                <w:lang w:val="x-none"/>
              </w:rPr>
              <w:t>3</w:t>
            </w:r>
            <w:r w:rsidRPr="00DB192E">
              <w:rPr>
                <w:rFonts w:ascii="宋体" w:hAnsi="宋体" w:hint="eastAsia"/>
                <w:bCs/>
                <w:szCs w:val="21"/>
                <w:lang w:val="x-none"/>
              </w:rPr>
              <w:t>/d</w:t>
            </w:r>
            <w:r w:rsidR="001007ED" w:rsidRPr="00DB192E">
              <w:rPr>
                <w:rFonts w:ascii="宋体" w:hAnsi="宋体" w:hint="eastAsia"/>
                <w:bCs/>
                <w:szCs w:val="21"/>
                <w:lang w:val="x-none" w:eastAsia="x-none"/>
              </w:rPr>
              <w:t>，本项目生活污水废水排放量为</w:t>
            </w:r>
            <w:r w:rsidR="0069757F" w:rsidRPr="00DB192E">
              <w:rPr>
                <w:rFonts w:ascii="宋体" w:hAnsi="宋体"/>
                <w:bCs/>
                <w:szCs w:val="21"/>
              </w:rPr>
              <w:t>1</w:t>
            </w:r>
            <w:r w:rsidRPr="00DB192E">
              <w:rPr>
                <w:rFonts w:ascii="宋体" w:hAnsi="宋体"/>
                <w:bCs/>
                <w:szCs w:val="21"/>
              </w:rPr>
              <w:t>9</w:t>
            </w:r>
            <w:r w:rsidR="0069757F" w:rsidRPr="00DB192E">
              <w:rPr>
                <w:rFonts w:ascii="宋体" w:hAnsi="宋体"/>
                <w:bCs/>
                <w:szCs w:val="21"/>
              </w:rPr>
              <w:t>20</w:t>
            </w:r>
            <w:r w:rsidR="001007ED" w:rsidRPr="00DB192E">
              <w:rPr>
                <w:rFonts w:ascii="宋体" w:hAnsi="宋体" w:hint="eastAsia"/>
                <w:bCs/>
                <w:szCs w:val="21"/>
                <w:lang w:eastAsia="x-none"/>
              </w:rPr>
              <w:t>t/a</w:t>
            </w:r>
            <w:r w:rsidR="001007ED" w:rsidRPr="00DB192E">
              <w:rPr>
                <w:rFonts w:ascii="宋体" w:hAnsi="宋体" w:hint="eastAsia"/>
                <w:bCs/>
                <w:szCs w:val="21"/>
                <w:lang w:val="x-none" w:eastAsia="x-none"/>
              </w:rPr>
              <w:t>（</w:t>
            </w:r>
            <w:r w:rsidRPr="00DB192E">
              <w:rPr>
                <w:rFonts w:ascii="宋体" w:hAnsi="宋体"/>
                <w:bCs/>
                <w:szCs w:val="21"/>
              </w:rPr>
              <w:t>6</w:t>
            </w:r>
            <w:r w:rsidR="001007ED" w:rsidRPr="00DB192E">
              <w:rPr>
                <w:rFonts w:ascii="宋体" w:hAnsi="宋体" w:hint="eastAsia"/>
                <w:bCs/>
                <w:szCs w:val="21"/>
                <w:lang w:eastAsia="x-none"/>
              </w:rPr>
              <w:t>t/d</w:t>
            </w:r>
            <w:r w:rsidR="001007ED" w:rsidRPr="00DB192E">
              <w:rPr>
                <w:rFonts w:ascii="宋体" w:hAnsi="宋体" w:hint="eastAsia"/>
                <w:bCs/>
                <w:szCs w:val="21"/>
                <w:lang w:val="x-none" w:eastAsia="x-none"/>
              </w:rPr>
              <w:t>），</w:t>
            </w:r>
            <w:proofErr w:type="spellStart"/>
            <w:r w:rsidR="001007ED" w:rsidRPr="00DB192E">
              <w:rPr>
                <w:rFonts w:ascii="宋体" w:hAnsi="宋体" w:hint="eastAsia"/>
                <w:bCs/>
                <w:szCs w:val="21"/>
                <w:lang w:val="x-none" w:eastAsia="x-none"/>
              </w:rPr>
              <w:t>废水排放量占</w:t>
            </w:r>
            <w:r w:rsidR="001007ED" w:rsidRPr="00DB192E">
              <w:rPr>
                <w:rFonts w:ascii="宋体" w:hAnsi="宋体" w:hint="eastAsia"/>
                <w:bCs/>
                <w:szCs w:val="21"/>
              </w:rPr>
              <w:t>污水厂</w:t>
            </w:r>
            <w:r w:rsidR="001007ED" w:rsidRPr="00DB192E">
              <w:rPr>
                <w:rFonts w:ascii="宋体" w:hAnsi="宋体" w:hint="eastAsia"/>
                <w:bCs/>
                <w:szCs w:val="21"/>
                <w:lang w:val="x-none" w:eastAsia="x-none"/>
              </w:rPr>
              <w:t>处理量的比例较小，</w:t>
            </w:r>
            <w:r w:rsidRPr="00DB192E">
              <w:rPr>
                <w:rFonts w:ascii="宋体" w:hAnsi="宋体" w:hint="eastAsia"/>
                <w:bCs/>
                <w:szCs w:val="21"/>
                <w:lang w:val="x-none"/>
              </w:rPr>
              <w:t>双凤污水处理厂</w:t>
            </w:r>
            <w:r w:rsidR="001007ED" w:rsidRPr="00DB192E">
              <w:rPr>
                <w:rFonts w:ascii="宋体" w:hAnsi="宋体" w:hint="eastAsia"/>
                <w:bCs/>
                <w:szCs w:val="21"/>
                <w:lang w:val="x-none" w:eastAsia="x-none"/>
              </w:rPr>
              <w:t>目前尚有余量能够接纳本项目的污水，从处理规模上讲，接管进入</w:t>
            </w:r>
            <w:proofErr w:type="gramStart"/>
            <w:r w:rsidR="001007ED" w:rsidRPr="00DB192E">
              <w:rPr>
                <w:rFonts w:ascii="宋体" w:hAnsi="宋体" w:hint="eastAsia"/>
                <w:bCs/>
                <w:szCs w:val="21"/>
                <w:lang w:val="x-none" w:eastAsia="x-none"/>
              </w:rPr>
              <w:t>海安恒泽</w:t>
            </w:r>
            <w:r w:rsidR="0069757F" w:rsidRPr="00DB192E">
              <w:rPr>
                <w:rFonts w:ascii="宋体" w:hAnsi="宋体" w:hint="eastAsia"/>
                <w:bCs/>
                <w:szCs w:val="21"/>
                <w:lang w:val="x-none"/>
              </w:rPr>
              <w:t>污水处</w:t>
            </w:r>
            <w:proofErr w:type="gramEnd"/>
            <w:r w:rsidR="0069757F" w:rsidRPr="00DB192E">
              <w:rPr>
                <w:rFonts w:ascii="宋体" w:hAnsi="宋体" w:hint="eastAsia"/>
                <w:bCs/>
                <w:szCs w:val="21"/>
                <w:lang w:val="x-none"/>
              </w:rPr>
              <w:t>理厂</w:t>
            </w:r>
            <w:r w:rsidR="001007ED" w:rsidRPr="00DB192E">
              <w:rPr>
                <w:rFonts w:ascii="宋体" w:hAnsi="宋体" w:hint="eastAsia"/>
                <w:bCs/>
                <w:szCs w:val="21"/>
                <w:lang w:val="x-none" w:eastAsia="x-none"/>
              </w:rPr>
              <w:t>进行集中处理是可行的</w:t>
            </w:r>
            <w:proofErr w:type="spellEnd"/>
            <w:r w:rsidR="001007ED" w:rsidRPr="00DB192E">
              <w:rPr>
                <w:rFonts w:ascii="宋体" w:hAnsi="宋体" w:hint="eastAsia"/>
                <w:bCs/>
                <w:szCs w:val="21"/>
                <w:lang w:val="x-none" w:eastAsia="x-none"/>
              </w:rPr>
              <w:t>。</w:t>
            </w:r>
          </w:p>
          <w:p w14:paraId="60754057" w14:textId="77777777" w:rsidR="001007ED" w:rsidRPr="008E7094" w:rsidRDefault="001007ED">
            <w:pPr>
              <w:snapToGrid w:val="0"/>
              <w:spacing w:line="360" w:lineRule="auto"/>
              <w:ind w:firstLineChars="200" w:firstLine="420"/>
              <w:rPr>
                <w:rFonts w:ascii="宋体" w:hAnsi="宋体"/>
                <w:szCs w:val="21"/>
              </w:rPr>
            </w:pPr>
            <w:r w:rsidRPr="008E7094">
              <w:rPr>
                <w:rFonts w:ascii="宋体" w:hAnsi="宋体" w:hint="eastAsia"/>
                <w:szCs w:val="21"/>
              </w:rPr>
              <w:t>b.水质接管可行</w:t>
            </w:r>
          </w:p>
          <w:p w14:paraId="0D3224F2" w14:textId="4314D98D" w:rsidR="001007ED" w:rsidRPr="008E7094" w:rsidRDefault="001007ED">
            <w:pPr>
              <w:snapToGrid w:val="0"/>
              <w:spacing w:line="360" w:lineRule="auto"/>
              <w:ind w:firstLineChars="200" w:firstLine="420"/>
              <w:rPr>
                <w:rFonts w:ascii="宋体" w:hAnsi="宋体"/>
                <w:szCs w:val="21"/>
                <w:lang w:eastAsia="x-none"/>
              </w:rPr>
            </w:pPr>
            <w:proofErr w:type="spellStart"/>
            <w:r w:rsidRPr="008E7094">
              <w:rPr>
                <w:rFonts w:ascii="宋体" w:hAnsi="宋体" w:hint="eastAsia"/>
                <w:szCs w:val="21"/>
                <w:lang w:val="x-none" w:eastAsia="x-none"/>
              </w:rPr>
              <w:t>建设项目雨、污水分别接管进入市政雨、污水管网，项目生活污水经化粪池处理后，可达</w:t>
            </w:r>
            <w:r w:rsidR="008E7094" w:rsidRPr="008E7094">
              <w:rPr>
                <w:rFonts w:ascii="宋体" w:hAnsi="宋体" w:hint="eastAsia"/>
                <w:szCs w:val="21"/>
                <w:lang w:val="x-none"/>
              </w:rPr>
              <w:t>双凤</w:t>
            </w:r>
            <w:r w:rsidR="0069757F" w:rsidRPr="008E7094">
              <w:rPr>
                <w:rFonts w:ascii="宋体" w:hAnsi="宋体" w:hint="eastAsia"/>
                <w:szCs w:val="21"/>
                <w:lang w:val="x-none"/>
              </w:rPr>
              <w:t>污水处理厂</w:t>
            </w:r>
            <w:r w:rsidRPr="008E7094">
              <w:rPr>
                <w:rFonts w:ascii="宋体" w:hAnsi="宋体" w:hint="eastAsia"/>
                <w:szCs w:val="21"/>
                <w:lang w:val="x-none" w:eastAsia="x-none"/>
              </w:rPr>
              <w:t>的接管要求，项目所依托的雨、污水接管口已根据《江苏省排污口设置及规范化整治管理办法》中要求进行设置，项目</w:t>
            </w:r>
            <w:proofErr w:type="gramStart"/>
            <w:r w:rsidRPr="008E7094">
              <w:rPr>
                <w:rFonts w:ascii="宋体" w:hAnsi="宋体" w:hint="eastAsia"/>
                <w:szCs w:val="21"/>
                <w:lang w:val="x-none" w:eastAsia="x-none"/>
              </w:rPr>
              <w:t>废水经</w:t>
            </w:r>
            <w:r w:rsidR="008E7094" w:rsidRPr="008E7094">
              <w:rPr>
                <w:rFonts w:ascii="宋体" w:hAnsi="宋体" w:hint="eastAsia"/>
                <w:szCs w:val="21"/>
                <w:lang w:val="x-none"/>
              </w:rPr>
              <w:t>双凤</w:t>
            </w:r>
            <w:proofErr w:type="gramEnd"/>
            <w:r w:rsidR="0069757F" w:rsidRPr="008E7094">
              <w:rPr>
                <w:rFonts w:ascii="宋体" w:hAnsi="宋体" w:hint="eastAsia"/>
                <w:szCs w:val="21"/>
                <w:lang w:val="x-none"/>
              </w:rPr>
              <w:t>污水处理厂</w:t>
            </w:r>
            <w:r w:rsidRPr="008E7094">
              <w:rPr>
                <w:rFonts w:ascii="宋体" w:hAnsi="宋体" w:hint="eastAsia"/>
                <w:szCs w:val="21"/>
                <w:lang w:val="x-none" w:eastAsia="x-none"/>
              </w:rPr>
              <w:t>处理后达标排放，对周围水环境影响较小</w:t>
            </w:r>
            <w:proofErr w:type="spellEnd"/>
            <w:r w:rsidRPr="008E7094">
              <w:rPr>
                <w:rFonts w:ascii="宋体" w:hAnsi="宋体" w:hint="eastAsia"/>
                <w:szCs w:val="21"/>
                <w:lang w:val="x-none" w:eastAsia="x-none"/>
              </w:rPr>
              <w:t>。</w:t>
            </w:r>
          </w:p>
          <w:p w14:paraId="57C01B80" w14:textId="77777777" w:rsidR="001007ED" w:rsidRPr="002A2CDF" w:rsidRDefault="001007ED">
            <w:pPr>
              <w:snapToGrid w:val="0"/>
              <w:spacing w:line="360" w:lineRule="auto"/>
              <w:ind w:firstLineChars="199" w:firstLine="418"/>
              <w:outlineLvl w:val="2"/>
              <w:rPr>
                <w:rFonts w:ascii="宋体" w:hAnsi="宋体"/>
                <w:szCs w:val="21"/>
                <w:lang w:val="x-none" w:eastAsia="x-none"/>
              </w:rPr>
            </w:pPr>
            <w:proofErr w:type="spellStart"/>
            <w:r w:rsidRPr="002A2CDF">
              <w:rPr>
                <w:rFonts w:ascii="宋体" w:hAnsi="宋体" w:hint="eastAsia"/>
                <w:szCs w:val="21"/>
                <w:lang w:val="x-none" w:eastAsia="x-none"/>
              </w:rPr>
              <w:t>c.管网配套</w:t>
            </w:r>
            <w:proofErr w:type="spellEnd"/>
          </w:p>
          <w:p w14:paraId="7FEBD131" w14:textId="770F2864" w:rsidR="001007ED" w:rsidRPr="002A2CDF" w:rsidRDefault="001007ED">
            <w:pPr>
              <w:snapToGrid w:val="0"/>
              <w:spacing w:line="360" w:lineRule="auto"/>
              <w:ind w:firstLineChars="200" w:firstLine="420"/>
              <w:rPr>
                <w:rFonts w:ascii="宋体" w:hAnsi="宋体"/>
                <w:szCs w:val="21"/>
                <w:lang w:eastAsia="x-none"/>
              </w:rPr>
            </w:pPr>
            <w:proofErr w:type="spellStart"/>
            <w:r w:rsidRPr="002A2CDF">
              <w:rPr>
                <w:rFonts w:ascii="宋体" w:hAnsi="宋体" w:hint="eastAsia"/>
                <w:szCs w:val="21"/>
                <w:lang w:val="x-none" w:eastAsia="x-none"/>
              </w:rPr>
              <w:t>建设项目位于海安</w:t>
            </w:r>
            <w:r w:rsidR="0069757F" w:rsidRPr="002A2CDF">
              <w:rPr>
                <w:rFonts w:ascii="宋体" w:hAnsi="宋体" w:hint="eastAsia"/>
                <w:szCs w:val="21"/>
                <w:lang w:val="x-none"/>
              </w:rPr>
              <w:t>市城东镇丰产村</w:t>
            </w:r>
            <w:r w:rsidR="00A525A2" w:rsidRPr="002A2CDF">
              <w:rPr>
                <w:rFonts w:ascii="宋体" w:hAnsi="宋体" w:hint="eastAsia"/>
                <w:szCs w:val="21"/>
                <w:lang w:val="x-none"/>
              </w:rPr>
              <w:t>一</w:t>
            </w:r>
            <w:r w:rsidR="0069757F" w:rsidRPr="002A2CDF">
              <w:rPr>
                <w:rFonts w:ascii="宋体" w:hAnsi="宋体" w:hint="eastAsia"/>
                <w:szCs w:val="21"/>
                <w:lang w:val="x-none"/>
              </w:rPr>
              <w:t>组</w:t>
            </w:r>
            <w:proofErr w:type="spellEnd"/>
            <w:r w:rsidRPr="002A2CDF">
              <w:rPr>
                <w:rFonts w:ascii="宋体" w:hAnsi="宋体" w:hint="eastAsia"/>
                <w:szCs w:val="21"/>
                <w:lang w:val="x-none" w:eastAsia="x-none"/>
              </w:rPr>
              <w:t>，</w:t>
            </w:r>
            <w:proofErr w:type="spellStart"/>
            <w:r w:rsidRPr="002A2CDF">
              <w:rPr>
                <w:rFonts w:ascii="宋体" w:hAnsi="宋体" w:hint="eastAsia"/>
                <w:szCs w:val="21"/>
                <w:lang w:val="x-none" w:eastAsia="x-none"/>
              </w:rPr>
              <w:t>位于</w:t>
            </w:r>
            <w:r w:rsidR="008E7094" w:rsidRPr="002A2CDF">
              <w:rPr>
                <w:rFonts w:ascii="宋体" w:hAnsi="宋体" w:hint="eastAsia"/>
                <w:szCs w:val="21"/>
                <w:lang w:val="x-none"/>
              </w:rPr>
              <w:t>双凤</w:t>
            </w:r>
            <w:r w:rsidR="0069757F" w:rsidRPr="002A2CDF">
              <w:rPr>
                <w:rFonts w:ascii="宋体" w:hAnsi="宋体" w:hint="eastAsia"/>
                <w:szCs w:val="21"/>
                <w:lang w:val="x-none"/>
              </w:rPr>
              <w:t>污水处理厂</w:t>
            </w:r>
            <w:r w:rsidRPr="002A2CDF">
              <w:rPr>
                <w:rFonts w:ascii="宋体" w:hAnsi="宋体" w:hint="eastAsia"/>
                <w:szCs w:val="21"/>
                <w:lang w:val="x-none" w:eastAsia="x-none"/>
              </w:rPr>
              <w:t>污水管网覆盖范</w:t>
            </w:r>
            <w:r w:rsidRPr="002A2CDF">
              <w:rPr>
                <w:rFonts w:ascii="宋体" w:hAnsi="宋体" w:hint="eastAsia"/>
                <w:szCs w:val="21"/>
                <w:lang w:val="x-none" w:eastAsia="x-none"/>
              </w:rPr>
              <w:lastRenderedPageBreak/>
              <w:t>围内，目前，项目所在地区域管网已铺设到位。因此，建设项目产生的生活污水接管进入</w:t>
            </w:r>
            <w:r w:rsidR="008E7094" w:rsidRPr="002A2CDF">
              <w:rPr>
                <w:rFonts w:ascii="宋体" w:hAnsi="宋体" w:hint="eastAsia"/>
                <w:szCs w:val="21"/>
                <w:lang w:val="x-none"/>
              </w:rPr>
              <w:t>双凤</w:t>
            </w:r>
            <w:r w:rsidR="0069757F" w:rsidRPr="002A2CDF">
              <w:rPr>
                <w:rFonts w:ascii="宋体" w:hAnsi="宋体" w:hint="eastAsia"/>
                <w:szCs w:val="21"/>
                <w:lang w:val="x-none"/>
              </w:rPr>
              <w:t>污水处理厂</w:t>
            </w:r>
            <w:r w:rsidRPr="002A2CDF">
              <w:rPr>
                <w:rFonts w:ascii="宋体" w:hAnsi="宋体" w:hint="eastAsia"/>
                <w:szCs w:val="21"/>
                <w:lang w:val="x-none" w:eastAsia="x-none"/>
              </w:rPr>
              <w:t>集中处理是可行的</w:t>
            </w:r>
            <w:proofErr w:type="spellEnd"/>
            <w:r w:rsidRPr="002A2CDF">
              <w:rPr>
                <w:rFonts w:ascii="宋体" w:hAnsi="宋体" w:hint="eastAsia"/>
                <w:szCs w:val="21"/>
                <w:lang w:val="x-none" w:eastAsia="x-none"/>
              </w:rPr>
              <w:t>。</w:t>
            </w:r>
          </w:p>
          <w:p w14:paraId="14C540E3" w14:textId="0D73B9FC" w:rsidR="001007ED" w:rsidRPr="002A2CDF" w:rsidRDefault="001007ED">
            <w:pPr>
              <w:snapToGrid w:val="0"/>
              <w:spacing w:line="360" w:lineRule="auto"/>
              <w:ind w:firstLineChars="200" w:firstLine="420"/>
              <w:rPr>
                <w:rFonts w:ascii="宋体" w:hAnsi="宋体"/>
                <w:szCs w:val="21"/>
              </w:rPr>
            </w:pPr>
            <w:r w:rsidRPr="002A2CDF">
              <w:rPr>
                <w:rFonts w:ascii="宋体" w:hAnsi="宋体" w:hint="eastAsia"/>
                <w:szCs w:val="21"/>
              </w:rPr>
              <w:t>从以上的分析可知，项目废水</w:t>
            </w:r>
            <w:proofErr w:type="gramStart"/>
            <w:r w:rsidRPr="002A2CDF">
              <w:rPr>
                <w:rFonts w:ascii="宋体" w:hAnsi="宋体" w:hint="eastAsia"/>
                <w:szCs w:val="21"/>
              </w:rPr>
              <w:t>接入</w:t>
            </w:r>
            <w:r w:rsidR="008E7094" w:rsidRPr="002A2CDF">
              <w:rPr>
                <w:rFonts w:ascii="宋体" w:hAnsi="宋体" w:hint="eastAsia"/>
                <w:szCs w:val="21"/>
              </w:rPr>
              <w:t>双</w:t>
            </w:r>
            <w:proofErr w:type="gramEnd"/>
            <w:r w:rsidR="008E7094" w:rsidRPr="002A2CDF">
              <w:rPr>
                <w:rFonts w:ascii="宋体" w:hAnsi="宋体" w:hint="eastAsia"/>
                <w:szCs w:val="21"/>
              </w:rPr>
              <w:t>凤污水厂</w:t>
            </w:r>
            <w:r w:rsidRPr="002A2CDF">
              <w:rPr>
                <w:rFonts w:ascii="宋体" w:hAnsi="宋体" w:hint="eastAsia"/>
                <w:szCs w:val="21"/>
              </w:rPr>
              <w:t>处理是可行的。</w:t>
            </w:r>
          </w:p>
          <w:p w14:paraId="6E56F025" w14:textId="77777777" w:rsidR="001007ED" w:rsidRPr="002A2CDF" w:rsidRDefault="001007ED">
            <w:pPr>
              <w:snapToGrid w:val="0"/>
              <w:spacing w:line="360" w:lineRule="auto"/>
              <w:ind w:firstLineChars="200" w:firstLine="420"/>
              <w:rPr>
                <w:rFonts w:ascii="宋体" w:hAnsi="宋体" w:cs="宋体"/>
                <w:kern w:val="0"/>
                <w:szCs w:val="21"/>
              </w:rPr>
            </w:pPr>
            <w:r w:rsidRPr="002A2CDF">
              <w:rPr>
                <w:rFonts w:ascii="宋体" w:hAnsi="宋体" w:cs="宋体" w:hint="eastAsia"/>
                <w:kern w:val="0"/>
                <w:szCs w:val="21"/>
              </w:rPr>
              <w:t>(6)地表水环境影响评价结论</w:t>
            </w:r>
          </w:p>
          <w:p w14:paraId="1847B7AD" w14:textId="73318B35" w:rsidR="001007ED" w:rsidRPr="002A2CDF" w:rsidRDefault="001007ED">
            <w:pPr>
              <w:snapToGrid w:val="0"/>
              <w:spacing w:line="360" w:lineRule="auto"/>
              <w:ind w:firstLineChars="200" w:firstLine="420"/>
              <w:rPr>
                <w:rFonts w:ascii="宋体" w:hAnsi="宋体"/>
                <w:snapToGrid w:val="0"/>
                <w:kern w:val="0"/>
                <w:szCs w:val="21"/>
              </w:rPr>
            </w:pPr>
            <w:r w:rsidRPr="002A2CDF">
              <w:rPr>
                <w:rFonts w:ascii="宋体" w:hAnsi="宋体" w:hint="eastAsia"/>
                <w:snapToGrid w:val="0"/>
                <w:kern w:val="0"/>
                <w:szCs w:val="21"/>
              </w:rPr>
              <w:t>本项目位于受纳水体环境质量达标区域，项目营运</w:t>
            </w:r>
            <w:proofErr w:type="gramStart"/>
            <w:r w:rsidRPr="002A2CDF">
              <w:rPr>
                <w:rFonts w:ascii="宋体" w:hAnsi="宋体" w:hint="eastAsia"/>
                <w:snapToGrid w:val="0"/>
                <w:kern w:val="0"/>
                <w:szCs w:val="21"/>
              </w:rPr>
              <w:t>期生产</w:t>
            </w:r>
            <w:proofErr w:type="gramEnd"/>
            <w:r w:rsidRPr="002A2CDF">
              <w:rPr>
                <w:rFonts w:ascii="宋体" w:hAnsi="宋体" w:hint="eastAsia"/>
                <w:snapToGrid w:val="0"/>
                <w:kern w:val="0"/>
                <w:szCs w:val="21"/>
              </w:rPr>
              <w:t>过程无废水产生及排放；外排废水主要为员工生活污水，经化粪池处理后的生活污水水质达《污水综合排放标准》（GB8978-1996）表4</w:t>
            </w:r>
            <w:proofErr w:type="gramStart"/>
            <w:r w:rsidRPr="002A2CDF">
              <w:rPr>
                <w:rFonts w:ascii="宋体" w:hAnsi="宋体" w:hint="eastAsia"/>
                <w:snapToGrid w:val="0"/>
                <w:kern w:val="0"/>
                <w:szCs w:val="21"/>
              </w:rPr>
              <w:t>三</w:t>
            </w:r>
            <w:proofErr w:type="gramEnd"/>
            <w:r w:rsidRPr="002A2CDF">
              <w:rPr>
                <w:rFonts w:ascii="宋体" w:hAnsi="宋体" w:hint="eastAsia"/>
                <w:snapToGrid w:val="0"/>
                <w:kern w:val="0"/>
                <w:szCs w:val="21"/>
              </w:rPr>
              <w:t>级标准、《污水排入城镇下水道水质标准》（GB/T31962-2015）表1中</w:t>
            </w:r>
            <w:r w:rsidR="008E7094" w:rsidRPr="002A2CDF">
              <w:rPr>
                <w:rFonts w:ascii="宋体" w:hAnsi="宋体"/>
                <w:snapToGrid w:val="0"/>
                <w:kern w:val="0"/>
                <w:szCs w:val="21"/>
              </w:rPr>
              <w:t>B</w:t>
            </w:r>
            <w:r w:rsidRPr="002A2CDF">
              <w:rPr>
                <w:rFonts w:ascii="宋体" w:hAnsi="宋体" w:hint="eastAsia"/>
                <w:snapToGrid w:val="0"/>
                <w:kern w:val="0"/>
                <w:szCs w:val="21"/>
              </w:rPr>
              <w:t>等级标准后，通过市政污水管网接管至</w:t>
            </w:r>
            <w:r w:rsidR="008E7094" w:rsidRPr="002A2CDF">
              <w:rPr>
                <w:rFonts w:ascii="宋体" w:hAnsi="宋体" w:hint="eastAsia"/>
                <w:bCs/>
                <w:szCs w:val="21"/>
                <w:lang w:val="x-none"/>
              </w:rPr>
              <w:t>双凤</w:t>
            </w:r>
            <w:r w:rsidR="0069757F" w:rsidRPr="002A2CDF">
              <w:rPr>
                <w:rFonts w:ascii="宋体" w:hAnsi="宋体" w:hint="eastAsia"/>
                <w:bCs/>
                <w:szCs w:val="21"/>
                <w:lang w:val="x-none"/>
              </w:rPr>
              <w:t>污水处理厂</w:t>
            </w:r>
            <w:r w:rsidRPr="002A2CDF">
              <w:rPr>
                <w:rFonts w:ascii="宋体" w:hAnsi="宋体" w:hint="eastAsia"/>
                <w:snapToGrid w:val="0"/>
                <w:kern w:val="0"/>
                <w:szCs w:val="21"/>
              </w:rPr>
              <w:t>处理，尾水排入</w:t>
            </w:r>
            <w:r w:rsidR="008E7094" w:rsidRPr="002A2CDF">
              <w:rPr>
                <w:rFonts w:ascii="宋体" w:hAnsi="宋体" w:hint="eastAsia"/>
                <w:bCs/>
              </w:rPr>
              <w:t>新开河</w:t>
            </w:r>
            <w:r w:rsidRPr="002A2CDF">
              <w:rPr>
                <w:rFonts w:ascii="宋体" w:hAnsi="宋体" w:hint="eastAsia"/>
                <w:snapToGrid w:val="0"/>
                <w:kern w:val="0"/>
                <w:szCs w:val="21"/>
              </w:rPr>
              <w:t>，项目废水经预处理后满足</w:t>
            </w:r>
            <w:r w:rsidR="008E7094" w:rsidRPr="002A2CDF">
              <w:rPr>
                <w:rFonts w:ascii="宋体" w:hAnsi="宋体" w:hint="eastAsia"/>
                <w:bCs/>
                <w:szCs w:val="21"/>
                <w:lang w:val="x-none"/>
              </w:rPr>
              <w:t>双凤</w:t>
            </w:r>
            <w:r w:rsidR="0069757F" w:rsidRPr="002A2CDF">
              <w:rPr>
                <w:rFonts w:ascii="宋体" w:hAnsi="宋体" w:hint="eastAsia"/>
                <w:bCs/>
                <w:szCs w:val="21"/>
                <w:lang w:val="x-none"/>
              </w:rPr>
              <w:t>污水处理厂</w:t>
            </w:r>
            <w:r w:rsidRPr="002A2CDF">
              <w:rPr>
                <w:rFonts w:ascii="宋体" w:hAnsi="宋体" w:hint="eastAsia"/>
                <w:snapToGrid w:val="0"/>
                <w:kern w:val="0"/>
                <w:szCs w:val="21"/>
              </w:rPr>
              <w:t>接管标准的要求，从水质水量、接管标准及建设进度等方面综合考虑，项目废水接管至</w:t>
            </w:r>
            <w:r w:rsidR="002A2CDF" w:rsidRPr="002A2CDF">
              <w:rPr>
                <w:rFonts w:ascii="宋体" w:hAnsi="宋体" w:hint="eastAsia"/>
                <w:bCs/>
                <w:szCs w:val="21"/>
                <w:lang w:val="x-none"/>
              </w:rPr>
              <w:t>双凤</w:t>
            </w:r>
            <w:r w:rsidR="0069757F" w:rsidRPr="002A2CDF">
              <w:rPr>
                <w:rFonts w:ascii="宋体" w:hAnsi="宋体" w:hint="eastAsia"/>
                <w:bCs/>
                <w:szCs w:val="21"/>
                <w:lang w:val="x-none"/>
              </w:rPr>
              <w:t>污水处理厂</w:t>
            </w:r>
            <w:r w:rsidRPr="002A2CDF">
              <w:rPr>
                <w:rFonts w:ascii="宋体" w:hAnsi="宋体" w:hint="eastAsia"/>
                <w:snapToGrid w:val="0"/>
                <w:kern w:val="0"/>
                <w:szCs w:val="21"/>
              </w:rPr>
              <w:t>处理是可行的。因此，项目对地表水环境的影响可以接受。</w:t>
            </w:r>
          </w:p>
          <w:p w14:paraId="125E219F" w14:textId="77777777" w:rsidR="001007ED" w:rsidRPr="002A2CDF" w:rsidRDefault="001007ED">
            <w:pPr>
              <w:adjustRightInd w:val="0"/>
              <w:snapToGrid w:val="0"/>
              <w:spacing w:line="360" w:lineRule="auto"/>
              <w:ind w:firstLineChars="200" w:firstLine="420"/>
              <w:rPr>
                <w:rFonts w:ascii="宋体" w:hAnsi="宋体" w:cs="宋体"/>
                <w:bCs/>
                <w:kern w:val="0"/>
                <w:szCs w:val="21"/>
              </w:rPr>
            </w:pPr>
            <w:r w:rsidRPr="002A2CDF">
              <w:rPr>
                <w:rFonts w:ascii="宋体" w:hAnsi="宋体" w:cs="宋体" w:hint="eastAsia"/>
                <w:bCs/>
                <w:kern w:val="0"/>
                <w:szCs w:val="21"/>
              </w:rPr>
              <w:t>3.噪声</w:t>
            </w:r>
          </w:p>
          <w:p w14:paraId="403C85F6" w14:textId="77777777" w:rsidR="001007ED" w:rsidRPr="002A2CDF" w:rsidRDefault="001007ED">
            <w:pPr>
              <w:adjustRightInd w:val="0"/>
              <w:snapToGrid w:val="0"/>
              <w:spacing w:line="360" w:lineRule="auto"/>
              <w:ind w:firstLineChars="200" w:firstLine="420"/>
              <w:rPr>
                <w:rFonts w:ascii="宋体" w:hAnsi="宋体"/>
                <w:szCs w:val="21"/>
              </w:rPr>
            </w:pPr>
            <w:r w:rsidRPr="002A2CDF">
              <w:rPr>
                <w:rFonts w:ascii="宋体" w:hAnsi="宋体" w:hint="eastAsia"/>
                <w:szCs w:val="21"/>
              </w:rPr>
              <w:t>(1)噪声源及降噪情况</w:t>
            </w:r>
          </w:p>
          <w:p w14:paraId="6CEC06DB" w14:textId="79845083" w:rsidR="001007ED" w:rsidRPr="002A2CDF" w:rsidRDefault="001007ED" w:rsidP="002A2CDF">
            <w:pPr>
              <w:adjustRightInd w:val="0"/>
              <w:snapToGrid w:val="0"/>
              <w:spacing w:line="360" w:lineRule="auto"/>
              <w:ind w:firstLineChars="200" w:firstLine="420"/>
              <w:rPr>
                <w:rFonts w:ascii="宋体" w:hAnsi="宋体"/>
                <w:szCs w:val="21"/>
              </w:rPr>
            </w:pPr>
            <w:r w:rsidRPr="002A2CDF">
              <w:rPr>
                <w:rFonts w:ascii="宋体" w:hAnsi="宋体" w:hint="eastAsia"/>
                <w:szCs w:val="21"/>
              </w:rPr>
              <w:t>建设项目高噪声设备主要为</w:t>
            </w:r>
            <w:r w:rsidR="002A2CDF" w:rsidRPr="002A2CDF">
              <w:rPr>
                <w:rFonts w:ascii="宋体" w:hAnsi="宋体" w:hint="eastAsia"/>
                <w:szCs w:val="21"/>
              </w:rPr>
              <w:t>回焊炉、流水线、</w:t>
            </w:r>
            <w:proofErr w:type="gramStart"/>
            <w:r w:rsidR="002A2CDF" w:rsidRPr="002A2CDF">
              <w:rPr>
                <w:rFonts w:ascii="宋体" w:hAnsi="宋体" w:hint="eastAsia"/>
                <w:szCs w:val="21"/>
              </w:rPr>
              <w:t>激光打标机</w:t>
            </w:r>
            <w:proofErr w:type="gramEnd"/>
            <w:r w:rsidR="002A2CDF" w:rsidRPr="002A2CDF">
              <w:rPr>
                <w:rFonts w:ascii="宋体" w:hAnsi="宋体" w:hint="eastAsia"/>
                <w:szCs w:val="21"/>
              </w:rPr>
              <w:t>、空压机</w:t>
            </w:r>
            <w:r w:rsidRPr="002A2CDF">
              <w:rPr>
                <w:rFonts w:ascii="宋体" w:hAnsi="宋体" w:hint="eastAsia"/>
                <w:szCs w:val="21"/>
              </w:rPr>
              <w:t>等机械噪声，单台噪声级</w:t>
            </w:r>
            <w:r w:rsidR="002A2CDF" w:rsidRPr="002A2CDF">
              <w:rPr>
                <w:rFonts w:ascii="宋体" w:hAnsi="宋体"/>
                <w:szCs w:val="21"/>
              </w:rPr>
              <w:t>75</w:t>
            </w:r>
            <w:r w:rsidRPr="002A2CDF">
              <w:rPr>
                <w:rFonts w:ascii="宋体" w:hAnsi="宋体" w:hint="eastAsia"/>
                <w:szCs w:val="21"/>
              </w:rPr>
              <w:t>～85dB(A)。</w:t>
            </w:r>
          </w:p>
          <w:p w14:paraId="35CFED41" w14:textId="77777777" w:rsidR="001007ED" w:rsidRPr="002A2CDF" w:rsidRDefault="001007ED">
            <w:pPr>
              <w:snapToGrid w:val="0"/>
              <w:spacing w:line="360" w:lineRule="auto"/>
              <w:ind w:firstLineChars="200" w:firstLine="420"/>
              <w:rPr>
                <w:rFonts w:ascii="宋体" w:hAnsi="宋体"/>
                <w:szCs w:val="21"/>
              </w:rPr>
            </w:pPr>
            <w:r w:rsidRPr="002A2CDF">
              <w:rPr>
                <w:rFonts w:ascii="宋体" w:hAnsi="宋体" w:hint="eastAsia"/>
                <w:szCs w:val="21"/>
              </w:rPr>
              <w:t>建设单位拟采取以下降</w:t>
            </w:r>
            <w:proofErr w:type="gramStart"/>
            <w:r w:rsidRPr="002A2CDF">
              <w:rPr>
                <w:rFonts w:ascii="宋体" w:hAnsi="宋体" w:hint="eastAsia"/>
                <w:szCs w:val="21"/>
              </w:rPr>
              <w:t>噪</w:t>
            </w:r>
            <w:proofErr w:type="gramEnd"/>
            <w:r w:rsidRPr="002A2CDF">
              <w:rPr>
                <w:rFonts w:ascii="宋体" w:hAnsi="宋体" w:hint="eastAsia"/>
                <w:szCs w:val="21"/>
              </w:rPr>
              <w:t>措施：</w:t>
            </w:r>
          </w:p>
          <w:p w14:paraId="04CDAD76" w14:textId="77777777" w:rsidR="001007ED" w:rsidRPr="002A2CDF" w:rsidRDefault="001007ED">
            <w:pPr>
              <w:snapToGrid w:val="0"/>
              <w:spacing w:line="360" w:lineRule="auto"/>
              <w:ind w:firstLineChars="200" w:firstLine="420"/>
              <w:rPr>
                <w:rFonts w:ascii="宋体" w:hAnsi="宋体"/>
                <w:szCs w:val="21"/>
                <w:lang w:val="x-none" w:eastAsia="x-none"/>
              </w:rPr>
            </w:pPr>
            <w:r w:rsidRPr="002A2CDF">
              <w:rPr>
                <w:rFonts w:ascii="宋体" w:hAnsi="宋体" w:hint="eastAsia"/>
                <w:szCs w:val="21"/>
                <w:lang w:val="x-none" w:eastAsia="x-none"/>
              </w:rPr>
              <w:t>1）控制设备噪声</w:t>
            </w:r>
          </w:p>
          <w:p w14:paraId="618428FC" w14:textId="77777777" w:rsidR="001007ED" w:rsidRPr="002A2CDF" w:rsidRDefault="001007ED">
            <w:pPr>
              <w:snapToGrid w:val="0"/>
              <w:spacing w:line="360" w:lineRule="auto"/>
              <w:ind w:firstLineChars="200" w:firstLine="420"/>
              <w:rPr>
                <w:rFonts w:ascii="宋体" w:hAnsi="宋体"/>
                <w:szCs w:val="21"/>
                <w:lang w:val="x-none" w:eastAsia="x-none"/>
              </w:rPr>
            </w:pPr>
            <w:proofErr w:type="spellStart"/>
            <w:r w:rsidRPr="002A2CDF">
              <w:rPr>
                <w:rFonts w:ascii="宋体" w:hAnsi="宋体" w:hint="eastAsia"/>
                <w:szCs w:val="21"/>
                <w:lang w:val="x-none" w:eastAsia="x-none"/>
              </w:rPr>
              <w:t>在设备选型时选用先进的低噪声设备,在满足工艺设计的前提下，尽量选用满足国际标准的低噪声、低振动型号的设备，降低噪声源强</w:t>
            </w:r>
            <w:proofErr w:type="spellEnd"/>
            <w:r w:rsidRPr="002A2CDF">
              <w:rPr>
                <w:rFonts w:ascii="宋体" w:hAnsi="宋体" w:hint="eastAsia"/>
                <w:szCs w:val="21"/>
                <w:lang w:val="x-none" w:eastAsia="x-none"/>
              </w:rPr>
              <w:t>。</w:t>
            </w:r>
          </w:p>
          <w:p w14:paraId="26253054" w14:textId="77777777" w:rsidR="001007ED" w:rsidRPr="002A2CDF" w:rsidRDefault="001007ED">
            <w:pPr>
              <w:snapToGrid w:val="0"/>
              <w:spacing w:line="360" w:lineRule="auto"/>
              <w:ind w:firstLineChars="200" w:firstLine="420"/>
              <w:rPr>
                <w:rFonts w:ascii="宋体" w:hAnsi="宋体"/>
                <w:szCs w:val="21"/>
                <w:lang w:val="x-none" w:eastAsia="x-none"/>
              </w:rPr>
            </w:pPr>
            <w:r w:rsidRPr="002A2CDF">
              <w:rPr>
                <w:rFonts w:ascii="宋体" w:hAnsi="宋体" w:hint="eastAsia"/>
                <w:szCs w:val="21"/>
                <w:lang w:val="x-none" w:eastAsia="x-none"/>
              </w:rPr>
              <w:t>2）设备减振、隔声、消声器</w:t>
            </w:r>
          </w:p>
          <w:p w14:paraId="7BBBC5C0" w14:textId="13777D1A" w:rsidR="001007ED" w:rsidRPr="002A2CDF" w:rsidRDefault="001007ED">
            <w:pPr>
              <w:snapToGrid w:val="0"/>
              <w:spacing w:line="360" w:lineRule="auto"/>
              <w:ind w:firstLineChars="200" w:firstLine="420"/>
              <w:rPr>
                <w:rFonts w:ascii="宋体" w:hAnsi="宋体"/>
                <w:szCs w:val="21"/>
                <w:lang w:val="x-none" w:eastAsia="x-none"/>
              </w:rPr>
            </w:pPr>
            <w:r w:rsidRPr="002A2CDF">
              <w:rPr>
                <w:rFonts w:ascii="宋体" w:hAnsi="宋体" w:hint="eastAsia"/>
                <w:szCs w:val="21"/>
                <w:lang w:val="x-none" w:eastAsia="x-none"/>
              </w:rPr>
              <w:t>高噪声设备安装减震底座，风机进出口加装消声器，设计降噪量达1</w:t>
            </w:r>
            <w:r w:rsidR="002A2CDF" w:rsidRPr="002A2CDF">
              <w:rPr>
                <w:rFonts w:ascii="宋体" w:hAnsi="宋体"/>
                <w:szCs w:val="21"/>
                <w:lang w:val="x-none" w:eastAsia="x-none"/>
              </w:rPr>
              <w:t>0</w:t>
            </w:r>
            <w:r w:rsidRPr="002A2CDF">
              <w:rPr>
                <w:rFonts w:ascii="宋体" w:hAnsi="宋体" w:hint="eastAsia"/>
                <w:szCs w:val="21"/>
                <w:lang w:val="x-none" w:eastAsia="x-none"/>
              </w:rPr>
              <w:t>dB(A)</w:t>
            </w:r>
            <w:proofErr w:type="spellStart"/>
            <w:r w:rsidRPr="002A2CDF">
              <w:rPr>
                <w:rFonts w:ascii="宋体" w:hAnsi="宋体" w:hint="eastAsia"/>
                <w:szCs w:val="21"/>
                <w:lang w:val="x-none" w:eastAsia="x-none"/>
              </w:rPr>
              <w:t>左右</w:t>
            </w:r>
            <w:proofErr w:type="spellEnd"/>
            <w:r w:rsidRPr="002A2CDF">
              <w:rPr>
                <w:rFonts w:ascii="宋体" w:hAnsi="宋体" w:hint="eastAsia"/>
                <w:szCs w:val="21"/>
                <w:lang w:val="x-none" w:eastAsia="x-none"/>
              </w:rPr>
              <w:t>。</w:t>
            </w:r>
          </w:p>
          <w:p w14:paraId="6D9E62A3" w14:textId="77777777" w:rsidR="001007ED" w:rsidRPr="002A2CDF" w:rsidRDefault="001007ED">
            <w:pPr>
              <w:snapToGrid w:val="0"/>
              <w:spacing w:line="360" w:lineRule="auto"/>
              <w:ind w:firstLineChars="200" w:firstLine="420"/>
              <w:rPr>
                <w:rFonts w:ascii="宋体" w:hAnsi="宋体"/>
                <w:szCs w:val="21"/>
                <w:lang w:val="x-none" w:eastAsia="x-none"/>
              </w:rPr>
            </w:pPr>
            <w:r w:rsidRPr="002A2CDF">
              <w:rPr>
                <w:rFonts w:ascii="宋体" w:hAnsi="宋体" w:hint="eastAsia"/>
                <w:szCs w:val="21"/>
                <w:lang w:val="x-none" w:eastAsia="x-none"/>
              </w:rPr>
              <w:t>3）加强建筑物隔声措施</w:t>
            </w:r>
          </w:p>
          <w:p w14:paraId="703B0C36" w14:textId="023F47B7" w:rsidR="001007ED" w:rsidRPr="002A2CDF" w:rsidRDefault="001007ED">
            <w:pPr>
              <w:snapToGrid w:val="0"/>
              <w:spacing w:line="360" w:lineRule="auto"/>
              <w:ind w:firstLineChars="200" w:firstLine="420"/>
              <w:rPr>
                <w:rFonts w:ascii="宋体" w:hAnsi="宋体"/>
                <w:szCs w:val="21"/>
                <w:lang w:val="x-none" w:eastAsia="x-none"/>
              </w:rPr>
            </w:pPr>
            <w:r w:rsidRPr="002A2CDF">
              <w:rPr>
                <w:rFonts w:ascii="宋体" w:hAnsi="宋体" w:hint="eastAsia"/>
                <w:szCs w:val="21"/>
                <w:lang w:val="x-none" w:eastAsia="x-none"/>
              </w:rPr>
              <w:t>高噪声设备均安置在室内，合理布置设备的位置，有效利用了建筑隔声，并采取隔声、吸声材料制作门窗、墙体等，防止噪声的扩散和传播，正常生产时门窗密闭，采取隔声措施，降噪量约</w:t>
            </w:r>
            <w:r w:rsidR="002A2CDF" w:rsidRPr="002A2CDF">
              <w:rPr>
                <w:rFonts w:ascii="宋体" w:hAnsi="宋体"/>
                <w:szCs w:val="21"/>
                <w:lang w:val="x-none"/>
              </w:rPr>
              <w:t>10</w:t>
            </w:r>
            <w:r w:rsidRPr="002A2CDF">
              <w:rPr>
                <w:rFonts w:ascii="宋体" w:hAnsi="宋体" w:hint="eastAsia"/>
                <w:szCs w:val="21"/>
                <w:lang w:val="x-none" w:eastAsia="x-none"/>
              </w:rPr>
              <w:t>dB(A)左右。</w:t>
            </w:r>
          </w:p>
          <w:p w14:paraId="24505D58" w14:textId="77777777" w:rsidR="001007ED" w:rsidRPr="002A2CDF" w:rsidRDefault="001007ED">
            <w:pPr>
              <w:snapToGrid w:val="0"/>
              <w:spacing w:line="360" w:lineRule="auto"/>
              <w:ind w:firstLineChars="200" w:firstLine="420"/>
              <w:rPr>
                <w:rFonts w:ascii="宋体" w:hAnsi="宋体"/>
                <w:szCs w:val="21"/>
                <w:lang w:val="x-none" w:eastAsia="x-none"/>
              </w:rPr>
            </w:pPr>
            <w:r w:rsidRPr="002A2CDF">
              <w:rPr>
                <w:rFonts w:ascii="宋体" w:hAnsi="宋体" w:hint="eastAsia"/>
                <w:szCs w:val="21"/>
                <w:lang w:val="x-none" w:eastAsia="x-none"/>
              </w:rPr>
              <w:t>4）强化生产管理</w:t>
            </w:r>
          </w:p>
          <w:p w14:paraId="3A19B7D6" w14:textId="77777777" w:rsidR="001007ED" w:rsidRPr="002A2CDF" w:rsidRDefault="001007ED">
            <w:pPr>
              <w:snapToGrid w:val="0"/>
              <w:spacing w:line="360" w:lineRule="auto"/>
              <w:ind w:firstLineChars="200" w:firstLine="420"/>
              <w:rPr>
                <w:rFonts w:ascii="宋体" w:hAnsi="宋体"/>
                <w:szCs w:val="21"/>
                <w:lang w:val="x-none" w:eastAsia="x-none"/>
              </w:rPr>
            </w:pPr>
            <w:proofErr w:type="spellStart"/>
            <w:r w:rsidRPr="002A2CDF">
              <w:rPr>
                <w:rFonts w:ascii="宋体" w:hAnsi="宋体" w:hint="eastAsia"/>
                <w:szCs w:val="21"/>
                <w:lang w:val="x-none" w:eastAsia="x-none"/>
              </w:rPr>
              <w:t>确保各类防治措施有效运行，各设备均保持良好运行状态，防止突发噪声</w:t>
            </w:r>
            <w:proofErr w:type="spellEnd"/>
            <w:r w:rsidRPr="002A2CDF">
              <w:rPr>
                <w:rFonts w:ascii="宋体" w:hAnsi="宋体" w:hint="eastAsia"/>
                <w:szCs w:val="21"/>
                <w:lang w:val="x-none" w:eastAsia="x-none"/>
              </w:rPr>
              <w:t>。</w:t>
            </w:r>
          </w:p>
          <w:p w14:paraId="07AE4F6F" w14:textId="77777777" w:rsidR="001007ED" w:rsidRPr="002A2CDF" w:rsidRDefault="001007ED">
            <w:pPr>
              <w:adjustRightInd w:val="0"/>
              <w:snapToGrid w:val="0"/>
              <w:spacing w:line="360" w:lineRule="auto"/>
              <w:ind w:firstLineChars="200" w:firstLine="420"/>
              <w:rPr>
                <w:rFonts w:ascii="宋体" w:hAnsi="宋体"/>
                <w:szCs w:val="21"/>
              </w:rPr>
            </w:pPr>
            <w:r w:rsidRPr="002A2CDF">
              <w:rPr>
                <w:rFonts w:ascii="宋体" w:hAnsi="宋体" w:hint="eastAsia"/>
                <w:szCs w:val="21"/>
              </w:rPr>
              <w:t>综上所述，所有设备均安置于车间内，采取上述降噪措施后，设计降噪量达20dB(A)。</w:t>
            </w:r>
          </w:p>
          <w:p w14:paraId="4529FBC3" w14:textId="63C2F04B" w:rsidR="001007ED" w:rsidRPr="002A2CDF" w:rsidRDefault="001007ED">
            <w:pPr>
              <w:adjustRightInd w:val="0"/>
              <w:snapToGrid w:val="0"/>
              <w:spacing w:line="360" w:lineRule="auto"/>
              <w:ind w:firstLineChars="200" w:firstLine="420"/>
              <w:rPr>
                <w:rFonts w:ascii="宋体" w:hAnsi="宋体"/>
                <w:szCs w:val="21"/>
              </w:rPr>
            </w:pPr>
            <w:r w:rsidRPr="002A2CDF">
              <w:rPr>
                <w:rFonts w:ascii="宋体" w:hAnsi="宋体" w:hint="eastAsia"/>
                <w:szCs w:val="21"/>
              </w:rPr>
              <w:t>建设项目高噪声设备情况见表4-1</w:t>
            </w:r>
            <w:r w:rsidR="002A2CDF" w:rsidRPr="002A2CDF">
              <w:rPr>
                <w:rFonts w:ascii="宋体" w:hAnsi="宋体"/>
                <w:szCs w:val="21"/>
              </w:rPr>
              <w:t>1</w:t>
            </w:r>
            <w:r w:rsidRPr="002A2CDF">
              <w:rPr>
                <w:rFonts w:ascii="宋体" w:hAnsi="宋体" w:hint="eastAsia"/>
                <w:szCs w:val="21"/>
              </w:rPr>
              <w:t>。</w:t>
            </w:r>
          </w:p>
          <w:p w14:paraId="76AC48A5" w14:textId="59589C0C" w:rsidR="001007ED" w:rsidRPr="00B35640" w:rsidRDefault="001007ED">
            <w:pPr>
              <w:adjustRightInd w:val="0"/>
              <w:snapToGrid w:val="0"/>
              <w:spacing w:line="360" w:lineRule="auto"/>
              <w:jc w:val="center"/>
              <w:rPr>
                <w:rFonts w:ascii="宋体" w:hAnsi="宋体"/>
                <w:b/>
                <w:color w:val="FF0000"/>
                <w:szCs w:val="21"/>
              </w:rPr>
            </w:pPr>
            <w:bookmarkStart w:id="27" w:name="_Ref4661962"/>
            <w:bookmarkStart w:id="28" w:name="_Ref4773105"/>
            <w:r w:rsidRPr="002A2CDF">
              <w:rPr>
                <w:rFonts w:ascii="宋体" w:hAnsi="宋体" w:hint="eastAsia"/>
                <w:b/>
                <w:szCs w:val="21"/>
              </w:rPr>
              <w:t>表</w:t>
            </w:r>
            <w:bookmarkEnd w:id="27"/>
            <w:r w:rsidRPr="002A2CDF">
              <w:rPr>
                <w:rFonts w:ascii="宋体" w:hAnsi="宋体" w:hint="eastAsia"/>
                <w:b/>
                <w:szCs w:val="21"/>
              </w:rPr>
              <w:t>4-1</w:t>
            </w:r>
            <w:r w:rsidR="002A2CDF" w:rsidRPr="002A2CDF">
              <w:rPr>
                <w:rFonts w:ascii="宋体" w:hAnsi="宋体"/>
                <w:b/>
                <w:szCs w:val="21"/>
              </w:rPr>
              <w:t>1</w:t>
            </w:r>
            <w:r w:rsidR="00F32214" w:rsidRPr="002A2CDF">
              <w:rPr>
                <w:rFonts w:ascii="宋体" w:hAnsi="宋体"/>
                <w:b/>
                <w:szCs w:val="21"/>
              </w:rPr>
              <w:t xml:space="preserve">  </w:t>
            </w:r>
            <w:r w:rsidRPr="002A2CDF">
              <w:rPr>
                <w:rFonts w:ascii="宋体" w:hAnsi="宋体" w:hint="eastAsia"/>
                <w:b/>
                <w:szCs w:val="21"/>
              </w:rPr>
              <w:t>建设项目主要噪声设备一览表</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
              <w:gridCol w:w="567"/>
              <w:gridCol w:w="732"/>
              <w:gridCol w:w="996"/>
              <w:gridCol w:w="1204"/>
              <w:gridCol w:w="992"/>
              <w:gridCol w:w="943"/>
              <w:gridCol w:w="1111"/>
              <w:gridCol w:w="740"/>
            </w:tblGrid>
            <w:tr w:rsidR="00B35640" w:rsidRPr="00B35640" w14:paraId="0C342EA2" w14:textId="77777777" w:rsidTr="002A2CDF">
              <w:trPr>
                <w:trHeight w:val="340"/>
                <w:jc w:val="center"/>
              </w:trPr>
              <w:tc>
                <w:tcPr>
                  <w:tcW w:w="359" w:type="dxa"/>
                  <w:vAlign w:val="center"/>
                  <w:hideMark/>
                </w:tcPr>
                <w:p w14:paraId="4A6BD5DB" w14:textId="77777777"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序号</w:t>
                  </w:r>
                </w:p>
              </w:tc>
              <w:tc>
                <w:tcPr>
                  <w:tcW w:w="567" w:type="dxa"/>
                  <w:vAlign w:val="center"/>
                  <w:hideMark/>
                </w:tcPr>
                <w:p w14:paraId="25F80C66" w14:textId="77777777"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设备名称</w:t>
                  </w:r>
                </w:p>
              </w:tc>
              <w:tc>
                <w:tcPr>
                  <w:tcW w:w="732" w:type="dxa"/>
                  <w:vAlign w:val="center"/>
                  <w:hideMark/>
                </w:tcPr>
                <w:p w14:paraId="380076BA" w14:textId="77777777"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数量（台/套）</w:t>
                  </w:r>
                </w:p>
              </w:tc>
              <w:tc>
                <w:tcPr>
                  <w:tcW w:w="996" w:type="dxa"/>
                  <w:vAlign w:val="center"/>
                  <w:hideMark/>
                </w:tcPr>
                <w:p w14:paraId="04D796F7" w14:textId="77777777"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声源类型</w:t>
                  </w:r>
                  <w:r w:rsidRPr="002A2CDF">
                    <w:rPr>
                      <w:rFonts w:ascii="宋体" w:hAnsi="宋体" w:hint="eastAsia"/>
                      <w:b/>
                      <w:spacing w:val="4"/>
                      <w:kern w:val="0"/>
                      <w:sz w:val="18"/>
                      <w:szCs w:val="18"/>
                    </w:rPr>
                    <w:t>（频发、偶发）</w:t>
                  </w:r>
                </w:p>
              </w:tc>
              <w:tc>
                <w:tcPr>
                  <w:tcW w:w="1204" w:type="dxa"/>
                  <w:vAlign w:val="center"/>
                  <w:hideMark/>
                </w:tcPr>
                <w:p w14:paraId="5DC72997" w14:textId="77777777"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单台噪声强度</w:t>
                  </w:r>
                </w:p>
                <w:p w14:paraId="3C9377F9" w14:textId="77777777"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（dB(A)）</w:t>
                  </w:r>
                </w:p>
              </w:tc>
              <w:tc>
                <w:tcPr>
                  <w:tcW w:w="992" w:type="dxa"/>
                  <w:vAlign w:val="center"/>
                  <w:hideMark/>
                </w:tcPr>
                <w:p w14:paraId="006E5770" w14:textId="77777777"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治理措施</w:t>
                  </w:r>
                </w:p>
              </w:tc>
              <w:tc>
                <w:tcPr>
                  <w:tcW w:w="943" w:type="dxa"/>
                  <w:vAlign w:val="center"/>
                  <w:hideMark/>
                </w:tcPr>
                <w:p w14:paraId="241D1E35" w14:textId="77777777"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降噪量（dB(A)）</w:t>
                  </w:r>
                </w:p>
              </w:tc>
              <w:tc>
                <w:tcPr>
                  <w:tcW w:w="1111" w:type="dxa"/>
                  <w:vAlign w:val="center"/>
                  <w:hideMark/>
                </w:tcPr>
                <w:p w14:paraId="0C1CABC7" w14:textId="77777777"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单台排放强度（dB(A)）</w:t>
                  </w:r>
                </w:p>
              </w:tc>
              <w:tc>
                <w:tcPr>
                  <w:tcW w:w="740" w:type="dxa"/>
                  <w:vAlign w:val="center"/>
                  <w:hideMark/>
                </w:tcPr>
                <w:p w14:paraId="42F6AC13" w14:textId="122AC065" w:rsidR="001007ED" w:rsidRPr="002A2CDF" w:rsidRDefault="001007ED" w:rsidP="00F32214">
                  <w:pPr>
                    <w:adjustRightInd w:val="0"/>
                    <w:snapToGrid w:val="0"/>
                    <w:jc w:val="center"/>
                    <w:rPr>
                      <w:rFonts w:ascii="宋体" w:hAnsi="宋体"/>
                      <w:b/>
                      <w:sz w:val="18"/>
                      <w:szCs w:val="18"/>
                    </w:rPr>
                  </w:pPr>
                  <w:r w:rsidRPr="002A2CDF">
                    <w:rPr>
                      <w:rFonts w:ascii="宋体" w:hAnsi="宋体" w:hint="eastAsia"/>
                      <w:b/>
                      <w:sz w:val="18"/>
                      <w:szCs w:val="18"/>
                    </w:rPr>
                    <w:t>持续时间（h</w:t>
                  </w:r>
                  <w:r w:rsidR="00F32214" w:rsidRPr="002A2CDF">
                    <w:rPr>
                      <w:rFonts w:ascii="宋体" w:hAnsi="宋体"/>
                      <w:b/>
                      <w:sz w:val="18"/>
                      <w:szCs w:val="18"/>
                    </w:rPr>
                    <w:t>/d</w:t>
                  </w:r>
                  <w:r w:rsidRPr="002A2CDF">
                    <w:rPr>
                      <w:rFonts w:ascii="宋体" w:hAnsi="宋体" w:hint="eastAsia"/>
                      <w:b/>
                      <w:sz w:val="18"/>
                      <w:szCs w:val="18"/>
                    </w:rPr>
                    <w:t>）</w:t>
                  </w:r>
                </w:p>
              </w:tc>
            </w:tr>
            <w:tr w:rsidR="00B35640" w:rsidRPr="00B35640" w14:paraId="6C7DE504" w14:textId="77777777" w:rsidTr="002A2CDF">
              <w:trPr>
                <w:trHeight w:val="340"/>
                <w:jc w:val="center"/>
              </w:trPr>
              <w:tc>
                <w:tcPr>
                  <w:tcW w:w="359" w:type="dxa"/>
                  <w:vAlign w:val="center"/>
                  <w:hideMark/>
                </w:tcPr>
                <w:p w14:paraId="48EDB0DA" w14:textId="77777777" w:rsidR="001007ED" w:rsidRPr="008561B2" w:rsidRDefault="001007ED" w:rsidP="00F32214">
                  <w:pPr>
                    <w:adjustRightInd w:val="0"/>
                    <w:snapToGrid w:val="0"/>
                    <w:jc w:val="center"/>
                    <w:rPr>
                      <w:rFonts w:ascii="宋体" w:hAnsi="宋体"/>
                      <w:bCs/>
                      <w:sz w:val="18"/>
                      <w:szCs w:val="18"/>
                    </w:rPr>
                  </w:pPr>
                  <w:r w:rsidRPr="008561B2">
                    <w:rPr>
                      <w:rFonts w:ascii="宋体" w:hAnsi="宋体" w:hint="eastAsia"/>
                      <w:bCs/>
                      <w:sz w:val="18"/>
                      <w:szCs w:val="18"/>
                    </w:rPr>
                    <w:lastRenderedPageBreak/>
                    <w:t>1</w:t>
                  </w:r>
                </w:p>
              </w:tc>
              <w:tc>
                <w:tcPr>
                  <w:tcW w:w="567" w:type="dxa"/>
                  <w:vAlign w:val="center"/>
                  <w:hideMark/>
                </w:tcPr>
                <w:p w14:paraId="61A67748" w14:textId="4AED6A5D" w:rsidR="001007ED" w:rsidRPr="008561B2" w:rsidRDefault="002A2CDF" w:rsidP="00F32214">
                  <w:pPr>
                    <w:adjustRightInd w:val="0"/>
                    <w:snapToGrid w:val="0"/>
                    <w:jc w:val="center"/>
                    <w:rPr>
                      <w:rFonts w:ascii="宋体" w:hAnsi="宋体"/>
                      <w:bCs/>
                      <w:kern w:val="0"/>
                      <w:sz w:val="18"/>
                      <w:szCs w:val="18"/>
                    </w:rPr>
                  </w:pPr>
                  <w:r w:rsidRPr="008561B2">
                    <w:rPr>
                      <w:rFonts w:ascii="宋体" w:hAnsi="宋体" w:hint="eastAsia"/>
                      <w:bCs/>
                      <w:kern w:val="0"/>
                      <w:sz w:val="18"/>
                      <w:szCs w:val="18"/>
                    </w:rPr>
                    <w:t>回焊炉</w:t>
                  </w:r>
                </w:p>
              </w:tc>
              <w:tc>
                <w:tcPr>
                  <w:tcW w:w="732" w:type="dxa"/>
                  <w:vAlign w:val="center"/>
                  <w:hideMark/>
                </w:tcPr>
                <w:p w14:paraId="4A3AE810" w14:textId="104B96A7" w:rsidR="001007ED" w:rsidRPr="008561B2" w:rsidRDefault="002A2CDF" w:rsidP="00F32214">
                  <w:pPr>
                    <w:adjustRightInd w:val="0"/>
                    <w:snapToGrid w:val="0"/>
                    <w:jc w:val="center"/>
                    <w:rPr>
                      <w:rFonts w:ascii="宋体" w:hAnsi="宋体"/>
                      <w:bCs/>
                      <w:sz w:val="18"/>
                      <w:szCs w:val="18"/>
                    </w:rPr>
                  </w:pPr>
                  <w:r w:rsidRPr="008561B2">
                    <w:rPr>
                      <w:rFonts w:ascii="宋体" w:hAnsi="宋体"/>
                      <w:bCs/>
                      <w:sz w:val="18"/>
                      <w:szCs w:val="18"/>
                    </w:rPr>
                    <w:t>3</w:t>
                  </w:r>
                </w:p>
              </w:tc>
              <w:tc>
                <w:tcPr>
                  <w:tcW w:w="996" w:type="dxa"/>
                  <w:vAlign w:val="center"/>
                  <w:hideMark/>
                </w:tcPr>
                <w:p w14:paraId="50E57EA9" w14:textId="77777777" w:rsidR="001007ED" w:rsidRPr="008561B2" w:rsidRDefault="001007ED" w:rsidP="00F32214">
                  <w:pPr>
                    <w:adjustRightInd w:val="0"/>
                    <w:snapToGrid w:val="0"/>
                    <w:jc w:val="center"/>
                    <w:rPr>
                      <w:rFonts w:ascii="宋体" w:hAnsi="宋体"/>
                      <w:bCs/>
                      <w:snapToGrid w:val="0"/>
                      <w:kern w:val="0"/>
                      <w:sz w:val="18"/>
                      <w:szCs w:val="18"/>
                    </w:rPr>
                  </w:pPr>
                  <w:r w:rsidRPr="008561B2">
                    <w:rPr>
                      <w:rFonts w:ascii="宋体" w:hAnsi="宋体" w:hint="eastAsia"/>
                      <w:bCs/>
                      <w:spacing w:val="4"/>
                      <w:kern w:val="0"/>
                      <w:sz w:val="18"/>
                      <w:szCs w:val="18"/>
                    </w:rPr>
                    <w:t>频发</w:t>
                  </w:r>
                </w:p>
              </w:tc>
              <w:tc>
                <w:tcPr>
                  <w:tcW w:w="1204" w:type="dxa"/>
                  <w:vAlign w:val="center"/>
                  <w:hideMark/>
                </w:tcPr>
                <w:p w14:paraId="0F38F2DD" w14:textId="77777777" w:rsidR="001007ED" w:rsidRPr="008561B2" w:rsidRDefault="001007ED" w:rsidP="00F32214">
                  <w:pPr>
                    <w:adjustRightInd w:val="0"/>
                    <w:snapToGrid w:val="0"/>
                    <w:jc w:val="center"/>
                    <w:rPr>
                      <w:rFonts w:ascii="宋体" w:hAnsi="宋体"/>
                      <w:bCs/>
                      <w:sz w:val="18"/>
                      <w:szCs w:val="18"/>
                    </w:rPr>
                  </w:pPr>
                  <w:r w:rsidRPr="008561B2">
                    <w:rPr>
                      <w:rFonts w:ascii="宋体" w:hAnsi="宋体" w:hint="eastAsia"/>
                      <w:bCs/>
                      <w:sz w:val="18"/>
                      <w:szCs w:val="18"/>
                    </w:rPr>
                    <w:t>85</w:t>
                  </w:r>
                </w:p>
              </w:tc>
              <w:tc>
                <w:tcPr>
                  <w:tcW w:w="992" w:type="dxa"/>
                  <w:vAlign w:val="center"/>
                  <w:hideMark/>
                </w:tcPr>
                <w:p w14:paraId="16C9B71E" w14:textId="77777777" w:rsidR="001007ED" w:rsidRPr="008561B2" w:rsidRDefault="001007ED" w:rsidP="00F32214">
                  <w:pPr>
                    <w:adjustRightInd w:val="0"/>
                    <w:snapToGrid w:val="0"/>
                    <w:jc w:val="center"/>
                    <w:rPr>
                      <w:rFonts w:ascii="宋体" w:hAnsi="宋体"/>
                    </w:rPr>
                  </w:pPr>
                  <w:r w:rsidRPr="008561B2">
                    <w:rPr>
                      <w:rFonts w:ascii="宋体" w:hAnsi="宋体" w:hint="eastAsia"/>
                      <w:sz w:val="18"/>
                      <w:szCs w:val="18"/>
                    </w:rPr>
                    <w:t>厂房隔声、设备减振</w:t>
                  </w:r>
                </w:p>
              </w:tc>
              <w:tc>
                <w:tcPr>
                  <w:tcW w:w="943" w:type="dxa"/>
                  <w:vAlign w:val="center"/>
                  <w:hideMark/>
                </w:tcPr>
                <w:p w14:paraId="5382C187" w14:textId="77777777" w:rsidR="001007ED" w:rsidRPr="008561B2" w:rsidRDefault="001007ED" w:rsidP="00F32214">
                  <w:pPr>
                    <w:adjustRightInd w:val="0"/>
                    <w:snapToGrid w:val="0"/>
                    <w:jc w:val="center"/>
                    <w:rPr>
                      <w:rFonts w:ascii="宋体" w:hAnsi="宋体"/>
                      <w:sz w:val="18"/>
                      <w:szCs w:val="18"/>
                    </w:rPr>
                  </w:pPr>
                  <w:r w:rsidRPr="008561B2">
                    <w:rPr>
                      <w:rFonts w:ascii="宋体" w:hAnsi="宋体" w:hint="eastAsia"/>
                      <w:sz w:val="18"/>
                      <w:szCs w:val="18"/>
                    </w:rPr>
                    <w:t>20</w:t>
                  </w:r>
                </w:p>
              </w:tc>
              <w:tc>
                <w:tcPr>
                  <w:tcW w:w="1111" w:type="dxa"/>
                  <w:vAlign w:val="center"/>
                  <w:hideMark/>
                </w:tcPr>
                <w:p w14:paraId="5A474AC2" w14:textId="77777777" w:rsidR="001007ED" w:rsidRPr="008561B2" w:rsidRDefault="001007ED" w:rsidP="00F32214">
                  <w:pPr>
                    <w:adjustRightInd w:val="0"/>
                    <w:snapToGrid w:val="0"/>
                    <w:jc w:val="center"/>
                    <w:rPr>
                      <w:rFonts w:ascii="宋体" w:hAnsi="宋体"/>
                      <w:sz w:val="18"/>
                      <w:szCs w:val="18"/>
                    </w:rPr>
                  </w:pPr>
                  <w:r w:rsidRPr="008561B2">
                    <w:rPr>
                      <w:rFonts w:ascii="宋体" w:hAnsi="宋体" w:hint="eastAsia"/>
                      <w:sz w:val="18"/>
                      <w:szCs w:val="18"/>
                    </w:rPr>
                    <w:t>65</w:t>
                  </w:r>
                </w:p>
              </w:tc>
              <w:tc>
                <w:tcPr>
                  <w:tcW w:w="740" w:type="dxa"/>
                  <w:vAlign w:val="center"/>
                </w:tcPr>
                <w:p w14:paraId="7C0BD1D5" w14:textId="61CC17F2" w:rsidR="001007ED" w:rsidRPr="008561B2" w:rsidRDefault="005C0BD0" w:rsidP="00F32214">
                  <w:pPr>
                    <w:adjustRightInd w:val="0"/>
                    <w:snapToGrid w:val="0"/>
                    <w:jc w:val="center"/>
                    <w:rPr>
                      <w:rFonts w:ascii="宋体" w:hAnsi="宋体"/>
                      <w:sz w:val="18"/>
                      <w:szCs w:val="18"/>
                    </w:rPr>
                  </w:pPr>
                  <w:r w:rsidRPr="008561B2">
                    <w:rPr>
                      <w:rFonts w:ascii="宋体" w:hAnsi="宋体"/>
                      <w:sz w:val="18"/>
                      <w:szCs w:val="18"/>
                    </w:rPr>
                    <w:t>2</w:t>
                  </w:r>
                </w:p>
              </w:tc>
            </w:tr>
            <w:tr w:rsidR="00B35640" w:rsidRPr="00B35640" w14:paraId="13D2F83F" w14:textId="77777777" w:rsidTr="002A2CDF">
              <w:trPr>
                <w:trHeight w:val="340"/>
                <w:jc w:val="center"/>
              </w:trPr>
              <w:tc>
                <w:tcPr>
                  <w:tcW w:w="359" w:type="dxa"/>
                  <w:vAlign w:val="center"/>
                  <w:hideMark/>
                </w:tcPr>
                <w:p w14:paraId="34C7C869" w14:textId="77777777" w:rsidR="001007ED" w:rsidRPr="008561B2" w:rsidRDefault="001007ED" w:rsidP="00F32214">
                  <w:pPr>
                    <w:adjustRightInd w:val="0"/>
                    <w:snapToGrid w:val="0"/>
                    <w:jc w:val="center"/>
                    <w:rPr>
                      <w:rFonts w:ascii="宋体" w:hAnsi="宋体"/>
                      <w:bCs/>
                      <w:sz w:val="18"/>
                      <w:szCs w:val="18"/>
                    </w:rPr>
                  </w:pPr>
                  <w:r w:rsidRPr="008561B2">
                    <w:rPr>
                      <w:rFonts w:ascii="宋体" w:hAnsi="宋体" w:hint="eastAsia"/>
                      <w:bCs/>
                      <w:sz w:val="18"/>
                      <w:szCs w:val="18"/>
                    </w:rPr>
                    <w:t>2</w:t>
                  </w:r>
                </w:p>
              </w:tc>
              <w:tc>
                <w:tcPr>
                  <w:tcW w:w="567" w:type="dxa"/>
                  <w:vAlign w:val="center"/>
                  <w:hideMark/>
                </w:tcPr>
                <w:p w14:paraId="6F6024A8" w14:textId="1E4097BB" w:rsidR="001007ED" w:rsidRPr="008561B2" w:rsidRDefault="002A2CDF" w:rsidP="00F32214">
                  <w:pPr>
                    <w:adjustRightInd w:val="0"/>
                    <w:snapToGrid w:val="0"/>
                    <w:jc w:val="center"/>
                    <w:rPr>
                      <w:rFonts w:ascii="宋体" w:hAnsi="宋体"/>
                      <w:bCs/>
                      <w:kern w:val="0"/>
                      <w:sz w:val="18"/>
                      <w:szCs w:val="18"/>
                    </w:rPr>
                  </w:pPr>
                  <w:r w:rsidRPr="008561B2">
                    <w:rPr>
                      <w:rFonts w:ascii="宋体" w:hAnsi="宋体" w:hint="eastAsia"/>
                      <w:bCs/>
                      <w:kern w:val="0"/>
                      <w:sz w:val="18"/>
                      <w:szCs w:val="18"/>
                    </w:rPr>
                    <w:t>流水线</w:t>
                  </w:r>
                </w:p>
              </w:tc>
              <w:tc>
                <w:tcPr>
                  <w:tcW w:w="732" w:type="dxa"/>
                  <w:vAlign w:val="center"/>
                  <w:hideMark/>
                </w:tcPr>
                <w:p w14:paraId="566B29EE" w14:textId="3F199348" w:rsidR="001007ED" w:rsidRPr="008561B2" w:rsidRDefault="002A2CDF" w:rsidP="00F32214">
                  <w:pPr>
                    <w:adjustRightInd w:val="0"/>
                    <w:snapToGrid w:val="0"/>
                    <w:jc w:val="center"/>
                    <w:rPr>
                      <w:rFonts w:ascii="宋体" w:hAnsi="宋体"/>
                      <w:bCs/>
                      <w:sz w:val="18"/>
                      <w:szCs w:val="18"/>
                    </w:rPr>
                  </w:pPr>
                  <w:r w:rsidRPr="008561B2">
                    <w:rPr>
                      <w:rFonts w:ascii="宋体" w:hAnsi="宋体"/>
                      <w:bCs/>
                      <w:sz w:val="18"/>
                      <w:szCs w:val="18"/>
                    </w:rPr>
                    <w:t>6</w:t>
                  </w:r>
                </w:p>
              </w:tc>
              <w:tc>
                <w:tcPr>
                  <w:tcW w:w="996" w:type="dxa"/>
                  <w:vAlign w:val="center"/>
                  <w:hideMark/>
                </w:tcPr>
                <w:p w14:paraId="683474B0" w14:textId="77777777" w:rsidR="001007ED" w:rsidRPr="008561B2" w:rsidRDefault="001007ED" w:rsidP="00F32214">
                  <w:pPr>
                    <w:adjustRightInd w:val="0"/>
                    <w:snapToGrid w:val="0"/>
                    <w:jc w:val="center"/>
                    <w:rPr>
                      <w:rFonts w:ascii="宋体" w:hAnsi="宋体"/>
                      <w:bCs/>
                      <w:snapToGrid w:val="0"/>
                      <w:kern w:val="0"/>
                      <w:sz w:val="18"/>
                      <w:szCs w:val="18"/>
                    </w:rPr>
                  </w:pPr>
                  <w:r w:rsidRPr="008561B2">
                    <w:rPr>
                      <w:rFonts w:ascii="宋体" w:hAnsi="宋体" w:hint="eastAsia"/>
                      <w:bCs/>
                      <w:spacing w:val="4"/>
                      <w:kern w:val="0"/>
                      <w:sz w:val="18"/>
                      <w:szCs w:val="18"/>
                    </w:rPr>
                    <w:t>频发</w:t>
                  </w:r>
                </w:p>
              </w:tc>
              <w:tc>
                <w:tcPr>
                  <w:tcW w:w="1204" w:type="dxa"/>
                  <w:vAlign w:val="center"/>
                  <w:hideMark/>
                </w:tcPr>
                <w:p w14:paraId="3F6D6CFD" w14:textId="51824D40" w:rsidR="001007ED" w:rsidRPr="008561B2" w:rsidRDefault="005C0BD0" w:rsidP="00F32214">
                  <w:pPr>
                    <w:adjustRightInd w:val="0"/>
                    <w:snapToGrid w:val="0"/>
                    <w:jc w:val="center"/>
                    <w:rPr>
                      <w:rFonts w:ascii="宋体" w:hAnsi="宋体"/>
                      <w:bCs/>
                      <w:sz w:val="18"/>
                      <w:szCs w:val="18"/>
                    </w:rPr>
                  </w:pPr>
                  <w:r w:rsidRPr="008561B2">
                    <w:rPr>
                      <w:rFonts w:ascii="宋体" w:hAnsi="宋体"/>
                      <w:bCs/>
                      <w:sz w:val="18"/>
                      <w:szCs w:val="18"/>
                    </w:rPr>
                    <w:t>80</w:t>
                  </w:r>
                </w:p>
              </w:tc>
              <w:tc>
                <w:tcPr>
                  <w:tcW w:w="992" w:type="dxa"/>
                  <w:vAlign w:val="center"/>
                  <w:hideMark/>
                </w:tcPr>
                <w:p w14:paraId="63FAF2B6" w14:textId="77777777" w:rsidR="001007ED" w:rsidRPr="008561B2" w:rsidRDefault="001007ED" w:rsidP="00F32214">
                  <w:pPr>
                    <w:adjustRightInd w:val="0"/>
                    <w:snapToGrid w:val="0"/>
                    <w:jc w:val="center"/>
                    <w:rPr>
                      <w:rFonts w:ascii="宋体" w:hAnsi="宋体"/>
                    </w:rPr>
                  </w:pPr>
                  <w:r w:rsidRPr="008561B2">
                    <w:rPr>
                      <w:rFonts w:ascii="宋体" w:hAnsi="宋体" w:hint="eastAsia"/>
                      <w:sz w:val="18"/>
                      <w:szCs w:val="18"/>
                    </w:rPr>
                    <w:t>厂房隔声、设备减振</w:t>
                  </w:r>
                </w:p>
              </w:tc>
              <w:tc>
                <w:tcPr>
                  <w:tcW w:w="943" w:type="dxa"/>
                  <w:vAlign w:val="center"/>
                  <w:hideMark/>
                </w:tcPr>
                <w:p w14:paraId="2D3E10ED" w14:textId="77777777" w:rsidR="001007ED" w:rsidRPr="008561B2" w:rsidRDefault="001007ED" w:rsidP="00F32214">
                  <w:pPr>
                    <w:adjustRightInd w:val="0"/>
                    <w:snapToGrid w:val="0"/>
                    <w:jc w:val="center"/>
                    <w:rPr>
                      <w:rFonts w:ascii="宋体" w:hAnsi="宋体"/>
                      <w:sz w:val="18"/>
                      <w:szCs w:val="18"/>
                    </w:rPr>
                  </w:pPr>
                  <w:r w:rsidRPr="008561B2">
                    <w:rPr>
                      <w:rFonts w:ascii="宋体" w:hAnsi="宋体" w:hint="eastAsia"/>
                      <w:sz w:val="18"/>
                      <w:szCs w:val="18"/>
                    </w:rPr>
                    <w:t>20</w:t>
                  </w:r>
                </w:p>
              </w:tc>
              <w:tc>
                <w:tcPr>
                  <w:tcW w:w="1111" w:type="dxa"/>
                  <w:vAlign w:val="center"/>
                  <w:hideMark/>
                </w:tcPr>
                <w:p w14:paraId="411C21A6" w14:textId="2B4BF354" w:rsidR="001007ED" w:rsidRPr="008561B2" w:rsidRDefault="005C0BD0" w:rsidP="00F32214">
                  <w:pPr>
                    <w:adjustRightInd w:val="0"/>
                    <w:snapToGrid w:val="0"/>
                    <w:jc w:val="center"/>
                    <w:rPr>
                      <w:rFonts w:ascii="宋体" w:hAnsi="宋体"/>
                      <w:sz w:val="18"/>
                      <w:szCs w:val="18"/>
                    </w:rPr>
                  </w:pPr>
                  <w:r w:rsidRPr="008561B2">
                    <w:rPr>
                      <w:rFonts w:ascii="宋体" w:hAnsi="宋体"/>
                      <w:sz w:val="18"/>
                      <w:szCs w:val="18"/>
                    </w:rPr>
                    <w:t>60</w:t>
                  </w:r>
                </w:p>
              </w:tc>
              <w:tc>
                <w:tcPr>
                  <w:tcW w:w="740" w:type="dxa"/>
                  <w:vAlign w:val="center"/>
                </w:tcPr>
                <w:p w14:paraId="6F43B711" w14:textId="14205C78" w:rsidR="001007ED" w:rsidRPr="008561B2" w:rsidRDefault="008561B2" w:rsidP="00F32214">
                  <w:pPr>
                    <w:adjustRightInd w:val="0"/>
                    <w:snapToGrid w:val="0"/>
                    <w:jc w:val="center"/>
                    <w:rPr>
                      <w:rFonts w:ascii="宋体" w:hAnsi="宋体"/>
                      <w:sz w:val="18"/>
                      <w:szCs w:val="18"/>
                    </w:rPr>
                  </w:pPr>
                  <w:r w:rsidRPr="008561B2">
                    <w:rPr>
                      <w:rFonts w:ascii="宋体" w:hAnsi="宋体"/>
                      <w:sz w:val="18"/>
                      <w:szCs w:val="18"/>
                    </w:rPr>
                    <w:t>10</w:t>
                  </w:r>
                </w:p>
              </w:tc>
            </w:tr>
            <w:tr w:rsidR="00B35640" w:rsidRPr="00B35640" w14:paraId="3C21F5DB" w14:textId="77777777" w:rsidTr="002A2CDF">
              <w:trPr>
                <w:trHeight w:val="340"/>
                <w:jc w:val="center"/>
              </w:trPr>
              <w:tc>
                <w:tcPr>
                  <w:tcW w:w="359" w:type="dxa"/>
                  <w:vAlign w:val="center"/>
                  <w:hideMark/>
                </w:tcPr>
                <w:p w14:paraId="1F8A401C" w14:textId="77777777" w:rsidR="001007ED" w:rsidRPr="008561B2" w:rsidRDefault="001007ED" w:rsidP="00F32214">
                  <w:pPr>
                    <w:adjustRightInd w:val="0"/>
                    <w:snapToGrid w:val="0"/>
                    <w:jc w:val="center"/>
                    <w:rPr>
                      <w:rFonts w:ascii="宋体" w:hAnsi="宋体"/>
                      <w:bCs/>
                      <w:sz w:val="18"/>
                      <w:szCs w:val="18"/>
                    </w:rPr>
                  </w:pPr>
                  <w:r w:rsidRPr="008561B2">
                    <w:rPr>
                      <w:rFonts w:ascii="宋体" w:hAnsi="宋体" w:hint="eastAsia"/>
                      <w:bCs/>
                      <w:sz w:val="18"/>
                      <w:szCs w:val="18"/>
                    </w:rPr>
                    <w:t>3</w:t>
                  </w:r>
                </w:p>
              </w:tc>
              <w:tc>
                <w:tcPr>
                  <w:tcW w:w="567" w:type="dxa"/>
                  <w:vAlign w:val="center"/>
                  <w:hideMark/>
                </w:tcPr>
                <w:p w14:paraId="15CA46FE" w14:textId="21C26173" w:rsidR="001007ED" w:rsidRPr="008561B2" w:rsidRDefault="002A2CDF" w:rsidP="00F32214">
                  <w:pPr>
                    <w:adjustRightInd w:val="0"/>
                    <w:snapToGrid w:val="0"/>
                    <w:jc w:val="center"/>
                    <w:rPr>
                      <w:rFonts w:ascii="宋体" w:hAnsi="宋体"/>
                      <w:bCs/>
                      <w:sz w:val="18"/>
                      <w:szCs w:val="18"/>
                    </w:rPr>
                  </w:pPr>
                  <w:r w:rsidRPr="008561B2">
                    <w:rPr>
                      <w:rFonts w:ascii="宋体" w:hAnsi="宋体" w:hint="eastAsia"/>
                      <w:bCs/>
                      <w:sz w:val="18"/>
                      <w:szCs w:val="18"/>
                    </w:rPr>
                    <w:t>激光</w:t>
                  </w:r>
                  <w:proofErr w:type="gramStart"/>
                  <w:r w:rsidRPr="008561B2">
                    <w:rPr>
                      <w:rFonts w:ascii="宋体" w:hAnsi="宋体" w:hint="eastAsia"/>
                      <w:bCs/>
                      <w:sz w:val="18"/>
                      <w:szCs w:val="18"/>
                    </w:rPr>
                    <w:t>打标机</w:t>
                  </w:r>
                  <w:proofErr w:type="gramEnd"/>
                </w:p>
              </w:tc>
              <w:tc>
                <w:tcPr>
                  <w:tcW w:w="732" w:type="dxa"/>
                  <w:vAlign w:val="center"/>
                  <w:hideMark/>
                </w:tcPr>
                <w:p w14:paraId="0C12496E" w14:textId="217A8BF3" w:rsidR="001007ED" w:rsidRPr="008561B2" w:rsidRDefault="002A2CDF" w:rsidP="00F32214">
                  <w:pPr>
                    <w:adjustRightInd w:val="0"/>
                    <w:snapToGrid w:val="0"/>
                    <w:jc w:val="center"/>
                    <w:rPr>
                      <w:rFonts w:ascii="宋体" w:hAnsi="宋体"/>
                      <w:bCs/>
                      <w:sz w:val="18"/>
                      <w:szCs w:val="18"/>
                    </w:rPr>
                  </w:pPr>
                  <w:r w:rsidRPr="008561B2">
                    <w:rPr>
                      <w:rFonts w:ascii="宋体" w:hAnsi="宋体"/>
                      <w:bCs/>
                      <w:sz w:val="18"/>
                      <w:szCs w:val="18"/>
                    </w:rPr>
                    <w:t>5</w:t>
                  </w:r>
                </w:p>
              </w:tc>
              <w:tc>
                <w:tcPr>
                  <w:tcW w:w="996" w:type="dxa"/>
                  <w:vAlign w:val="center"/>
                  <w:hideMark/>
                </w:tcPr>
                <w:p w14:paraId="3497BB8E" w14:textId="77777777" w:rsidR="001007ED" w:rsidRPr="008561B2" w:rsidRDefault="001007ED" w:rsidP="00F32214">
                  <w:pPr>
                    <w:adjustRightInd w:val="0"/>
                    <w:snapToGrid w:val="0"/>
                    <w:jc w:val="center"/>
                    <w:rPr>
                      <w:rFonts w:ascii="宋体" w:hAnsi="宋体"/>
                      <w:bCs/>
                      <w:snapToGrid w:val="0"/>
                      <w:kern w:val="0"/>
                      <w:sz w:val="18"/>
                      <w:szCs w:val="18"/>
                    </w:rPr>
                  </w:pPr>
                  <w:r w:rsidRPr="008561B2">
                    <w:rPr>
                      <w:rFonts w:ascii="宋体" w:hAnsi="宋体" w:hint="eastAsia"/>
                      <w:bCs/>
                      <w:spacing w:val="4"/>
                      <w:kern w:val="0"/>
                      <w:sz w:val="18"/>
                      <w:szCs w:val="18"/>
                    </w:rPr>
                    <w:t>频发</w:t>
                  </w:r>
                </w:p>
              </w:tc>
              <w:tc>
                <w:tcPr>
                  <w:tcW w:w="1204" w:type="dxa"/>
                  <w:vAlign w:val="center"/>
                  <w:hideMark/>
                </w:tcPr>
                <w:p w14:paraId="3C031213" w14:textId="1EEC656A" w:rsidR="001007ED" w:rsidRPr="008561B2" w:rsidRDefault="005C0BD0" w:rsidP="00F32214">
                  <w:pPr>
                    <w:adjustRightInd w:val="0"/>
                    <w:snapToGrid w:val="0"/>
                    <w:jc w:val="center"/>
                    <w:rPr>
                      <w:rFonts w:ascii="宋体" w:hAnsi="宋体"/>
                      <w:bCs/>
                      <w:sz w:val="18"/>
                      <w:szCs w:val="18"/>
                    </w:rPr>
                  </w:pPr>
                  <w:r w:rsidRPr="008561B2">
                    <w:rPr>
                      <w:rFonts w:ascii="宋体" w:hAnsi="宋体"/>
                      <w:bCs/>
                      <w:sz w:val="18"/>
                      <w:szCs w:val="18"/>
                    </w:rPr>
                    <w:t>75</w:t>
                  </w:r>
                </w:p>
              </w:tc>
              <w:tc>
                <w:tcPr>
                  <w:tcW w:w="992" w:type="dxa"/>
                  <w:vAlign w:val="center"/>
                  <w:hideMark/>
                </w:tcPr>
                <w:p w14:paraId="5CD9346C" w14:textId="77777777" w:rsidR="001007ED" w:rsidRPr="008561B2" w:rsidRDefault="001007ED" w:rsidP="00F32214">
                  <w:pPr>
                    <w:adjustRightInd w:val="0"/>
                    <w:snapToGrid w:val="0"/>
                    <w:jc w:val="center"/>
                    <w:rPr>
                      <w:rFonts w:ascii="宋体" w:hAnsi="宋体"/>
                    </w:rPr>
                  </w:pPr>
                  <w:r w:rsidRPr="008561B2">
                    <w:rPr>
                      <w:rFonts w:ascii="宋体" w:hAnsi="宋体" w:hint="eastAsia"/>
                      <w:sz w:val="18"/>
                      <w:szCs w:val="18"/>
                    </w:rPr>
                    <w:t>厂房隔声、设备减振</w:t>
                  </w:r>
                </w:p>
              </w:tc>
              <w:tc>
                <w:tcPr>
                  <w:tcW w:w="943" w:type="dxa"/>
                  <w:vAlign w:val="center"/>
                  <w:hideMark/>
                </w:tcPr>
                <w:p w14:paraId="13BD050E" w14:textId="77777777" w:rsidR="001007ED" w:rsidRPr="008561B2" w:rsidRDefault="001007ED" w:rsidP="00F32214">
                  <w:pPr>
                    <w:adjustRightInd w:val="0"/>
                    <w:snapToGrid w:val="0"/>
                    <w:jc w:val="center"/>
                    <w:rPr>
                      <w:rFonts w:ascii="宋体" w:hAnsi="宋体"/>
                      <w:sz w:val="18"/>
                      <w:szCs w:val="18"/>
                    </w:rPr>
                  </w:pPr>
                  <w:r w:rsidRPr="008561B2">
                    <w:rPr>
                      <w:rFonts w:ascii="宋体" w:hAnsi="宋体" w:hint="eastAsia"/>
                      <w:sz w:val="18"/>
                      <w:szCs w:val="18"/>
                    </w:rPr>
                    <w:t>20</w:t>
                  </w:r>
                </w:p>
              </w:tc>
              <w:tc>
                <w:tcPr>
                  <w:tcW w:w="1111" w:type="dxa"/>
                  <w:vAlign w:val="center"/>
                  <w:hideMark/>
                </w:tcPr>
                <w:p w14:paraId="55779A30" w14:textId="2265C61F" w:rsidR="001007ED" w:rsidRPr="008561B2" w:rsidRDefault="005C0BD0" w:rsidP="00F32214">
                  <w:pPr>
                    <w:adjustRightInd w:val="0"/>
                    <w:snapToGrid w:val="0"/>
                    <w:jc w:val="center"/>
                    <w:rPr>
                      <w:rFonts w:ascii="宋体" w:hAnsi="宋体"/>
                      <w:sz w:val="18"/>
                      <w:szCs w:val="18"/>
                    </w:rPr>
                  </w:pPr>
                  <w:r w:rsidRPr="008561B2">
                    <w:rPr>
                      <w:rFonts w:ascii="宋体" w:hAnsi="宋体"/>
                      <w:sz w:val="18"/>
                      <w:szCs w:val="18"/>
                    </w:rPr>
                    <w:t>55</w:t>
                  </w:r>
                </w:p>
              </w:tc>
              <w:tc>
                <w:tcPr>
                  <w:tcW w:w="740" w:type="dxa"/>
                  <w:vAlign w:val="center"/>
                </w:tcPr>
                <w:p w14:paraId="686314CD" w14:textId="20FA3F7E" w:rsidR="001007ED" w:rsidRPr="008561B2" w:rsidRDefault="008561B2" w:rsidP="00F32214">
                  <w:pPr>
                    <w:adjustRightInd w:val="0"/>
                    <w:snapToGrid w:val="0"/>
                    <w:jc w:val="center"/>
                    <w:rPr>
                      <w:rFonts w:ascii="宋体" w:hAnsi="宋体"/>
                      <w:sz w:val="18"/>
                      <w:szCs w:val="18"/>
                    </w:rPr>
                  </w:pPr>
                  <w:r w:rsidRPr="008561B2">
                    <w:rPr>
                      <w:rFonts w:ascii="宋体" w:hAnsi="宋体"/>
                      <w:sz w:val="18"/>
                      <w:szCs w:val="18"/>
                    </w:rPr>
                    <w:t>10</w:t>
                  </w:r>
                </w:p>
              </w:tc>
            </w:tr>
            <w:tr w:rsidR="002A2CDF" w:rsidRPr="00B35640" w14:paraId="0EA12CD7" w14:textId="77777777" w:rsidTr="002A2CDF">
              <w:trPr>
                <w:trHeight w:val="340"/>
                <w:jc w:val="center"/>
              </w:trPr>
              <w:tc>
                <w:tcPr>
                  <w:tcW w:w="359" w:type="dxa"/>
                  <w:vAlign w:val="center"/>
                </w:tcPr>
                <w:p w14:paraId="1B4ECE30" w14:textId="5841EE06" w:rsidR="002A2CDF" w:rsidRPr="008561B2" w:rsidRDefault="002A2CDF" w:rsidP="00F32214">
                  <w:pPr>
                    <w:adjustRightInd w:val="0"/>
                    <w:snapToGrid w:val="0"/>
                    <w:jc w:val="center"/>
                    <w:rPr>
                      <w:rFonts w:ascii="宋体" w:hAnsi="宋体"/>
                      <w:bCs/>
                      <w:sz w:val="18"/>
                      <w:szCs w:val="18"/>
                    </w:rPr>
                  </w:pPr>
                  <w:r w:rsidRPr="008561B2">
                    <w:rPr>
                      <w:rFonts w:ascii="宋体" w:hAnsi="宋体" w:hint="eastAsia"/>
                      <w:bCs/>
                      <w:sz w:val="18"/>
                      <w:szCs w:val="18"/>
                    </w:rPr>
                    <w:t>4</w:t>
                  </w:r>
                </w:p>
              </w:tc>
              <w:tc>
                <w:tcPr>
                  <w:tcW w:w="567" w:type="dxa"/>
                  <w:vAlign w:val="center"/>
                </w:tcPr>
                <w:p w14:paraId="3948C70D" w14:textId="745545AD" w:rsidR="002A2CDF" w:rsidRPr="008561B2" w:rsidRDefault="002A2CDF" w:rsidP="00F32214">
                  <w:pPr>
                    <w:adjustRightInd w:val="0"/>
                    <w:snapToGrid w:val="0"/>
                    <w:jc w:val="center"/>
                    <w:rPr>
                      <w:rFonts w:ascii="宋体" w:hAnsi="宋体"/>
                      <w:bCs/>
                      <w:sz w:val="18"/>
                      <w:szCs w:val="18"/>
                    </w:rPr>
                  </w:pPr>
                  <w:r w:rsidRPr="008561B2">
                    <w:rPr>
                      <w:rFonts w:ascii="宋体" w:hAnsi="宋体" w:hint="eastAsia"/>
                      <w:bCs/>
                      <w:sz w:val="18"/>
                      <w:szCs w:val="18"/>
                    </w:rPr>
                    <w:t>空压机</w:t>
                  </w:r>
                </w:p>
              </w:tc>
              <w:tc>
                <w:tcPr>
                  <w:tcW w:w="732" w:type="dxa"/>
                  <w:vAlign w:val="center"/>
                </w:tcPr>
                <w:p w14:paraId="38091FBB" w14:textId="065EF477" w:rsidR="002A2CDF" w:rsidRPr="008561B2" w:rsidRDefault="002A2CDF" w:rsidP="00F32214">
                  <w:pPr>
                    <w:adjustRightInd w:val="0"/>
                    <w:snapToGrid w:val="0"/>
                    <w:jc w:val="center"/>
                    <w:rPr>
                      <w:rFonts w:ascii="宋体" w:hAnsi="宋体"/>
                      <w:bCs/>
                      <w:sz w:val="18"/>
                      <w:szCs w:val="18"/>
                    </w:rPr>
                  </w:pPr>
                  <w:r w:rsidRPr="008561B2">
                    <w:rPr>
                      <w:rFonts w:ascii="宋体" w:hAnsi="宋体" w:hint="eastAsia"/>
                      <w:bCs/>
                      <w:sz w:val="18"/>
                      <w:szCs w:val="18"/>
                    </w:rPr>
                    <w:t>1</w:t>
                  </w:r>
                </w:p>
              </w:tc>
              <w:tc>
                <w:tcPr>
                  <w:tcW w:w="996" w:type="dxa"/>
                  <w:vAlign w:val="center"/>
                </w:tcPr>
                <w:p w14:paraId="511312E3" w14:textId="5BFCE355" w:rsidR="002A2CDF" w:rsidRPr="008561B2" w:rsidRDefault="005C0BD0" w:rsidP="00F32214">
                  <w:pPr>
                    <w:adjustRightInd w:val="0"/>
                    <w:snapToGrid w:val="0"/>
                    <w:jc w:val="center"/>
                    <w:rPr>
                      <w:rFonts w:ascii="宋体" w:hAnsi="宋体"/>
                      <w:bCs/>
                      <w:spacing w:val="4"/>
                      <w:kern w:val="0"/>
                      <w:sz w:val="18"/>
                      <w:szCs w:val="18"/>
                    </w:rPr>
                  </w:pPr>
                  <w:r w:rsidRPr="008561B2">
                    <w:rPr>
                      <w:rFonts w:ascii="宋体" w:hAnsi="宋体" w:hint="eastAsia"/>
                      <w:bCs/>
                      <w:spacing w:val="4"/>
                      <w:kern w:val="0"/>
                      <w:sz w:val="18"/>
                      <w:szCs w:val="18"/>
                    </w:rPr>
                    <w:t>频发</w:t>
                  </w:r>
                </w:p>
              </w:tc>
              <w:tc>
                <w:tcPr>
                  <w:tcW w:w="1204" w:type="dxa"/>
                  <w:vAlign w:val="center"/>
                </w:tcPr>
                <w:p w14:paraId="63C87304" w14:textId="5FBBD6BB" w:rsidR="002A2CDF" w:rsidRPr="008561B2" w:rsidRDefault="005C0BD0" w:rsidP="00F32214">
                  <w:pPr>
                    <w:adjustRightInd w:val="0"/>
                    <w:snapToGrid w:val="0"/>
                    <w:jc w:val="center"/>
                    <w:rPr>
                      <w:rFonts w:ascii="宋体" w:hAnsi="宋体"/>
                      <w:bCs/>
                      <w:sz w:val="18"/>
                      <w:szCs w:val="18"/>
                    </w:rPr>
                  </w:pPr>
                  <w:r w:rsidRPr="008561B2">
                    <w:rPr>
                      <w:rFonts w:ascii="宋体" w:hAnsi="宋体" w:hint="eastAsia"/>
                      <w:bCs/>
                      <w:sz w:val="18"/>
                      <w:szCs w:val="18"/>
                    </w:rPr>
                    <w:t>8</w:t>
                  </w:r>
                  <w:r w:rsidRPr="008561B2">
                    <w:rPr>
                      <w:rFonts w:ascii="宋体" w:hAnsi="宋体"/>
                      <w:bCs/>
                      <w:sz w:val="18"/>
                      <w:szCs w:val="18"/>
                    </w:rPr>
                    <w:t>5</w:t>
                  </w:r>
                </w:p>
              </w:tc>
              <w:tc>
                <w:tcPr>
                  <w:tcW w:w="992" w:type="dxa"/>
                  <w:vAlign w:val="center"/>
                </w:tcPr>
                <w:p w14:paraId="1BF15784" w14:textId="35199ABA" w:rsidR="002A2CDF" w:rsidRPr="008561B2" w:rsidRDefault="005C0BD0" w:rsidP="00F32214">
                  <w:pPr>
                    <w:adjustRightInd w:val="0"/>
                    <w:snapToGrid w:val="0"/>
                    <w:jc w:val="center"/>
                    <w:rPr>
                      <w:rFonts w:ascii="宋体" w:hAnsi="宋体"/>
                      <w:sz w:val="18"/>
                      <w:szCs w:val="18"/>
                    </w:rPr>
                  </w:pPr>
                  <w:r w:rsidRPr="008561B2">
                    <w:rPr>
                      <w:rFonts w:ascii="宋体" w:hAnsi="宋体" w:hint="eastAsia"/>
                      <w:sz w:val="18"/>
                      <w:szCs w:val="18"/>
                    </w:rPr>
                    <w:t>厂房隔声、设备减振</w:t>
                  </w:r>
                </w:p>
              </w:tc>
              <w:tc>
                <w:tcPr>
                  <w:tcW w:w="943" w:type="dxa"/>
                  <w:vAlign w:val="center"/>
                </w:tcPr>
                <w:p w14:paraId="14B72E7C" w14:textId="019153AD" w:rsidR="002A2CDF" w:rsidRPr="008561B2" w:rsidRDefault="005C0BD0" w:rsidP="00F32214">
                  <w:pPr>
                    <w:adjustRightInd w:val="0"/>
                    <w:snapToGrid w:val="0"/>
                    <w:jc w:val="center"/>
                    <w:rPr>
                      <w:rFonts w:ascii="宋体" w:hAnsi="宋体"/>
                      <w:sz w:val="18"/>
                      <w:szCs w:val="18"/>
                    </w:rPr>
                  </w:pPr>
                  <w:r w:rsidRPr="008561B2">
                    <w:rPr>
                      <w:rFonts w:ascii="宋体" w:hAnsi="宋体" w:hint="eastAsia"/>
                      <w:sz w:val="18"/>
                      <w:szCs w:val="18"/>
                    </w:rPr>
                    <w:t>2</w:t>
                  </w:r>
                  <w:r w:rsidRPr="008561B2">
                    <w:rPr>
                      <w:rFonts w:ascii="宋体" w:hAnsi="宋体"/>
                      <w:sz w:val="18"/>
                      <w:szCs w:val="18"/>
                    </w:rPr>
                    <w:t>0</w:t>
                  </w:r>
                </w:p>
              </w:tc>
              <w:tc>
                <w:tcPr>
                  <w:tcW w:w="1111" w:type="dxa"/>
                  <w:vAlign w:val="center"/>
                </w:tcPr>
                <w:p w14:paraId="527F021E" w14:textId="63A5066F" w:rsidR="002A2CDF" w:rsidRPr="008561B2" w:rsidRDefault="005C0BD0" w:rsidP="00F32214">
                  <w:pPr>
                    <w:adjustRightInd w:val="0"/>
                    <w:snapToGrid w:val="0"/>
                    <w:jc w:val="center"/>
                    <w:rPr>
                      <w:rFonts w:ascii="宋体" w:hAnsi="宋体"/>
                      <w:sz w:val="18"/>
                      <w:szCs w:val="18"/>
                    </w:rPr>
                  </w:pPr>
                  <w:r w:rsidRPr="008561B2">
                    <w:rPr>
                      <w:rFonts w:ascii="宋体" w:hAnsi="宋体" w:hint="eastAsia"/>
                      <w:sz w:val="18"/>
                      <w:szCs w:val="18"/>
                    </w:rPr>
                    <w:t>6</w:t>
                  </w:r>
                  <w:r w:rsidRPr="008561B2">
                    <w:rPr>
                      <w:rFonts w:ascii="宋体" w:hAnsi="宋体"/>
                      <w:sz w:val="18"/>
                      <w:szCs w:val="18"/>
                    </w:rPr>
                    <w:t>5</w:t>
                  </w:r>
                </w:p>
              </w:tc>
              <w:tc>
                <w:tcPr>
                  <w:tcW w:w="740" w:type="dxa"/>
                  <w:vAlign w:val="center"/>
                </w:tcPr>
                <w:p w14:paraId="6D812624" w14:textId="4B6FA3A3" w:rsidR="002A2CDF" w:rsidRPr="008561B2" w:rsidRDefault="008561B2" w:rsidP="00F32214">
                  <w:pPr>
                    <w:adjustRightInd w:val="0"/>
                    <w:snapToGrid w:val="0"/>
                    <w:jc w:val="center"/>
                    <w:rPr>
                      <w:rFonts w:ascii="宋体" w:hAnsi="宋体"/>
                      <w:sz w:val="18"/>
                      <w:szCs w:val="18"/>
                    </w:rPr>
                  </w:pPr>
                  <w:r w:rsidRPr="008561B2">
                    <w:rPr>
                      <w:rFonts w:ascii="宋体" w:hAnsi="宋体" w:hint="eastAsia"/>
                      <w:sz w:val="18"/>
                      <w:szCs w:val="18"/>
                    </w:rPr>
                    <w:t>1</w:t>
                  </w:r>
                  <w:r w:rsidRPr="008561B2">
                    <w:rPr>
                      <w:rFonts w:ascii="宋体" w:hAnsi="宋体"/>
                      <w:sz w:val="18"/>
                      <w:szCs w:val="18"/>
                    </w:rPr>
                    <w:t>0</w:t>
                  </w:r>
                </w:p>
              </w:tc>
            </w:tr>
          </w:tbl>
          <w:p w14:paraId="376BDAC5" w14:textId="77777777" w:rsidR="001007ED" w:rsidRPr="008561B2" w:rsidRDefault="001007ED">
            <w:pPr>
              <w:adjustRightInd w:val="0"/>
              <w:snapToGrid w:val="0"/>
              <w:spacing w:line="360" w:lineRule="auto"/>
              <w:ind w:firstLineChars="200" w:firstLine="420"/>
              <w:rPr>
                <w:rFonts w:ascii="宋体" w:hAnsi="宋体" w:cs="宋体"/>
                <w:bCs/>
                <w:kern w:val="0"/>
                <w:szCs w:val="21"/>
              </w:rPr>
            </w:pPr>
            <w:r w:rsidRPr="008561B2">
              <w:rPr>
                <w:rFonts w:ascii="宋体" w:hAnsi="宋体" w:cs="宋体" w:hint="eastAsia"/>
                <w:bCs/>
                <w:kern w:val="0"/>
                <w:szCs w:val="21"/>
              </w:rPr>
              <w:t>（2）厂界和环境保护目标达标情况分析</w:t>
            </w:r>
          </w:p>
          <w:p w14:paraId="3FB4869E" w14:textId="0AADB4A4" w:rsidR="001007ED" w:rsidRPr="008561B2" w:rsidRDefault="001007ED">
            <w:pPr>
              <w:adjustRightInd w:val="0"/>
              <w:snapToGrid w:val="0"/>
              <w:spacing w:line="360" w:lineRule="auto"/>
              <w:ind w:firstLineChars="200" w:firstLine="420"/>
              <w:rPr>
                <w:rFonts w:ascii="宋体" w:hAnsi="宋体"/>
                <w:snapToGrid w:val="0"/>
                <w:kern w:val="0"/>
                <w:szCs w:val="21"/>
              </w:rPr>
            </w:pPr>
            <w:r w:rsidRPr="008561B2">
              <w:rPr>
                <w:rFonts w:ascii="宋体" w:hAnsi="宋体" w:hint="eastAsia"/>
                <w:snapToGrid w:val="0"/>
                <w:kern w:val="0"/>
                <w:szCs w:val="21"/>
              </w:rPr>
              <w:t>建设项目建成后，</w:t>
            </w:r>
            <w:r w:rsidR="008561B2" w:rsidRPr="008561B2">
              <w:rPr>
                <w:rFonts w:ascii="宋体" w:hAnsi="宋体" w:hint="eastAsia"/>
                <w:snapToGrid w:val="0"/>
                <w:kern w:val="0"/>
                <w:szCs w:val="21"/>
              </w:rPr>
              <w:t>周边5</w:t>
            </w:r>
            <w:r w:rsidR="008561B2" w:rsidRPr="008561B2">
              <w:rPr>
                <w:rFonts w:ascii="宋体" w:hAnsi="宋体"/>
                <w:snapToGrid w:val="0"/>
                <w:kern w:val="0"/>
                <w:szCs w:val="21"/>
              </w:rPr>
              <w:t>0m</w:t>
            </w:r>
            <w:r w:rsidR="008561B2" w:rsidRPr="008561B2">
              <w:rPr>
                <w:rFonts w:ascii="宋体" w:hAnsi="宋体" w:hint="eastAsia"/>
                <w:snapToGrid w:val="0"/>
                <w:kern w:val="0"/>
                <w:szCs w:val="21"/>
              </w:rPr>
              <w:t>范围内无声环境敏感点，</w:t>
            </w:r>
            <w:r w:rsidRPr="008561B2">
              <w:rPr>
                <w:rFonts w:ascii="宋体" w:hAnsi="宋体" w:hint="eastAsia"/>
                <w:snapToGrid w:val="0"/>
                <w:kern w:val="0"/>
                <w:szCs w:val="21"/>
              </w:rPr>
              <w:t>选择东、南、西、北厂界作为关心点，进行噪声影响预测，</w:t>
            </w:r>
            <w:r w:rsidR="00F32214" w:rsidRPr="008561B2">
              <w:rPr>
                <w:rFonts w:ascii="宋体" w:hAnsi="宋体" w:hint="eastAsia"/>
                <w:snapToGrid w:val="0"/>
                <w:kern w:val="0"/>
                <w:szCs w:val="21"/>
              </w:rPr>
              <w:t>预测结果见表4</w:t>
            </w:r>
            <w:r w:rsidR="00F32214" w:rsidRPr="008561B2">
              <w:rPr>
                <w:rFonts w:ascii="宋体" w:hAnsi="宋体"/>
                <w:snapToGrid w:val="0"/>
                <w:kern w:val="0"/>
                <w:szCs w:val="21"/>
              </w:rPr>
              <w:t>-1</w:t>
            </w:r>
            <w:r w:rsidR="008561B2" w:rsidRPr="008561B2">
              <w:rPr>
                <w:rFonts w:ascii="宋体" w:hAnsi="宋体"/>
                <w:snapToGrid w:val="0"/>
                <w:kern w:val="0"/>
                <w:szCs w:val="21"/>
              </w:rPr>
              <w:t>2</w:t>
            </w:r>
            <w:r w:rsidRPr="008561B2">
              <w:rPr>
                <w:rFonts w:ascii="宋体" w:hAnsi="宋体" w:hint="eastAsia"/>
                <w:snapToGrid w:val="0"/>
                <w:kern w:val="0"/>
                <w:szCs w:val="21"/>
              </w:rPr>
              <w:t>：</w:t>
            </w:r>
          </w:p>
          <w:p w14:paraId="60604A3C" w14:textId="6EA05047" w:rsidR="001007ED" w:rsidRPr="008561B2" w:rsidRDefault="001007ED" w:rsidP="008561B2">
            <w:pPr>
              <w:adjustRightInd w:val="0"/>
              <w:snapToGrid w:val="0"/>
              <w:spacing w:line="360" w:lineRule="auto"/>
              <w:jc w:val="center"/>
              <w:rPr>
                <w:rFonts w:ascii="宋体" w:hAnsi="宋体"/>
                <w:b/>
                <w:bCs/>
                <w:snapToGrid w:val="0"/>
                <w:kern w:val="0"/>
                <w:szCs w:val="21"/>
              </w:rPr>
            </w:pPr>
            <w:r w:rsidRPr="008561B2">
              <w:rPr>
                <w:rFonts w:ascii="宋体" w:hAnsi="宋体" w:cs="宋体" w:hint="eastAsia"/>
                <w:b/>
                <w:bCs/>
                <w:kern w:val="0"/>
                <w:szCs w:val="21"/>
              </w:rPr>
              <w:t>表4-1</w:t>
            </w:r>
            <w:r w:rsidR="008561B2" w:rsidRPr="008561B2">
              <w:rPr>
                <w:rFonts w:ascii="宋体" w:hAnsi="宋体" w:cs="宋体"/>
                <w:b/>
                <w:bCs/>
                <w:kern w:val="0"/>
                <w:szCs w:val="21"/>
              </w:rPr>
              <w:t>2</w:t>
            </w:r>
            <w:r w:rsidR="00F32214" w:rsidRPr="008561B2">
              <w:rPr>
                <w:rFonts w:ascii="宋体" w:hAnsi="宋体" w:cs="宋体"/>
                <w:b/>
                <w:bCs/>
                <w:kern w:val="0"/>
                <w:szCs w:val="21"/>
              </w:rPr>
              <w:t xml:space="preserve"> </w:t>
            </w:r>
            <w:r w:rsidRPr="008561B2">
              <w:rPr>
                <w:rFonts w:ascii="宋体" w:hAnsi="宋体" w:cs="宋体" w:hint="eastAsia"/>
                <w:b/>
                <w:bCs/>
                <w:kern w:val="0"/>
                <w:szCs w:val="21"/>
              </w:rPr>
              <w:t xml:space="preserve"> </w:t>
            </w:r>
            <w:r w:rsidRPr="008561B2">
              <w:rPr>
                <w:rFonts w:ascii="宋体" w:hAnsi="宋体" w:hint="eastAsia"/>
                <w:b/>
                <w:bCs/>
                <w:snapToGrid w:val="0"/>
                <w:kern w:val="0"/>
                <w:szCs w:val="21"/>
              </w:rPr>
              <w:t>建设项目噪声源对厂界贡献值预测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167"/>
              <w:gridCol w:w="719"/>
              <w:gridCol w:w="1197"/>
              <w:gridCol w:w="822"/>
              <w:gridCol w:w="822"/>
              <w:gridCol w:w="822"/>
              <w:gridCol w:w="657"/>
              <w:gridCol w:w="1020"/>
            </w:tblGrid>
            <w:tr w:rsidR="00B35640" w:rsidRPr="00266421" w14:paraId="15E6395A" w14:textId="77777777" w:rsidTr="00F32214">
              <w:trPr>
                <w:cantSplit/>
                <w:trHeight w:val="317"/>
              </w:trPr>
              <w:tc>
                <w:tcPr>
                  <w:tcW w:w="273" w:type="pct"/>
                  <w:tcBorders>
                    <w:top w:val="single" w:sz="4" w:space="0" w:color="auto"/>
                    <w:left w:val="single" w:sz="4" w:space="0" w:color="auto"/>
                    <w:bottom w:val="single" w:sz="4" w:space="0" w:color="auto"/>
                    <w:right w:val="single" w:sz="4" w:space="0" w:color="auto"/>
                  </w:tcBorders>
                  <w:vAlign w:val="center"/>
                  <w:hideMark/>
                </w:tcPr>
                <w:p w14:paraId="690CCD31" w14:textId="77777777" w:rsidR="001007ED" w:rsidRPr="00266421" w:rsidRDefault="001007ED">
                  <w:pPr>
                    <w:pStyle w:val="aff1"/>
                    <w:rPr>
                      <w:rFonts w:ascii="宋体" w:eastAsia="宋体" w:hAnsi="宋体"/>
                      <w:b/>
                      <w:bCs w:val="0"/>
                      <w:sz w:val="18"/>
                      <w:szCs w:val="18"/>
                      <w:lang w:val="en-US" w:eastAsia="zh-CN"/>
                    </w:rPr>
                  </w:pPr>
                  <w:r w:rsidRPr="00266421">
                    <w:rPr>
                      <w:rFonts w:ascii="宋体" w:eastAsia="宋体" w:hAnsi="宋体" w:hint="eastAsia"/>
                      <w:b/>
                      <w:bCs w:val="0"/>
                      <w:sz w:val="18"/>
                      <w:szCs w:val="18"/>
                      <w:lang w:val="en-US" w:eastAsia="zh-CN"/>
                    </w:rPr>
                    <w:t>点位</w:t>
                  </w:r>
                </w:p>
              </w:tc>
              <w:tc>
                <w:tcPr>
                  <w:tcW w:w="763" w:type="pct"/>
                  <w:tcBorders>
                    <w:top w:val="single" w:sz="4" w:space="0" w:color="auto"/>
                    <w:left w:val="single" w:sz="4" w:space="0" w:color="auto"/>
                    <w:bottom w:val="single" w:sz="4" w:space="0" w:color="auto"/>
                    <w:right w:val="single" w:sz="4" w:space="0" w:color="auto"/>
                  </w:tcBorders>
                  <w:vAlign w:val="center"/>
                  <w:hideMark/>
                </w:tcPr>
                <w:p w14:paraId="2B28B222" w14:textId="77777777" w:rsidR="001007ED" w:rsidRPr="00266421" w:rsidRDefault="001007ED">
                  <w:pPr>
                    <w:pStyle w:val="aff1"/>
                    <w:rPr>
                      <w:rFonts w:ascii="宋体" w:eastAsia="宋体" w:hAnsi="宋体"/>
                      <w:b/>
                      <w:bCs w:val="0"/>
                      <w:sz w:val="18"/>
                      <w:szCs w:val="18"/>
                      <w:lang w:val="en-US" w:eastAsia="zh-CN"/>
                    </w:rPr>
                  </w:pPr>
                  <w:r w:rsidRPr="00266421">
                    <w:rPr>
                      <w:rFonts w:ascii="宋体" w:eastAsia="宋体" w:hAnsi="宋体" w:hint="eastAsia"/>
                      <w:b/>
                      <w:bCs w:val="0"/>
                      <w:sz w:val="18"/>
                      <w:szCs w:val="18"/>
                      <w:lang w:val="en-US" w:eastAsia="zh-CN"/>
                    </w:rPr>
                    <w:t>噪声源</w:t>
                  </w:r>
                </w:p>
              </w:tc>
              <w:tc>
                <w:tcPr>
                  <w:tcW w:w="470" w:type="pct"/>
                  <w:tcBorders>
                    <w:top w:val="single" w:sz="4" w:space="0" w:color="auto"/>
                    <w:left w:val="single" w:sz="4" w:space="0" w:color="auto"/>
                    <w:bottom w:val="single" w:sz="4" w:space="0" w:color="auto"/>
                    <w:right w:val="single" w:sz="4" w:space="0" w:color="auto"/>
                  </w:tcBorders>
                  <w:vAlign w:val="center"/>
                  <w:hideMark/>
                </w:tcPr>
                <w:p w14:paraId="53469A51" w14:textId="77777777" w:rsidR="001007ED" w:rsidRPr="00266421" w:rsidRDefault="001007ED">
                  <w:pPr>
                    <w:pStyle w:val="aff1"/>
                    <w:rPr>
                      <w:rFonts w:ascii="宋体" w:eastAsia="宋体" w:hAnsi="宋体"/>
                      <w:b/>
                      <w:bCs w:val="0"/>
                      <w:sz w:val="18"/>
                      <w:szCs w:val="18"/>
                      <w:lang w:val="en-US" w:eastAsia="zh-CN"/>
                    </w:rPr>
                  </w:pPr>
                  <w:r w:rsidRPr="00266421">
                    <w:rPr>
                      <w:rFonts w:ascii="宋体" w:eastAsia="宋体" w:hAnsi="宋体" w:hint="eastAsia"/>
                      <w:b/>
                      <w:bCs w:val="0"/>
                      <w:sz w:val="18"/>
                      <w:szCs w:val="18"/>
                      <w:lang w:val="en-US" w:eastAsia="zh-CN"/>
                    </w:rPr>
                    <w:t>数量/台</w:t>
                  </w:r>
                </w:p>
              </w:tc>
              <w:tc>
                <w:tcPr>
                  <w:tcW w:w="783" w:type="pct"/>
                  <w:tcBorders>
                    <w:top w:val="single" w:sz="4" w:space="0" w:color="auto"/>
                    <w:left w:val="single" w:sz="4" w:space="0" w:color="auto"/>
                    <w:bottom w:val="single" w:sz="4" w:space="0" w:color="auto"/>
                    <w:right w:val="single" w:sz="4" w:space="0" w:color="auto"/>
                  </w:tcBorders>
                  <w:vAlign w:val="center"/>
                  <w:hideMark/>
                </w:tcPr>
                <w:p w14:paraId="569AF8B4" w14:textId="77777777" w:rsidR="001007ED" w:rsidRPr="00266421" w:rsidRDefault="001007ED">
                  <w:pPr>
                    <w:pStyle w:val="aff1"/>
                    <w:rPr>
                      <w:rFonts w:ascii="宋体" w:eastAsia="宋体" w:hAnsi="宋体"/>
                      <w:b/>
                      <w:bCs w:val="0"/>
                      <w:sz w:val="18"/>
                      <w:szCs w:val="18"/>
                      <w:lang w:val="en-US" w:eastAsia="zh-CN"/>
                    </w:rPr>
                  </w:pPr>
                  <w:r w:rsidRPr="00266421">
                    <w:rPr>
                      <w:rFonts w:ascii="宋体" w:eastAsia="宋体" w:hAnsi="宋体" w:hint="eastAsia"/>
                      <w:b/>
                      <w:bCs w:val="0"/>
                      <w:sz w:val="18"/>
                      <w:szCs w:val="18"/>
                      <w:lang w:val="en-US" w:eastAsia="zh-CN"/>
                    </w:rPr>
                    <w:t>单台设备噪声值dB(A)</w:t>
                  </w:r>
                </w:p>
              </w:tc>
              <w:tc>
                <w:tcPr>
                  <w:tcW w:w="538" w:type="pct"/>
                  <w:tcBorders>
                    <w:top w:val="single" w:sz="4" w:space="0" w:color="auto"/>
                    <w:left w:val="single" w:sz="4" w:space="0" w:color="auto"/>
                    <w:bottom w:val="single" w:sz="4" w:space="0" w:color="auto"/>
                    <w:right w:val="single" w:sz="4" w:space="0" w:color="auto"/>
                  </w:tcBorders>
                  <w:vAlign w:val="center"/>
                  <w:hideMark/>
                </w:tcPr>
                <w:p w14:paraId="12440515" w14:textId="77777777" w:rsidR="001007ED" w:rsidRPr="00266421" w:rsidRDefault="001007ED">
                  <w:pPr>
                    <w:pStyle w:val="aff1"/>
                    <w:rPr>
                      <w:rFonts w:ascii="宋体" w:eastAsia="宋体" w:hAnsi="宋体"/>
                      <w:b/>
                      <w:bCs w:val="0"/>
                      <w:sz w:val="18"/>
                      <w:szCs w:val="18"/>
                      <w:lang w:val="en-US" w:eastAsia="zh-CN"/>
                    </w:rPr>
                  </w:pPr>
                  <w:r w:rsidRPr="00266421">
                    <w:rPr>
                      <w:rFonts w:ascii="宋体" w:eastAsia="宋体" w:hAnsi="宋体" w:hint="eastAsia"/>
                      <w:b/>
                      <w:bCs w:val="0"/>
                      <w:sz w:val="18"/>
                      <w:szCs w:val="18"/>
                      <w:lang w:val="en-US" w:eastAsia="zh-CN"/>
                    </w:rPr>
                    <w:t>隔声量dB(A)</w:t>
                  </w:r>
                </w:p>
              </w:tc>
              <w:tc>
                <w:tcPr>
                  <w:tcW w:w="538" w:type="pct"/>
                  <w:tcBorders>
                    <w:top w:val="single" w:sz="4" w:space="0" w:color="auto"/>
                    <w:left w:val="single" w:sz="4" w:space="0" w:color="auto"/>
                    <w:bottom w:val="single" w:sz="4" w:space="0" w:color="auto"/>
                    <w:right w:val="single" w:sz="4" w:space="0" w:color="auto"/>
                  </w:tcBorders>
                  <w:vAlign w:val="center"/>
                  <w:hideMark/>
                </w:tcPr>
                <w:p w14:paraId="5683BB7D" w14:textId="77777777" w:rsidR="001007ED" w:rsidRPr="00266421" w:rsidRDefault="001007ED">
                  <w:pPr>
                    <w:pStyle w:val="aff1"/>
                    <w:rPr>
                      <w:rFonts w:ascii="宋体" w:eastAsia="宋体" w:hAnsi="宋体"/>
                      <w:b/>
                      <w:bCs w:val="0"/>
                      <w:sz w:val="18"/>
                      <w:szCs w:val="18"/>
                      <w:lang w:val="en-US" w:eastAsia="zh-CN"/>
                    </w:rPr>
                  </w:pPr>
                  <w:r w:rsidRPr="00266421">
                    <w:rPr>
                      <w:rFonts w:ascii="宋体" w:eastAsia="宋体" w:hAnsi="宋体" w:hint="eastAsia"/>
                      <w:b/>
                      <w:bCs w:val="0"/>
                      <w:sz w:val="18"/>
                      <w:szCs w:val="18"/>
                      <w:lang w:val="en-US" w:eastAsia="zh-CN"/>
                    </w:rPr>
                    <w:t>边界距离m</w:t>
                  </w: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BC817B" w14:textId="77777777" w:rsidR="001007ED" w:rsidRPr="00266421" w:rsidRDefault="001007ED">
                  <w:pPr>
                    <w:pStyle w:val="aff1"/>
                    <w:rPr>
                      <w:rFonts w:ascii="宋体" w:eastAsia="宋体" w:hAnsi="宋体"/>
                      <w:b/>
                      <w:bCs w:val="0"/>
                      <w:sz w:val="18"/>
                      <w:szCs w:val="18"/>
                      <w:lang w:val="en-US" w:eastAsia="zh-CN"/>
                    </w:rPr>
                  </w:pPr>
                  <w:r w:rsidRPr="00266421">
                    <w:rPr>
                      <w:rFonts w:ascii="宋体" w:eastAsia="宋体" w:hAnsi="宋体" w:hint="eastAsia"/>
                      <w:b/>
                      <w:bCs w:val="0"/>
                      <w:sz w:val="18"/>
                      <w:szCs w:val="18"/>
                      <w:lang w:val="en-US" w:eastAsia="zh-CN"/>
                    </w:rPr>
                    <w:t>距离衰减dB(A)</w:t>
                  </w:r>
                </w:p>
              </w:tc>
              <w:tc>
                <w:tcPr>
                  <w:tcW w:w="43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C001B5" w14:textId="77777777" w:rsidR="001007ED" w:rsidRPr="00266421" w:rsidRDefault="001007ED">
                  <w:pPr>
                    <w:pStyle w:val="aff1"/>
                    <w:rPr>
                      <w:rFonts w:ascii="宋体" w:eastAsia="宋体" w:hAnsi="宋体"/>
                      <w:b/>
                      <w:bCs w:val="0"/>
                      <w:sz w:val="18"/>
                      <w:szCs w:val="18"/>
                      <w:lang w:val="en-US" w:eastAsia="zh-CN"/>
                    </w:rPr>
                  </w:pPr>
                  <w:r w:rsidRPr="00266421">
                    <w:rPr>
                      <w:rFonts w:ascii="宋体" w:eastAsia="宋体" w:hAnsi="宋体" w:hint="eastAsia"/>
                      <w:b/>
                      <w:bCs w:val="0"/>
                      <w:sz w:val="18"/>
                      <w:szCs w:val="18"/>
                      <w:lang w:val="en-US" w:eastAsia="zh-CN"/>
                    </w:rPr>
                    <w:t>影响值dB(A)</w:t>
                  </w:r>
                </w:p>
              </w:tc>
              <w:tc>
                <w:tcPr>
                  <w:tcW w:w="667" w:type="pct"/>
                  <w:tcBorders>
                    <w:top w:val="single" w:sz="4" w:space="0" w:color="auto"/>
                    <w:left w:val="single" w:sz="4" w:space="0" w:color="auto"/>
                    <w:bottom w:val="single" w:sz="4" w:space="0" w:color="auto"/>
                    <w:right w:val="single" w:sz="4" w:space="0" w:color="auto"/>
                  </w:tcBorders>
                  <w:vAlign w:val="center"/>
                  <w:hideMark/>
                </w:tcPr>
                <w:p w14:paraId="590E552B" w14:textId="77777777" w:rsidR="001007ED" w:rsidRPr="00266421" w:rsidRDefault="001007ED">
                  <w:pPr>
                    <w:pStyle w:val="aff1"/>
                    <w:rPr>
                      <w:rFonts w:ascii="宋体" w:eastAsia="宋体" w:hAnsi="宋体"/>
                      <w:b/>
                      <w:bCs w:val="0"/>
                      <w:sz w:val="18"/>
                      <w:szCs w:val="18"/>
                      <w:lang w:val="en-US" w:eastAsia="zh-CN"/>
                    </w:rPr>
                  </w:pPr>
                  <w:r w:rsidRPr="00266421">
                    <w:rPr>
                      <w:rFonts w:ascii="宋体" w:eastAsia="宋体" w:hAnsi="宋体" w:hint="eastAsia"/>
                      <w:b/>
                      <w:bCs w:val="0"/>
                      <w:sz w:val="18"/>
                      <w:szCs w:val="18"/>
                      <w:lang w:val="en-US" w:eastAsia="zh-CN"/>
                    </w:rPr>
                    <w:t>叠加影响值dB(A)</w:t>
                  </w:r>
                </w:p>
              </w:tc>
            </w:tr>
            <w:tr w:rsidR="00266421" w:rsidRPr="00266421" w14:paraId="3D22C0D8" w14:textId="77777777" w:rsidTr="006B19F4">
              <w:trPr>
                <w:cantSplit/>
                <w:trHeight w:val="317"/>
              </w:trPr>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3C32E64C" w14:textId="7777777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lang w:val="en-US" w:eastAsia="zh-CN"/>
                    </w:rPr>
                    <w:t>东厂界</w:t>
                  </w:r>
                </w:p>
              </w:tc>
              <w:tc>
                <w:tcPr>
                  <w:tcW w:w="763" w:type="pct"/>
                  <w:tcBorders>
                    <w:top w:val="single" w:sz="4" w:space="0" w:color="auto"/>
                    <w:left w:val="single" w:sz="4" w:space="0" w:color="auto"/>
                    <w:bottom w:val="single" w:sz="4" w:space="0" w:color="auto"/>
                    <w:right w:val="single" w:sz="4" w:space="0" w:color="auto"/>
                  </w:tcBorders>
                  <w:vAlign w:val="center"/>
                  <w:hideMark/>
                </w:tcPr>
                <w:p w14:paraId="07B9B8B8" w14:textId="5BF47719" w:rsidR="00266421" w:rsidRPr="00266421" w:rsidRDefault="00266421" w:rsidP="00266421">
                  <w:pPr>
                    <w:pStyle w:val="aff1"/>
                    <w:rPr>
                      <w:rFonts w:ascii="宋体" w:eastAsia="宋体" w:hAnsi="宋体"/>
                      <w:kern w:val="0"/>
                      <w:sz w:val="18"/>
                      <w:szCs w:val="18"/>
                      <w:lang w:val="en-US" w:eastAsia="zh-CN"/>
                    </w:rPr>
                  </w:pPr>
                  <w:proofErr w:type="spellStart"/>
                  <w:r w:rsidRPr="00266421">
                    <w:rPr>
                      <w:rFonts w:ascii="宋体" w:eastAsia="宋体" w:hAnsi="宋体" w:hint="eastAsia"/>
                      <w:bCs w:val="0"/>
                      <w:kern w:val="0"/>
                      <w:sz w:val="18"/>
                      <w:szCs w:val="18"/>
                    </w:rPr>
                    <w:t>回焊炉</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7AF02CC7" w14:textId="5EFB51C0"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hideMark/>
                </w:tcPr>
                <w:p w14:paraId="6AF2C880" w14:textId="76EE0ADB"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85</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F02BA3A" w14:textId="7777777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lang w:val="en-US" w:eastAsia="zh-CN"/>
                    </w:rPr>
                    <w:t>20</w:t>
                  </w:r>
                </w:p>
              </w:tc>
              <w:tc>
                <w:tcPr>
                  <w:tcW w:w="538" w:type="pct"/>
                  <w:tcBorders>
                    <w:top w:val="single" w:sz="4" w:space="0" w:color="auto"/>
                    <w:left w:val="single" w:sz="4" w:space="0" w:color="auto"/>
                    <w:bottom w:val="single" w:sz="4" w:space="0" w:color="auto"/>
                    <w:right w:val="single" w:sz="4" w:space="0" w:color="auto"/>
                  </w:tcBorders>
                  <w:vAlign w:val="center"/>
                  <w:hideMark/>
                </w:tcPr>
                <w:p w14:paraId="26AF3A48" w14:textId="2406857A" w:rsidR="00266421" w:rsidRPr="00266421" w:rsidRDefault="00266421" w:rsidP="00266421">
                  <w:pPr>
                    <w:widowControl/>
                    <w:jc w:val="center"/>
                    <w:rPr>
                      <w:rFonts w:ascii="宋体" w:hAnsi="宋体"/>
                      <w:kern w:val="0"/>
                      <w:sz w:val="18"/>
                      <w:szCs w:val="18"/>
                    </w:rPr>
                  </w:pPr>
                  <w:r w:rsidRPr="00266421">
                    <w:rPr>
                      <w:rFonts w:ascii="宋体" w:hAnsi="宋体"/>
                      <w:sz w:val="18"/>
                      <w:szCs w:val="18"/>
                    </w:rPr>
                    <w:t>18</w:t>
                  </w:r>
                </w:p>
              </w:tc>
              <w:tc>
                <w:tcPr>
                  <w:tcW w:w="538" w:type="pct"/>
                  <w:tcBorders>
                    <w:top w:val="single" w:sz="4" w:space="0" w:color="auto"/>
                    <w:left w:val="single" w:sz="4" w:space="0" w:color="auto"/>
                    <w:bottom w:val="single" w:sz="4" w:space="0" w:color="auto"/>
                    <w:right w:val="single" w:sz="4" w:space="0" w:color="auto"/>
                  </w:tcBorders>
                  <w:vAlign w:val="bottom"/>
                  <w:hideMark/>
                </w:tcPr>
                <w:p w14:paraId="2B5BB5B2" w14:textId="208E00F6" w:rsidR="00266421" w:rsidRPr="00266421" w:rsidRDefault="00266421" w:rsidP="00266421">
                  <w:pPr>
                    <w:jc w:val="center"/>
                    <w:rPr>
                      <w:rFonts w:ascii="宋体" w:hAnsi="宋体"/>
                      <w:sz w:val="18"/>
                      <w:szCs w:val="18"/>
                    </w:rPr>
                  </w:pPr>
                  <w:r w:rsidRPr="00266421">
                    <w:rPr>
                      <w:rFonts w:ascii="宋体" w:hAnsi="宋体" w:hint="eastAsia"/>
                      <w:sz w:val="18"/>
                      <w:szCs w:val="18"/>
                    </w:rPr>
                    <w:t xml:space="preserve">25.1 </w:t>
                  </w:r>
                </w:p>
              </w:tc>
              <w:tc>
                <w:tcPr>
                  <w:tcW w:w="430" w:type="pct"/>
                  <w:tcBorders>
                    <w:top w:val="single" w:sz="4" w:space="0" w:color="auto"/>
                    <w:left w:val="single" w:sz="4" w:space="0" w:color="auto"/>
                    <w:bottom w:val="single" w:sz="4" w:space="0" w:color="auto"/>
                    <w:right w:val="single" w:sz="4" w:space="0" w:color="auto"/>
                  </w:tcBorders>
                  <w:vAlign w:val="bottom"/>
                  <w:hideMark/>
                </w:tcPr>
                <w:p w14:paraId="785649D3" w14:textId="3CBEE3A2" w:rsidR="00266421" w:rsidRPr="00266421" w:rsidRDefault="00266421" w:rsidP="00266421">
                  <w:pPr>
                    <w:jc w:val="center"/>
                    <w:rPr>
                      <w:rFonts w:ascii="宋体" w:hAnsi="宋体"/>
                      <w:sz w:val="18"/>
                      <w:szCs w:val="18"/>
                    </w:rPr>
                  </w:pPr>
                  <w:r w:rsidRPr="00266421">
                    <w:rPr>
                      <w:rFonts w:ascii="宋体" w:hAnsi="宋体"/>
                      <w:sz w:val="18"/>
                      <w:szCs w:val="18"/>
                    </w:rPr>
                    <w:t xml:space="preserve">44.7 </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215B0D87" w14:textId="66C8DC81" w:rsidR="00266421" w:rsidRPr="00266421" w:rsidRDefault="00266421" w:rsidP="00266421">
                  <w:pPr>
                    <w:jc w:val="center"/>
                    <w:rPr>
                      <w:rFonts w:ascii="宋体" w:hAnsi="宋体"/>
                      <w:sz w:val="18"/>
                      <w:szCs w:val="18"/>
                    </w:rPr>
                  </w:pPr>
                  <w:r w:rsidRPr="00266421">
                    <w:rPr>
                      <w:rFonts w:ascii="宋体" w:hAnsi="宋体" w:hint="eastAsia"/>
                      <w:sz w:val="18"/>
                      <w:szCs w:val="18"/>
                    </w:rPr>
                    <w:t xml:space="preserve">54.8 </w:t>
                  </w:r>
                </w:p>
              </w:tc>
            </w:tr>
            <w:tr w:rsidR="00266421" w:rsidRPr="00266421" w14:paraId="6BB07062"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794CFF46"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19EA1459" w14:textId="34AE0683" w:rsidR="00266421" w:rsidRPr="00266421" w:rsidRDefault="00266421" w:rsidP="00266421">
                  <w:pPr>
                    <w:pStyle w:val="aff1"/>
                    <w:rPr>
                      <w:rFonts w:ascii="宋体" w:eastAsia="宋体" w:hAnsi="宋体"/>
                      <w:sz w:val="18"/>
                      <w:szCs w:val="18"/>
                      <w:lang w:val="en-US" w:eastAsia="zh-CN"/>
                    </w:rPr>
                  </w:pPr>
                  <w:proofErr w:type="spellStart"/>
                  <w:r w:rsidRPr="00266421">
                    <w:rPr>
                      <w:rFonts w:ascii="宋体" w:eastAsia="宋体" w:hAnsi="宋体" w:hint="eastAsia"/>
                      <w:bCs w:val="0"/>
                      <w:kern w:val="0"/>
                      <w:sz w:val="18"/>
                      <w:szCs w:val="18"/>
                    </w:rPr>
                    <w:t>流水线</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441B4DCF" w14:textId="155FDF20"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6</w:t>
                  </w:r>
                </w:p>
              </w:tc>
              <w:tc>
                <w:tcPr>
                  <w:tcW w:w="783" w:type="pct"/>
                  <w:tcBorders>
                    <w:top w:val="single" w:sz="4" w:space="0" w:color="auto"/>
                    <w:left w:val="single" w:sz="4" w:space="0" w:color="auto"/>
                    <w:bottom w:val="single" w:sz="4" w:space="0" w:color="auto"/>
                    <w:right w:val="single" w:sz="4" w:space="0" w:color="auto"/>
                  </w:tcBorders>
                  <w:vAlign w:val="center"/>
                  <w:hideMark/>
                </w:tcPr>
                <w:p w14:paraId="6684CFDE" w14:textId="592033FC"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0277768"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51C78A4" w14:textId="65C11FF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sz w:val="18"/>
                      <w:szCs w:val="18"/>
                    </w:rPr>
                    <w:t>5</w:t>
                  </w:r>
                </w:p>
              </w:tc>
              <w:tc>
                <w:tcPr>
                  <w:tcW w:w="538" w:type="pct"/>
                  <w:tcBorders>
                    <w:top w:val="single" w:sz="4" w:space="0" w:color="auto"/>
                    <w:left w:val="single" w:sz="4" w:space="0" w:color="auto"/>
                    <w:bottom w:val="single" w:sz="4" w:space="0" w:color="auto"/>
                    <w:right w:val="single" w:sz="4" w:space="0" w:color="auto"/>
                  </w:tcBorders>
                  <w:vAlign w:val="bottom"/>
                  <w:hideMark/>
                </w:tcPr>
                <w:p w14:paraId="404D1DB2" w14:textId="76377158"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rPr>
                    <w:t xml:space="preserve">14.0 </w:t>
                  </w:r>
                </w:p>
              </w:tc>
              <w:tc>
                <w:tcPr>
                  <w:tcW w:w="430" w:type="pct"/>
                  <w:tcBorders>
                    <w:top w:val="single" w:sz="4" w:space="0" w:color="auto"/>
                    <w:left w:val="single" w:sz="4" w:space="0" w:color="auto"/>
                    <w:bottom w:val="single" w:sz="4" w:space="0" w:color="auto"/>
                    <w:right w:val="single" w:sz="4" w:space="0" w:color="auto"/>
                  </w:tcBorders>
                  <w:vAlign w:val="bottom"/>
                  <w:hideMark/>
                </w:tcPr>
                <w:p w14:paraId="697901A4" w14:textId="64F3B1EF"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cs="Times New Roman"/>
                      <w:sz w:val="18"/>
                      <w:szCs w:val="18"/>
                    </w:rPr>
                    <w:t xml:space="preserve">53.8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6240D175" w14:textId="77777777" w:rsidR="00266421" w:rsidRPr="00266421" w:rsidRDefault="00266421" w:rsidP="00266421">
                  <w:pPr>
                    <w:widowControl/>
                    <w:jc w:val="left"/>
                    <w:rPr>
                      <w:rFonts w:ascii="宋体" w:hAnsi="宋体"/>
                      <w:sz w:val="18"/>
                      <w:szCs w:val="18"/>
                    </w:rPr>
                  </w:pPr>
                </w:p>
              </w:tc>
            </w:tr>
            <w:tr w:rsidR="00266421" w:rsidRPr="00266421" w14:paraId="38C62E1D"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tcPr>
                <w:p w14:paraId="215F2577"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5A2D088A" w14:textId="19FF7FDB" w:rsidR="00266421" w:rsidRPr="00266421" w:rsidRDefault="00266421" w:rsidP="00266421">
                  <w:pPr>
                    <w:pStyle w:val="aff1"/>
                    <w:rPr>
                      <w:rFonts w:ascii="宋体" w:eastAsia="宋体" w:hAnsi="宋体"/>
                      <w:bCs w:val="0"/>
                      <w:kern w:val="0"/>
                      <w:sz w:val="18"/>
                      <w:szCs w:val="18"/>
                    </w:rPr>
                  </w:pPr>
                  <w:proofErr w:type="spellStart"/>
                  <w:r w:rsidRPr="00266421">
                    <w:rPr>
                      <w:rFonts w:ascii="宋体" w:eastAsia="宋体" w:hAnsi="宋体" w:hint="eastAsia"/>
                      <w:bCs w:val="0"/>
                      <w:sz w:val="18"/>
                      <w:szCs w:val="18"/>
                    </w:rPr>
                    <w:t>激光打标机</w:t>
                  </w:r>
                  <w:proofErr w:type="spellEnd"/>
                </w:p>
              </w:tc>
              <w:tc>
                <w:tcPr>
                  <w:tcW w:w="470" w:type="pct"/>
                  <w:tcBorders>
                    <w:top w:val="single" w:sz="4" w:space="0" w:color="auto"/>
                    <w:left w:val="single" w:sz="4" w:space="0" w:color="auto"/>
                    <w:bottom w:val="single" w:sz="4" w:space="0" w:color="auto"/>
                    <w:right w:val="single" w:sz="4" w:space="0" w:color="auto"/>
                  </w:tcBorders>
                  <w:vAlign w:val="center"/>
                </w:tcPr>
                <w:p w14:paraId="0CAD8CD3" w14:textId="79D8B4FE" w:rsidR="00266421" w:rsidRPr="00266421" w:rsidRDefault="00266421" w:rsidP="00266421">
                  <w:pPr>
                    <w:pStyle w:val="aff1"/>
                    <w:rPr>
                      <w:rFonts w:ascii="宋体" w:eastAsia="宋体" w:hAnsi="宋体"/>
                      <w:bCs w:val="0"/>
                      <w:sz w:val="18"/>
                      <w:szCs w:val="18"/>
                    </w:rPr>
                  </w:pPr>
                  <w:r w:rsidRPr="00266421">
                    <w:rPr>
                      <w:rFonts w:ascii="宋体" w:eastAsia="宋体" w:hAnsi="宋体"/>
                      <w:bCs w:val="0"/>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79002356" w14:textId="437740EF" w:rsidR="00266421" w:rsidRPr="00266421" w:rsidRDefault="00266421" w:rsidP="00266421">
                  <w:pPr>
                    <w:pStyle w:val="aff1"/>
                    <w:rPr>
                      <w:rFonts w:ascii="宋体" w:eastAsia="宋体" w:hAnsi="宋体"/>
                      <w:bCs w:val="0"/>
                      <w:sz w:val="18"/>
                      <w:szCs w:val="18"/>
                    </w:rPr>
                  </w:pPr>
                  <w:r w:rsidRPr="00266421">
                    <w:rPr>
                      <w:rFonts w:ascii="宋体" w:eastAsia="宋体" w:hAnsi="宋体"/>
                      <w:bCs w:val="0"/>
                      <w:sz w:val="18"/>
                      <w:szCs w:val="18"/>
                    </w:rPr>
                    <w:t>75</w:t>
                  </w:r>
                </w:p>
              </w:tc>
              <w:tc>
                <w:tcPr>
                  <w:tcW w:w="538" w:type="pct"/>
                  <w:vMerge/>
                  <w:tcBorders>
                    <w:top w:val="single" w:sz="4" w:space="0" w:color="auto"/>
                    <w:left w:val="single" w:sz="4" w:space="0" w:color="auto"/>
                    <w:bottom w:val="single" w:sz="4" w:space="0" w:color="auto"/>
                    <w:right w:val="single" w:sz="4" w:space="0" w:color="auto"/>
                  </w:tcBorders>
                  <w:vAlign w:val="center"/>
                </w:tcPr>
                <w:p w14:paraId="15588C49"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010A91AF" w14:textId="23B30A05" w:rsidR="00266421" w:rsidRPr="00266421" w:rsidRDefault="00266421" w:rsidP="00266421">
                  <w:pPr>
                    <w:pStyle w:val="aff1"/>
                    <w:rPr>
                      <w:rFonts w:ascii="宋体" w:eastAsia="宋体" w:hAnsi="宋体"/>
                      <w:sz w:val="18"/>
                      <w:szCs w:val="18"/>
                      <w:lang w:eastAsia="zh-CN"/>
                    </w:rPr>
                  </w:pPr>
                  <w:r w:rsidRPr="00266421">
                    <w:rPr>
                      <w:rFonts w:ascii="宋体" w:eastAsia="宋体" w:hAnsi="宋体"/>
                      <w:sz w:val="18"/>
                      <w:szCs w:val="18"/>
                      <w:lang w:eastAsia="zh-CN"/>
                    </w:rPr>
                    <w:t>10</w:t>
                  </w:r>
                </w:p>
              </w:tc>
              <w:tc>
                <w:tcPr>
                  <w:tcW w:w="538" w:type="pct"/>
                  <w:tcBorders>
                    <w:top w:val="single" w:sz="4" w:space="0" w:color="auto"/>
                    <w:left w:val="single" w:sz="4" w:space="0" w:color="auto"/>
                    <w:bottom w:val="single" w:sz="4" w:space="0" w:color="auto"/>
                    <w:right w:val="single" w:sz="4" w:space="0" w:color="auto"/>
                  </w:tcBorders>
                  <w:vAlign w:val="bottom"/>
                </w:tcPr>
                <w:p w14:paraId="0D838CCB" w14:textId="73FE0FB6" w:rsidR="00266421" w:rsidRPr="00266421" w:rsidRDefault="00266421" w:rsidP="00266421">
                  <w:pPr>
                    <w:pStyle w:val="aff1"/>
                    <w:rPr>
                      <w:rFonts w:ascii="宋体" w:eastAsia="宋体" w:hAnsi="宋体"/>
                      <w:sz w:val="18"/>
                      <w:szCs w:val="18"/>
                    </w:rPr>
                  </w:pPr>
                  <w:r w:rsidRPr="00266421">
                    <w:rPr>
                      <w:rFonts w:ascii="宋体" w:eastAsia="宋体" w:hAnsi="宋体" w:hint="eastAsia"/>
                      <w:sz w:val="18"/>
                      <w:szCs w:val="18"/>
                    </w:rPr>
                    <w:t xml:space="preserve">20.0 </w:t>
                  </w:r>
                </w:p>
              </w:tc>
              <w:tc>
                <w:tcPr>
                  <w:tcW w:w="430" w:type="pct"/>
                  <w:tcBorders>
                    <w:top w:val="single" w:sz="4" w:space="0" w:color="auto"/>
                    <w:left w:val="single" w:sz="4" w:space="0" w:color="auto"/>
                    <w:bottom w:val="single" w:sz="4" w:space="0" w:color="auto"/>
                    <w:right w:val="single" w:sz="4" w:space="0" w:color="auto"/>
                  </w:tcBorders>
                  <w:vAlign w:val="bottom"/>
                </w:tcPr>
                <w:p w14:paraId="0ABCED4A" w14:textId="74ADBCEA" w:rsidR="00266421" w:rsidRPr="00266421" w:rsidRDefault="00266421" w:rsidP="00266421">
                  <w:pPr>
                    <w:pStyle w:val="aff1"/>
                    <w:rPr>
                      <w:rFonts w:ascii="宋体" w:eastAsia="宋体" w:hAnsi="宋体" w:cs="Times New Roman"/>
                      <w:sz w:val="18"/>
                      <w:szCs w:val="18"/>
                    </w:rPr>
                  </w:pPr>
                  <w:r w:rsidRPr="00266421">
                    <w:rPr>
                      <w:rFonts w:ascii="宋体" w:eastAsia="宋体" w:hAnsi="宋体" w:cs="Times New Roman"/>
                      <w:sz w:val="18"/>
                      <w:szCs w:val="18"/>
                    </w:rPr>
                    <w:t xml:space="preserve">42.0 </w:t>
                  </w:r>
                </w:p>
              </w:tc>
              <w:tc>
                <w:tcPr>
                  <w:tcW w:w="667" w:type="pct"/>
                  <w:vMerge/>
                  <w:tcBorders>
                    <w:top w:val="single" w:sz="4" w:space="0" w:color="auto"/>
                    <w:left w:val="single" w:sz="4" w:space="0" w:color="auto"/>
                    <w:bottom w:val="single" w:sz="4" w:space="0" w:color="auto"/>
                    <w:right w:val="single" w:sz="4" w:space="0" w:color="auto"/>
                  </w:tcBorders>
                  <w:vAlign w:val="center"/>
                </w:tcPr>
                <w:p w14:paraId="0CE7EEF0" w14:textId="77777777" w:rsidR="00266421" w:rsidRPr="00266421" w:rsidRDefault="00266421" w:rsidP="00266421">
                  <w:pPr>
                    <w:widowControl/>
                    <w:jc w:val="left"/>
                    <w:rPr>
                      <w:rFonts w:ascii="宋体" w:hAnsi="宋体"/>
                      <w:sz w:val="18"/>
                      <w:szCs w:val="18"/>
                    </w:rPr>
                  </w:pPr>
                </w:p>
              </w:tc>
            </w:tr>
            <w:tr w:rsidR="00266421" w:rsidRPr="00266421" w14:paraId="50C654B7"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6AD45B9B"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6FCB3AD3" w14:textId="064BB01B" w:rsidR="00266421" w:rsidRPr="00266421" w:rsidRDefault="00266421" w:rsidP="00266421">
                  <w:pPr>
                    <w:pStyle w:val="aff1"/>
                    <w:rPr>
                      <w:rFonts w:ascii="宋体" w:eastAsia="宋体" w:hAnsi="宋体"/>
                      <w:sz w:val="18"/>
                      <w:szCs w:val="18"/>
                      <w:lang w:val="en-US" w:eastAsia="zh-CN"/>
                    </w:rPr>
                  </w:pPr>
                  <w:proofErr w:type="spellStart"/>
                  <w:r w:rsidRPr="00266421">
                    <w:rPr>
                      <w:rFonts w:ascii="宋体" w:eastAsia="宋体" w:hAnsi="宋体" w:hint="eastAsia"/>
                      <w:bCs w:val="0"/>
                      <w:sz w:val="18"/>
                      <w:szCs w:val="18"/>
                    </w:rPr>
                    <w:t>空压机</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629C91AF" w14:textId="0C6911C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hideMark/>
                </w:tcPr>
                <w:p w14:paraId="2B8DC91B" w14:textId="77E5CDF2"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8</w:t>
                  </w:r>
                  <w:r w:rsidRPr="00266421">
                    <w:rPr>
                      <w:rFonts w:ascii="宋体" w:eastAsia="宋体" w:hAnsi="宋体"/>
                      <w:bCs w:val="0"/>
                      <w:sz w:val="18"/>
                      <w:szCs w:val="18"/>
                    </w:rPr>
                    <w:t>5</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7968E52D"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82CDD6B" w14:textId="5347489B"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sz w:val="18"/>
                      <w:szCs w:val="18"/>
                    </w:rPr>
                    <w:t>13</w:t>
                  </w:r>
                </w:p>
              </w:tc>
              <w:tc>
                <w:tcPr>
                  <w:tcW w:w="538" w:type="pct"/>
                  <w:tcBorders>
                    <w:top w:val="single" w:sz="4" w:space="0" w:color="auto"/>
                    <w:left w:val="single" w:sz="4" w:space="0" w:color="auto"/>
                    <w:bottom w:val="single" w:sz="4" w:space="0" w:color="auto"/>
                    <w:right w:val="single" w:sz="4" w:space="0" w:color="auto"/>
                  </w:tcBorders>
                  <w:vAlign w:val="bottom"/>
                  <w:hideMark/>
                </w:tcPr>
                <w:p w14:paraId="7C372543" w14:textId="3F7152F4"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rPr>
                    <w:t xml:space="preserve">22.3 </w:t>
                  </w:r>
                </w:p>
              </w:tc>
              <w:tc>
                <w:tcPr>
                  <w:tcW w:w="430" w:type="pct"/>
                  <w:tcBorders>
                    <w:top w:val="single" w:sz="4" w:space="0" w:color="auto"/>
                    <w:left w:val="single" w:sz="4" w:space="0" w:color="auto"/>
                    <w:bottom w:val="single" w:sz="4" w:space="0" w:color="auto"/>
                    <w:right w:val="single" w:sz="4" w:space="0" w:color="auto"/>
                  </w:tcBorders>
                  <w:vAlign w:val="bottom"/>
                  <w:hideMark/>
                </w:tcPr>
                <w:p w14:paraId="6A9D81E9" w14:textId="7AB3B472"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cs="Times New Roman"/>
                      <w:sz w:val="18"/>
                      <w:szCs w:val="18"/>
                    </w:rPr>
                    <w:t xml:space="preserve">42.7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378DAA2D" w14:textId="77777777" w:rsidR="00266421" w:rsidRPr="00266421" w:rsidRDefault="00266421" w:rsidP="00266421">
                  <w:pPr>
                    <w:widowControl/>
                    <w:jc w:val="left"/>
                    <w:rPr>
                      <w:rFonts w:ascii="宋体" w:hAnsi="宋体"/>
                      <w:sz w:val="18"/>
                      <w:szCs w:val="18"/>
                    </w:rPr>
                  </w:pPr>
                </w:p>
              </w:tc>
            </w:tr>
            <w:tr w:rsidR="00266421" w:rsidRPr="00266421" w14:paraId="084AC554" w14:textId="77777777" w:rsidTr="006B19F4">
              <w:trPr>
                <w:cantSplit/>
                <w:trHeight w:val="317"/>
              </w:trPr>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618A1392" w14:textId="7777777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lang w:val="en-US" w:eastAsia="zh-CN"/>
                    </w:rPr>
                    <w:t>南厂界</w:t>
                  </w:r>
                </w:p>
              </w:tc>
              <w:tc>
                <w:tcPr>
                  <w:tcW w:w="763" w:type="pct"/>
                  <w:tcBorders>
                    <w:top w:val="single" w:sz="4" w:space="0" w:color="auto"/>
                    <w:left w:val="single" w:sz="4" w:space="0" w:color="auto"/>
                    <w:bottom w:val="single" w:sz="4" w:space="0" w:color="auto"/>
                    <w:right w:val="single" w:sz="4" w:space="0" w:color="auto"/>
                  </w:tcBorders>
                  <w:vAlign w:val="center"/>
                  <w:hideMark/>
                </w:tcPr>
                <w:p w14:paraId="091DC0E7" w14:textId="4868CD63" w:rsidR="00266421" w:rsidRPr="00266421" w:rsidRDefault="00266421" w:rsidP="00266421">
                  <w:pPr>
                    <w:pStyle w:val="aff1"/>
                    <w:rPr>
                      <w:rFonts w:ascii="宋体" w:eastAsia="宋体" w:hAnsi="宋体"/>
                      <w:kern w:val="0"/>
                      <w:sz w:val="18"/>
                      <w:szCs w:val="18"/>
                      <w:lang w:val="en-US" w:eastAsia="zh-CN"/>
                    </w:rPr>
                  </w:pPr>
                  <w:proofErr w:type="spellStart"/>
                  <w:r w:rsidRPr="00266421">
                    <w:rPr>
                      <w:rFonts w:ascii="宋体" w:eastAsia="宋体" w:hAnsi="宋体" w:hint="eastAsia"/>
                      <w:bCs w:val="0"/>
                      <w:kern w:val="0"/>
                      <w:sz w:val="18"/>
                      <w:szCs w:val="18"/>
                    </w:rPr>
                    <w:t>回焊炉</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557E10DE" w14:textId="3F1DBE41"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hideMark/>
                </w:tcPr>
                <w:p w14:paraId="605A0244" w14:textId="4EFCE6F9"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85</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815E0F0" w14:textId="7777777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lang w:val="en-US" w:eastAsia="zh-CN"/>
                    </w:rPr>
                    <w:t>20</w:t>
                  </w:r>
                </w:p>
              </w:tc>
              <w:tc>
                <w:tcPr>
                  <w:tcW w:w="538" w:type="pct"/>
                  <w:tcBorders>
                    <w:top w:val="single" w:sz="4" w:space="0" w:color="auto"/>
                    <w:left w:val="single" w:sz="4" w:space="0" w:color="auto"/>
                    <w:bottom w:val="single" w:sz="4" w:space="0" w:color="auto"/>
                    <w:right w:val="single" w:sz="4" w:space="0" w:color="auto"/>
                  </w:tcBorders>
                  <w:vAlign w:val="center"/>
                  <w:hideMark/>
                </w:tcPr>
                <w:p w14:paraId="7A634926" w14:textId="0CC9B50A" w:rsidR="00266421" w:rsidRPr="00266421" w:rsidRDefault="00266421" w:rsidP="00266421">
                  <w:pPr>
                    <w:jc w:val="center"/>
                    <w:rPr>
                      <w:rFonts w:ascii="宋体" w:hAnsi="宋体"/>
                      <w:sz w:val="18"/>
                      <w:szCs w:val="18"/>
                    </w:rPr>
                  </w:pPr>
                  <w:r w:rsidRPr="00266421">
                    <w:rPr>
                      <w:rFonts w:ascii="宋体" w:hAnsi="宋体"/>
                      <w:sz w:val="18"/>
                      <w:szCs w:val="18"/>
                    </w:rPr>
                    <w:t>3</w:t>
                  </w:r>
                </w:p>
              </w:tc>
              <w:tc>
                <w:tcPr>
                  <w:tcW w:w="538" w:type="pct"/>
                  <w:tcBorders>
                    <w:top w:val="single" w:sz="4" w:space="0" w:color="auto"/>
                    <w:left w:val="single" w:sz="4" w:space="0" w:color="auto"/>
                    <w:bottom w:val="single" w:sz="4" w:space="0" w:color="auto"/>
                    <w:right w:val="single" w:sz="4" w:space="0" w:color="auto"/>
                  </w:tcBorders>
                  <w:vAlign w:val="bottom"/>
                  <w:hideMark/>
                </w:tcPr>
                <w:p w14:paraId="4DFA41A5" w14:textId="39E4C2E4" w:rsidR="00266421" w:rsidRPr="00266421" w:rsidRDefault="00266421" w:rsidP="00266421">
                  <w:pPr>
                    <w:jc w:val="center"/>
                    <w:rPr>
                      <w:rFonts w:ascii="宋体" w:hAnsi="宋体"/>
                      <w:sz w:val="18"/>
                      <w:szCs w:val="18"/>
                    </w:rPr>
                  </w:pPr>
                  <w:r w:rsidRPr="00266421">
                    <w:rPr>
                      <w:rFonts w:ascii="宋体" w:hAnsi="宋体" w:hint="eastAsia"/>
                      <w:sz w:val="18"/>
                      <w:szCs w:val="18"/>
                    </w:rPr>
                    <w:t xml:space="preserve">9.5 </w:t>
                  </w:r>
                </w:p>
              </w:tc>
              <w:tc>
                <w:tcPr>
                  <w:tcW w:w="430" w:type="pct"/>
                  <w:tcBorders>
                    <w:top w:val="single" w:sz="4" w:space="0" w:color="auto"/>
                    <w:left w:val="single" w:sz="4" w:space="0" w:color="auto"/>
                    <w:bottom w:val="single" w:sz="4" w:space="0" w:color="auto"/>
                    <w:right w:val="single" w:sz="4" w:space="0" w:color="auto"/>
                  </w:tcBorders>
                  <w:vAlign w:val="bottom"/>
                  <w:hideMark/>
                </w:tcPr>
                <w:p w14:paraId="14B5471D" w14:textId="084DBE77" w:rsidR="00266421" w:rsidRPr="00266421" w:rsidRDefault="00266421" w:rsidP="00266421">
                  <w:pPr>
                    <w:jc w:val="center"/>
                    <w:rPr>
                      <w:rFonts w:ascii="宋体" w:hAnsi="宋体"/>
                      <w:sz w:val="18"/>
                      <w:szCs w:val="18"/>
                    </w:rPr>
                  </w:pPr>
                  <w:r w:rsidRPr="00266421">
                    <w:rPr>
                      <w:rFonts w:ascii="宋体" w:hAnsi="宋体"/>
                      <w:sz w:val="18"/>
                      <w:szCs w:val="18"/>
                    </w:rPr>
                    <w:t xml:space="preserve">60.2 </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0975D3CB" w14:textId="61BE5B2D" w:rsidR="00266421" w:rsidRPr="00266421" w:rsidRDefault="00266421" w:rsidP="00266421">
                  <w:pPr>
                    <w:jc w:val="center"/>
                    <w:rPr>
                      <w:rFonts w:ascii="宋体" w:hAnsi="宋体"/>
                      <w:sz w:val="18"/>
                      <w:szCs w:val="18"/>
                    </w:rPr>
                  </w:pPr>
                  <w:r w:rsidRPr="00266421">
                    <w:rPr>
                      <w:rFonts w:ascii="宋体" w:hAnsi="宋体" w:hint="eastAsia"/>
                      <w:sz w:val="18"/>
                      <w:szCs w:val="18"/>
                    </w:rPr>
                    <w:t xml:space="preserve">62.4 </w:t>
                  </w:r>
                </w:p>
              </w:tc>
            </w:tr>
            <w:tr w:rsidR="00266421" w:rsidRPr="00266421" w14:paraId="57E68724"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3780CBEE"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631C4DF0" w14:textId="136B70A9" w:rsidR="00266421" w:rsidRPr="00266421" w:rsidRDefault="00266421" w:rsidP="00266421">
                  <w:pPr>
                    <w:pStyle w:val="aff1"/>
                    <w:rPr>
                      <w:rFonts w:ascii="宋体" w:eastAsia="宋体" w:hAnsi="宋体"/>
                      <w:sz w:val="18"/>
                      <w:szCs w:val="18"/>
                      <w:lang w:val="en-US" w:eastAsia="zh-CN"/>
                    </w:rPr>
                  </w:pPr>
                  <w:proofErr w:type="spellStart"/>
                  <w:r w:rsidRPr="00266421">
                    <w:rPr>
                      <w:rFonts w:ascii="宋体" w:eastAsia="宋体" w:hAnsi="宋体" w:hint="eastAsia"/>
                      <w:bCs w:val="0"/>
                      <w:kern w:val="0"/>
                      <w:sz w:val="18"/>
                      <w:szCs w:val="18"/>
                    </w:rPr>
                    <w:t>流水线</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4FE6E048" w14:textId="3D4C61ED"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6</w:t>
                  </w:r>
                </w:p>
              </w:tc>
              <w:tc>
                <w:tcPr>
                  <w:tcW w:w="783" w:type="pct"/>
                  <w:tcBorders>
                    <w:top w:val="single" w:sz="4" w:space="0" w:color="auto"/>
                    <w:left w:val="single" w:sz="4" w:space="0" w:color="auto"/>
                    <w:bottom w:val="single" w:sz="4" w:space="0" w:color="auto"/>
                    <w:right w:val="single" w:sz="4" w:space="0" w:color="auto"/>
                  </w:tcBorders>
                  <w:vAlign w:val="center"/>
                  <w:hideMark/>
                </w:tcPr>
                <w:p w14:paraId="6736F9CE" w14:textId="43E901E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431A30E6"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ED2B1F5" w14:textId="0E4C7F7F"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sz w:val="18"/>
                      <w:szCs w:val="18"/>
                    </w:rPr>
                    <w:t>3</w:t>
                  </w:r>
                </w:p>
              </w:tc>
              <w:tc>
                <w:tcPr>
                  <w:tcW w:w="538" w:type="pct"/>
                  <w:tcBorders>
                    <w:top w:val="single" w:sz="4" w:space="0" w:color="auto"/>
                    <w:left w:val="single" w:sz="4" w:space="0" w:color="auto"/>
                    <w:bottom w:val="single" w:sz="4" w:space="0" w:color="auto"/>
                    <w:right w:val="single" w:sz="4" w:space="0" w:color="auto"/>
                  </w:tcBorders>
                  <w:vAlign w:val="bottom"/>
                  <w:hideMark/>
                </w:tcPr>
                <w:p w14:paraId="5401EC01" w14:textId="2A5DA051"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rPr>
                    <w:t xml:space="preserve">9.5 </w:t>
                  </w:r>
                </w:p>
              </w:tc>
              <w:tc>
                <w:tcPr>
                  <w:tcW w:w="430" w:type="pct"/>
                  <w:tcBorders>
                    <w:top w:val="single" w:sz="4" w:space="0" w:color="auto"/>
                    <w:left w:val="single" w:sz="4" w:space="0" w:color="auto"/>
                    <w:bottom w:val="single" w:sz="4" w:space="0" w:color="auto"/>
                    <w:right w:val="single" w:sz="4" w:space="0" w:color="auto"/>
                  </w:tcBorders>
                  <w:vAlign w:val="bottom"/>
                  <w:hideMark/>
                </w:tcPr>
                <w:p w14:paraId="68C7C0B2" w14:textId="6611A849"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cs="Times New Roman"/>
                      <w:sz w:val="18"/>
                      <w:szCs w:val="18"/>
                    </w:rPr>
                    <w:t xml:space="preserve">58.2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523860CD" w14:textId="77777777" w:rsidR="00266421" w:rsidRPr="00266421" w:rsidRDefault="00266421" w:rsidP="00266421">
                  <w:pPr>
                    <w:widowControl/>
                    <w:jc w:val="left"/>
                    <w:rPr>
                      <w:rFonts w:ascii="宋体" w:hAnsi="宋体"/>
                      <w:sz w:val="18"/>
                      <w:szCs w:val="18"/>
                    </w:rPr>
                  </w:pPr>
                </w:p>
              </w:tc>
            </w:tr>
            <w:tr w:rsidR="00266421" w:rsidRPr="00266421" w14:paraId="534A8D32"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tcPr>
                <w:p w14:paraId="18CE3B82"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3ACDB4EE" w14:textId="36559B16" w:rsidR="00266421" w:rsidRPr="00266421" w:rsidRDefault="00266421" w:rsidP="00266421">
                  <w:pPr>
                    <w:pStyle w:val="aff1"/>
                    <w:rPr>
                      <w:rFonts w:ascii="宋体" w:eastAsia="宋体" w:hAnsi="宋体"/>
                      <w:bCs w:val="0"/>
                      <w:kern w:val="0"/>
                      <w:sz w:val="18"/>
                      <w:szCs w:val="18"/>
                    </w:rPr>
                  </w:pPr>
                  <w:proofErr w:type="spellStart"/>
                  <w:r w:rsidRPr="00266421">
                    <w:rPr>
                      <w:rFonts w:ascii="宋体" w:eastAsia="宋体" w:hAnsi="宋体" w:hint="eastAsia"/>
                      <w:bCs w:val="0"/>
                      <w:sz w:val="18"/>
                      <w:szCs w:val="18"/>
                    </w:rPr>
                    <w:t>激光打标机</w:t>
                  </w:r>
                  <w:proofErr w:type="spellEnd"/>
                </w:p>
              </w:tc>
              <w:tc>
                <w:tcPr>
                  <w:tcW w:w="470" w:type="pct"/>
                  <w:tcBorders>
                    <w:top w:val="single" w:sz="4" w:space="0" w:color="auto"/>
                    <w:left w:val="single" w:sz="4" w:space="0" w:color="auto"/>
                    <w:bottom w:val="single" w:sz="4" w:space="0" w:color="auto"/>
                    <w:right w:val="single" w:sz="4" w:space="0" w:color="auto"/>
                  </w:tcBorders>
                  <w:vAlign w:val="center"/>
                </w:tcPr>
                <w:p w14:paraId="00A2EBFA" w14:textId="0D2B7A9B" w:rsidR="00266421" w:rsidRPr="00266421" w:rsidRDefault="00266421" w:rsidP="00266421">
                  <w:pPr>
                    <w:pStyle w:val="aff1"/>
                    <w:rPr>
                      <w:rFonts w:ascii="宋体" w:eastAsia="宋体" w:hAnsi="宋体"/>
                      <w:bCs w:val="0"/>
                      <w:sz w:val="18"/>
                      <w:szCs w:val="18"/>
                    </w:rPr>
                  </w:pPr>
                  <w:r w:rsidRPr="00266421">
                    <w:rPr>
                      <w:rFonts w:ascii="宋体" w:eastAsia="宋体" w:hAnsi="宋体"/>
                      <w:bCs w:val="0"/>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05437D50" w14:textId="5CFAC2EC" w:rsidR="00266421" w:rsidRPr="00266421" w:rsidRDefault="00266421" w:rsidP="00266421">
                  <w:pPr>
                    <w:pStyle w:val="aff1"/>
                    <w:rPr>
                      <w:rFonts w:ascii="宋体" w:eastAsia="宋体" w:hAnsi="宋体"/>
                      <w:bCs w:val="0"/>
                      <w:sz w:val="18"/>
                      <w:szCs w:val="18"/>
                    </w:rPr>
                  </w:pPr>
                  <w:r w:rsidRPr="00266421">
                    <w:rPr>
                      <w:rFonts w:ascii="宋体" w:eastAsia="宋体" w:hAnsi="宋体"/>
                      <w:bCs w:val="0"/>
                      <w:sz w:val="18"/>
                      <w:szCs w:val="18"/>
                    </w:rPr>
                    <w:t>75</w:t>
                  </w:r>
                </w:p>
              </w:tc>
              <w:tc>
                <w:tcPr>
                  <w:tcW w:w="538" w:type="pct"/>
                  <w:vMerge/>
                  <w:tcBorders>
                    <w:top w:val="single" w:sz="4" w:space="0" w:color="auto"/>
                    <w:left w:val="single" w:sz="4" w:space="0" w:color="auto"/>
                    <w:bottom w:val="single" w:sz="4" w:space="0" w:color="auto"/>
                    <w:right w:val="single" w:sz="4" w:space="0" w:color="auto"/>
                  </w:tcBorders>
                  <w:vAlign w:val="center"/>
                </w:tcPr>
                <w:p w14:paraId="092B0EFA"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3EA5289" w14:textId="22F79F6A" w:rsidR="00266421" w:rsidRPr="00266421" w:rsidRDefault="00266421" w:rsidP="00266421">
                  <w:pPr>
                    <w:pStyle w:val="aff1"/>
                    <w:rPr>
                      <w:rFonts w:ascii="宋体" w:eastAsia="宋体" w:hAnsi="宋体"/>
                      <w:sz w:val="18"/>
                      <w:szCs w:val="18"/>
                      <w:lang w:eastAsia="zh-CN"/>
                    </w:rPr>
                  </w:pPr>
                  <w:r w:rsidRPr="00266421">
                    <w:rPr>
                      <w:rFonts w:ascii="宋体" w:eastAsia="宋体" w:hAnsi="宋体" w:hint="eastAsia"/>
                      <w:sz w:val="18"/>
                      <w:szCs w:val="18"/>
                      <w:lang w:eastAsia="zh-CN"/>
                    </w:rPr>
                    <w:t>1</w:t>
                  </w:r>
                  <w:r w:rsidRPr="00266421">
                    <w:rPr>
                      <w:rFonts w:ascii="宋体" w:eastAsia="宋体" w:hAnsi="宋体"/>
                      <w:sz w:val="18"/>
                      <w:szCs w:val="18"/>
                      <w:lang w:eastAsia="zh-CN"/>
                    </w:rPr>
                    <w:t>5</w:t>
                  </w:r>
                </w:p>
              </w:tc>
              <w:tc>
                <w:tcPr>
                  <w:tcW w:w="538" w:type="pct"/>
                  <w:tcBorders>
                    <w:top w:val="single" w:sz="4" w:space="0" w:color="auto"/>
                    <w:left w:val="single" w:sz="4" w:space="0" w:color="auto"/>
                    <w:bottom w:val="single" w:sz="4" w:space="0" w:color="auto"/>
                    <w:right w:val="single" w:sz="4" w:space="0" w:color="auto"/>
                  </w:tcBorders>
                  <w:vAlign w:val="bottom"/>
                </w:tcPr>
                <w:p w14:paraId="5F6D37CD" w14:textId="4E71E8C3" w:rsidR="00266421" w:rsidRPr="00266421" w:rsidRDefault="00266421" w:rsidP="00266421">
                  <w:pPr>
                    <w:pStyle w:val="aff1"/>
                    <w:rPr>
                      <w:rFonts w:ascii="宋体" w:eastAsia="宋体" w:hAnsi="宋体"/>
                      <w:sz w:val="18"/>
                      <w:szCs w:val="18"/>
                    </w:rPr>
                  </w:pPr>
                  <w:r w:rsidRPr="00266421">
                    <w:rPr>
                      <w:rFonts w:ascii="宋体" w:eastAsia="宋体" w:hAnsi="宋体" w:hint="eastAsia"/>
                      <w:sz w:val="18"/>
                      <w:szCs w:val="18"/>
                    </w:rPr>
                    <w:t xml:space="preserve">23.5 </w:t>
                  </w:r>
                </w:p>
              </w:tc>
              <w:tc>
                <w:tcPr>
                  <w:tcW w:w="430" w:type="pct"/>
                  <w:tcBorders>
                    <w:top w:val="single" w:sz="4" w:space="0" w:color="auto"/>
                    <w:left w:val="single" w:sz="4" w:space="0" w:color="auto"/>
                    <w:bottom w:val="single" w:sz="4" w:space="0" w:color="auto"/>
                    <w:right w:val="single" w:sz="4" w:space="0" w:color="auto"/>
                  </w:tcBorders>
                  <w:vAlign w:val="bottom"/>
                </w:tcPr>
                <w:p w14:paraId="7C02A450" w14:textId="02FB5E6E" w:rsidR="00266421" w:rsidRPr="00266421" w:rsidRDefault="00266421" w:rsidP="00266421">
                  <w:pPr>
                    <w:pStyle w:val="aff1"/>
                    <w:rPr>
                      <w:rFonts w:ascii="宋体" w:eastAsia="宋体" w:hAnsi="宋体" w:cs="Times New Roman"/>
                      <w:sz w:val="18"/>
                      <w:szCs w:val="18"/>
                    </w:rPr>
                  </w:pPr>
                  <w:r w:rsidRPr="00266421">
                    <w:rPr>
                      <w:rFonts w:ascii="宋体" w:eastAsia="宋体" w:hAnsi="宋体" w:cs="Times New Roman"/>
                      <w:sz w:val="18"/>
                      <w:szCs w:val="18"/>
                    </w:rPr>
                    <w:t xml:space="preserve">38.5 </w:t>
                  </w:r>
                </w:p>
              </w:tc>
              <w:tc>
                <w:tcPr>
                  <w:tcW w:w="667" w:type="pct"/>
                  <w:vMerge/>
                  <w:tcBorders>
                    <w:top w:val="single" w:sz="4" w:space="0" w:color="auto"/>
                    <w:left w:val="single" w:sz="4" w:space="0" w:color="auto"/>
                    <w:bottom w:val="single" w:sz="4" w:space="0" w:color="auto"/>
                    <w:right w:val="single" w:sz="4" w:space="0" w:color="auto"/>
                  </w:tcBorders>
                  <w:vAlign w:val="center"/>
                </w:tcPr>
                <w:p w14:paraId="0C668009" w14:textId="77777777" w:rsidR="00266421" w:rsidRPr="00266421" w:rsidRDefault="00266421" w:rsidP="00266421">
                  <w:pPr>
                    <w:widowControl/>
                    <w:jc w:val="left"/>
                    <w:rPr>
                      <w:rFonts w:ascii="宋体" w:hAnsi="宋体"/>
                      <w:sz w:val="18"/>
                      <w:szCs w:val="18"/>
                    </w:rPr>
                  </w:pPr>
                </w:p>
              </w:tc>
            </w:tr>
            <w:tr w:rsidR="00266421" w:rsidRPr="00266421" w14:paraId="49ECC55B"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41DB54C8"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16505B4B" w14:textId="414D62B2" w:rsidR="00266421" w:rsidRPr="00266421" w:rsidRDefault="00266421" w:rsidP="00266421">
                  <w:pPr>
                    <w:pStyle w:val="aff1"/>
                    <w:rPr>
                      <w:rFonts w:ascii="宋体" w:eastAsia="宋体" w:hAnsi="宋体"/>
                      <w:sz w:val="18"/>
                      <w:szCs w:val="18"/>
                      <w:lang w:val="en-US" w:eastAsia="zh-CN"/>
                    </w:rPr>
                  </w:pPr>
                  <w:proofErr w:type="spellStart"/>
                  <w:r w:rsidRPr="00266421">
                    <w:rPr>
                      <w:rFonts w:ascii="宋体" w:eastAsia="宋体" w:hAnsi="宋体" w:hint="eastAsia"/>
                      <w:bCs w:val="0"/>
                      <w:sz w:val="18"/>
                      <w:szCs w:val="18"/>
                    </w:rPr>
                    <w:t>空压机</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23CB0F89" w14:textId="58512B01"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hideMark/>
                </w:tcPr>
                <w:p w14:paraId="401FB297" w14:textId="07206138"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8</w:t>
                  </w:r>
                  <w:r w:rsidRPr="00266421">
                    <w:rPr>
                      <w:rFonts w:ascii="宋体" w:eastAsia="宋体" w:hAnsi="宋体"/>
                      <w:bCs w:val="0"/>
                      <w:sz w:val="18"/>
                      <w:szCs w:val="18"/>
                    </w:rPr>
                    <w:t>5</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B13310F"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A4DDCFF" w14:textId="03F9CF2D"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sz w:val="18"/>
                      <w:szCs w:val="18"/>
                    </w:rPr>
                    <w:t>20</w:t>
                  </w:r>
                </w:p>
              </w:tc>
              <w:tc>
                <w:tcPr>
                  <w:tcW w:w="538" w:type="pct"/>
                  <w:tcBorders>
                    <w:top w:val="single" w:sz="4" w:space="0" w:color="auto"/>
                    <w:left w:val="single" w:sz="4" w:space="0" w:color="auto"/>
                    <w:bottom w:val="single" w:sz="4" w:space="0" w:color="auto"/>
                    <w:right w:val="single" w:sz="4" w:space="0" w:color="auto"/>
                  </w:tcBorders>
                  <w:vAlign w:val="bottom"/>
                  <w:hideMark/>
                </w:tcPr>
                <w:p w14:paraId="28240698" w14:textId="56B3E40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rPr>
                    <w:t xml:space="preserve">26.0 </w:t>
                  </w:r>
                </w:p>
              </w:tc>
              <w:tc>
                <w:tcPr>
                  <w:tcW w:w="430" w:type="pct"/>
                  <w:tcBorders>
                    <w:top w:val="single" w:sz="4" w:space="0" w:color="auto"/>
                    <w:left w:val="single" w:sz="4" w:space="0" w:color="auto"/>
                    <w:bottom w:val="single" w:sz="4" w:space="0" w:color="auto"/>
                    <w:right w:val="single" w:sz="4" w:space="0" w:color="auto"/>
                  </w:tcBorders>
                  <w:vAlign w:val="bottom"/>
                  <w:hideMark/>
                </w:tcPr>
                <w:p w14:paraId="091DB489" w14:textId="7CA1AAE0"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cs="Times New Roman"/>
                      <w:sz w:val="18"/>
                      <w:szCs w:val="18"/>
                    </w:rPr>
                    <w:t xml:space="preserve">39.0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53A3B1E7" w14:textId="77777777" w:rsidR="00266421" w:rsidRPr="00266421" w:rsidRDefault="00266421" w:rsidP="00266421">
                  <w:pPr>
                    <w:widowControl/>
                    <w:jc w:val="left"/>
                    <w:rPr>
                      <w:rFonts w:ascii="宋体" w:hAnsi="宋体"/>
                      <w:sz w:val="18"/>
                      <w:szCs w:val="18"/>
                    </w:rPr>
                  </w:pPr>
                </w:p>
              </w:tc>
            </w:tr>
            <w:tr w:rsidR="00266421" w:rsidRPr="00266421" w14:paraId="0D4F049C" w14:textId="77777777" w:rsidTr="006B19F4">
              <w:trPr>
                <w:cantSplit/>
                <w:trHeight w:val="317"/>
              </w:trPr>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4D81680A" w14:textId="7777777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lang w:val="en-US" w:eastAsia="zh-CN"/>
                    </w:rPr>
                    <w:t>西厂界</w:t>
                  </w:r>
                </w:p>
              </w:tc>
              <w:tc>
                <w:tcPr>
                  <w:tcW w:w="763" w:type="pct"/>
                  <w:tcBorders>
                    <w:top w:val="single" w:sz="4" w:space="0" w:color="auto"/>
                    <w:left w:val="single" w:sz="4" w:space="0" w:color="auto"/>
                    <w:bottom w:val="single" w:sz="4" w:space="0" w:color="auto"/>
                    <w:right w:val="single" w:sz="4" w:space="0" w:color="auto"/>
                  </w:tcBorders>
                  <w:vAlign w:val="center"/>
                  <w:hideMark/>
                </w:tcPr>
                <w:p w14:paraId="78811495" w14:textId="6F462AAC" w:rsidR="00266421" w:rsidRPr="00266421" w:rsidRDefault="00266421" w:rsidP="00266421">
                  <w:pPr>
                    <w:pStyle w:val="aff1"/>
                    <w:rPr>
                      <w:rFonts w:ascii="宋体" w:eastAsia="宋体" w:hAnsi="宋体"/>
                      <w:kern w:val="0"/>
                      <w:sz w:val="18"/>
                      <w:szCs w:val="18"/>
                      <w:lang w:val="en-US" w:eastAsia="zh-CN"/>
                    </w:rPr>
                  </w:pPr>
                  <w:proofErr w:type="spellStart"/>
                  <w:r w:rsidRPr="00266421">
                    <w:rPr>
                      <w:rFonts w:ascii="宋体" w:eastAsia="宋体" w:hAnsi="宋体" w:hint="eastAsia"/>
                      <w:bCs w:val="0"/>
                      <w:kern w:val="0"/>
                      <w:sz w:val="18"/>
                      <w:szCs w:val="18"/>
                    </w:rPr>
                    <w:t>回焊炉</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0AFF86E0" w14:textId="36368DAD"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hideMark/>
                </w:tcPr>
                <w:p w14:paraId="07E604D6" w14:textId="0F32098F"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85</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1E5447D5" w14:textId="7777777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lang w:val="en-US" w:eastAsia="zh-CN"/>
                    </w:rPr>
                    <w:t>20</w:t>
                  </w:r>
                </w:p>
              </w:tc>
              <w:tc>
                <w:tcPr>
                  <w:tcW w:w="538" w:type="pct"/>
                  <w:tcBorders>
                    <w:top w:val="single" w:sz="4" w:space="0" w:color="auto"/>
                    <w:left w:val="single" w:sz="4" w:space="0" w:color="auto"/>
                    <w:bottom w:val="single" w:sz="4" w:space="0" w:color="auto"/>
                    <w:right w:val="single" w:sz="4" w:space="0" w:color="auto"/>
                  </w:tcBorders>
                  <w:vAlign w:val="center"/>
                  <w:hideMark/>
                </w:tcPr>
                <w:p w14:paraId="225471CD" w14:textId="3C0FD79E" w:rsidR="00266421" w:rsidRPr="00266421" w:rsidRDefault="00266421" w:rsidP="00266421">
                  <w:pPr>
                    <w:jc w:val="center"/>
                    <w:rPr>
                      <w:rFonts w:ascii="宋体" w:hAnsi="宋体"/>
                      <w:sz w:val="18"/>
                      <w:szCs w:val="18"/>
                    </w:rPr>
                  </w:pPr>
                  <w:r w:rsidRPr="00266421">
                    <w:rPr>
                      <w:rFonts w:ascii="宋体" w:hAnsi="宋体"/>
                      <w:sz w:val="18"/>
                      <w:szCs w:val="18"/>
                    </w:rPr>
                    <w:t>3</w:t>
                  </w:r>
                </w:p>
              </w:tc>
              <w:tc>
                <w:tcPr>
                  <w:tcW w:w="538" w:type="pct"/>
                  <w:tcBorders>
                    <w:top w:val="single" w:sz="4" w:space="0" w:color="auto"/>
                    <w:left w:val="single" w:sz="4" w:space="0" w:color="auto"/>
                    <w:bottom w:val="single" w:sz="4" w:space="0" w:color="auto"/>
                    <w:right w:val="single" w:sz="4" w:space="0" w:color="auto"/>
                  </w:tcBorders>
                  <w:vAlign w:val="bottom"/>
                  <w:hideMark/>
                </w:tcPr>
                <w:p w14:paraId="1C9E7A86" w14:textId="6C806F10" w:rsidR="00266421" w:rsidRPr="00266421" w:rsidRDefault="00266421" w:rsidP="00266421">
                  <w:pPr>
                    <w:jc w:val="center"/>
                    <w:rPr>
                      <w:rFonts w:ascii="宋体" w:hAnsi="宋体"/>
                      <w:sz w:val="18"/>
                      <w:szCs w:val="18"/>
                    </w:rPr>
                  </w:pPr>
                  <w:r w:rsidRPr="00266421">
                    <w:rPr>
                      <w:rFonts w:ascii="宋体" w:hAnsi="宋体" w:hint="eastAsia"/>
                      <w:sz w:val="18"/>
                      <w:szCs w:val="18"/>
                    </w:rPr>
                    <w:t xml:space="preserve">9.5 </w:t>
                  </w:r>
                </w:p>
              </w:tc>
              <w:tc>
                <w:tcPr>
                  <w:tcW w:w="430" w:type="pct"/>
                  <w:tcBorders>
                    <w:top w:val="single" w:sz="4" w:space="0" w:color="auto"/>
                    <w:left w:val="single" w:sz="4" w:space="0" w:color="auto"/>
                    <w:bottom w:val="single" w:sz="4" w:space="0" w:color="auto"/>
                    <w:right w:val="single" w:sz="4" w:space="0" w:color="auto"/>
                  </w:tcBorders>
                  <w:vAlign w:val="bottom"/>
                  <w:hideMark/>
                </w:tcPr>
                <w:p w14:paraId="06CF313D" w14:textId="0C6E41F6" w:rsidR="00266421" w:rsidRPr="00266421" w:rsidRDefault="00266421" w:rsidP="00266421">
                  <w:pPr>
                    <w:jc w:val="center"/>
                    <w:rPr>
                      <w:rFonts w:ascii="宋体" w:hAnsi="宋体"/>
                      <w:sz w:val="18"/>
                      <w:szCs w:val="18"/>
                    </w:rPr>
                  </w:pPr>
                  <w:r w:rsidRPr="00266421">
                    <w:rPr>
                      <w:rFonts w:ascii="宋体" w:hAnsi="宋体"/>
                      <w:sz w:val="18"/>
                      <w:szCs w:val="18"/>
                    </w:rPr>
                    <w:t xml:space="preserve">60.2 </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55A09A5F" w14:textId="0B40763E" w:rsidR="00266421" w:rsidRPr="00266421" w:rsidRDefault="00266421" w:rsidP="00266421">
                  <w:pPr>
                    <w:jc w:val="center"/>
                    <w:rPr>
                      <w:rFonts w:ascii="宋体" w:hAnsi="宋体"/>
                      <w:sz w:val="18"/>
                      <w:szCs w:val="18"/>
                    </w:rPr>
                  </w:pPr>
                  <w:r w:rsidRPr="00266421">
                    <w:rPr>
                      <w:rFonts w:ascii="宋体" w:hAnsi="宋体" w:hint="eastAsia"/>
                      <w:sz w:val="18"/>
                      <w:szCs w:val="18"/>
                    </w:rPr>
                    <w:t xml:space="preserve">60.4 </w:t>
                  </w:r>
                </w:p>
              </w:tc>
            </w:tr>
            <w:tr w:rsidR="00266421" w:rsidRPr="00266421" w14:paraId="7A63C371"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2B707CD6"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1571DF02" w14:textId="3FDA3F4A" w:rsidR="00266421" w:rsidRPr="00266421" w:rsidRDefault="00266421" w:rsidP="00266421">
                  <w:pPr>
                    <w:pStyle w:val="aff1"/>
                    <w:rPr>
                      <w:rFonts w:ascii="宋体" w:eastAsia="宋体" w:hAnsi="宋体"/>
                      <w:sz w:val="18"/>
                      <w:szCs w:val="18"/>
                      <w:lang w:val="en-US" w:eastAsia="zh-CN"/>
                    </w:rPr>
                  </w:pPr>
                  <w:proofErr w:type="spellStart"/>
                  <w:r w:rsidRPr="00266421">
                    <w:rPr>
                      <w:rFonts w:ascii="宋体" w:eastAsia="宋体" w:hAnsi="宋体" w:hint="eastAsia"/>
                      <w:bCs w:val="0"/>
                      <w:kern w:val="0"/>
                      <w:sz w:val="18"/>
                      <w:szCs w:val="18"/>
                    </w:rPr>
                    <w:t>流水线</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4C850B38" w14:textId="411D5720"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6</w:t>
                  </w:r>
                </w:p>
              </w:tc>
              <w:tc>
                <w:tcPr>
                  <w:tcW w:w="783" w:type="pct"/>
                  <w:tcBorders>
                    <w:top w:val="single" w:sz="4" w:space="0" w:color="auto"/>
                    <w:left w:val="single" w:sz="4" w:space="0" w:color="auto"/>
                    <w:bottom w:val="single" w:sz="4" w:space="0" w:color="auto"/>
                    <w:right w:val="single" w:sz="4" w:space="0" w:color="auto"/>
                  </w:tcBorders>
                  <w:vAlign w:val="center"/>
                  <w:hideMark/>
                </w:tcPr>
                <w:p w14:paraId="270C45BA" w14:textId="1F8D7BCB"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CDBB701"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4087150" w14:textId="24C3E48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sz w:val="18"/>
                      <w:szCs w:val="18"/>
                    </w:rPr>
                    <w:t>16</w:t>
                  </w:r>
                </w:p>
              </w:tc>
              <w:tc>
                <w:tcPr>
                  <w:tcW w:w="538" w:type="pct"/>
                  <w:tcBorders>
                    <w:top w:val="single" w:sz="4" w:space="0" w:color="auto"/>
                    <w:left w:val="single" w:sz="4" w:space="0" w:color="auto"/>
                    <w:bottom w:val="single" w:sz="4" w:space="0" w:color="auto"/>
                    <w:right w:val="single" w:sz="4" w:space="0" w:color="auto"/>
                  </w:tcBorders>
                  <w:vAlign w:val="bottom"/>
                  <w:hideMark/>
                </w:tcPr>
                <w:p w14:paraId="42EFDCA2" w14:textId="7DA9B9D2"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rPr>
                    <w:t xml:space="preserve">24.1 </w:t>
                  </w:r>
                </w:p>
              </w:tc>
              <w:tc>
                <w:tcPr>
                  <w:tcW w:w="430" w:type="pct"/>
                  <w:tcBorders>
                    <w:top w:val="single" w:sz="4" w:space="0" w:color="auto"/>
                    <w:left w:val="single" w:sz="4" w:space="0" w:color="auto"/>
                    <w:bottom w:val="single" w:sz="4" w:space="0" w:color="auto"/>
                    <w:right w:val="single" w:sz="4" w:space="0" w:color="auto"/>
                  </w:tcBorders>
                  <w:vAlign w:val="bottom"/>
                  <w:hideMark/>
                </w:tcPr>
                <w:p w14:paraId="06F01323" w14:textId="120E569C"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cs="Times New Roman"/>
                      <w:sz w:val="18"/>
                      <w:szCs w:val="18"/>
                    </w:rPr>
                    <w:t xml:space="preserve">43.7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431AE8DA" w14:textId="77777777" w:rsidR="00266421" w:rsidRPr="00266421" w:rsidRDefault="00266421" w:rsidP="00266421">
                  <w:pPr>
                    <w:widowControl/>
                    <w:jc w:val="left"/>
                    <w:rPr>
                      <w:rFonts w:ascii="宋体" w:hAnsi="宋体"/>
                      <w:sz w:val="18"/>
                      <w:szCs w:val="18"/>
                    </w:rPr>
                  </w:pPr>
                </w:p>
              </w:tc>
            </w:tr>
            <w:tr w:rsidR="00266421" w:rsidRPr="00266421" w14:paraId="489A36A6"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tcPr>
                <w:p w14:paraId="58EFF170"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080E4DCD" w14:textId="1DA43D9F" w:rsidR="00266421" w:rsidRPr="00266421" w:rsidRDefault="00266421" w:rsidP="00266421">
                  <w:pPr>
                    <w:pStyle w:val="aff1"/>
                    <w:rPr>
                      <w:rFonts w:ascii="宋体" w:eastAsia="宋体" w:hAnsi="宋体"/>
                      <w:bCs w:val="0"/>
                      <w:kern w:val="0"/>
                      <w:sz w:val="18"/>
                      <w:szCs w:val="18"/>
                    </w:rPr>
                  </w:pPr>
                  <w:proofErr w:type="spellStart"/>
                  <w:r w:rsidRPr="00266421">
                    <w:rPr>
                      <w:rFonts w:ascii="宋体" w:eastAsia="宋体" w:hAnsi="宋体" w:hint="eastAsia"/>
                      <w:bCs w:val="0"/>
                      <w:sz w:val="18"/>
                      <w:szCs w:val="18"/>
                    </w:rPr>
                    <w:t>激光打标机</w:t>
                  </w:r>
                  <w:proofErr w:type="spellEnd"/>
                </w:p>
              </w:tc>
              <w:tc>
                <w:tcPr>
                  <w:tcW w:w="470" w:type="pct"/>
                  <w:tcBorders>
                    <w:top w:val="single" w:sz="4" w:space="0" w:color="auto"/>
                    <w:left w:val="single" w:sz="4" w:space="0" w:color="auto"/>
                    <w:bottom w:val="single" w:sz="4" w:space="0" w:color="auto"/>
                    <w:right w:val="single" w:sz="4" w:space="0" w:color="auto"/>
                  </w:tcBorders>
                  <w:vAlign w:val="center"/>
                </w:tcPr>
                <w:p w14:paraId="27CB6B78" w14:textId="40DCABD1" w:rsidR="00266421" w:rsidRPr="00266421" w:rsidRDefault="00266421" w:rsidP="00266421">
                  <w:pPr>
                    <w:pStyle w:val="aff1"/>
                    <w:rPr>
                      <w:rFonts w:ascii="宋体" w:eastAsia="宋体" w:hAnsi="宋体"/>
                      <w:bCs w:val="0"/>
                      <w:sz w:val="18"/>
                      <w:szCs w:val="18"/>
                    </w:rPr>
                  </w:pPr>
                  <w:r w:rsidRPr="00266421">
                    <w:rPr>
                      <w:rFonts w:ascii="宋体" w:eastAsia="宋体" w:hAnsi="宋体"/>
                      <w:bCs w:val="0"/>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41E6A4B3" w14:textId="11D2EDEB" w:rsidR="00266421" w:rsidRPr="00266421" w:rsidRDefault="00266421" w:rsidP="00266421">
                  <w:pPr>
                    <w:pStyle w:val="aff1"/>
                    <w:rPr>
                      <w:rFonts w:ascii="宋体" w:eastAsia="宋体" w:hAnsi="宋体"/>
                      <w:bCs w:val="0"/>
                      <w:sz w:val="18"/>
                      <w:szCs w:val="18"/>
                    </w:rPr>
                  </w:pPr>
                  <w:r w:rsidRPr="00266421">
                    <w:rPr>
                      <w:rFonts w:ascii="宋体" w:eastAsia="宋体" w:hAnsi="宋体"/>
                      <w:bCs w:val="0"/>
                      <w:sz w:val="18"/>
                      <w:szCs w:val="18"/>
                    </w:rPr>
                    <w:t>75</w:t>
                  </w:r>
                </w:p>
              </w:tc>
              <w:tc>
                <w:tcPr>
                  <w:tcW w:w="538" w:type="pct"/>
                  <w:vMerge/>
                  <w:tcBorders>
                    <w:top w:val="single" w:sz="4" w:space="0" w:color="auto"/>
                    <w:left w:val="single" w:sz="4" w:space="0" w:color="auto"/>
                    <w:bottom w:val="single" w:sz="4" w:space="0" w:color="auto"/>
                    <w:right w:val="single" w:sz="4" w:space="0" w:color="auto"/>
                  </w:tcBorders>
                  <w:vAlign w:val="center"/>
                </w:tcPr>
                <w:p w14:paraId="48493328"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3B3C4DFD" w14:textId="0A22C944" w:rsidR="00266421" w:rsidRPr="00266421" w:rsidRDefault="00266421" w:rsidP="00266421">
                  <w:pPr>
                    <w:pStyle w:val="aff1"/>
                    <w:rPr>
                      <w:rFonts w:ascii="宋体" w:eastAsia="宋体" w:hAnsi="宋体"/>
                      <w:sz w:val="18"/>
                      <w:szCs w:val="18"/>
                    </w:rPr>
                  </w:pPr>
                  <w:r w:rsidRPr="00266421">
                    <w:rPr>
                      <w:rFonts w:ascii="宋体" w:eastAsia="宋体" w:hAnsi="宋体" w:hint="eastAsia"/>
                      <w:sz w:val="18"/>
                      <w:szCs w:val="18"/>
                      <w:lang w:eastAsia="zh-CN"/>
                    </w:rPr>
                    <w:t>1</w:t>
                  </w:r>
                  <w:r w:rsidRPr="00266421">
                    <w:rPr>
                      <w:rFonts w:ascii="宋体" w:eastAsia="宋体" w:hAnsi="宋体"/>
                      <w:sz w:val="18"/>
                      <w:szCs w:val="18"/>
                      <w:lang w:eastAsia="zh-CN"/>
                    </w:rPr>
                    <w:t>8</w:t>
                  </w:r>
                </w:p>
              </w:tc>
              <w:tc>
                <w:tcPr>
                  <w:tcW w:w="538" w:type="pct"/>
                  <w:tcBorders>
                    <w:top w:val="single" w:sz="4" w:space="0" w:color="auto"/>
                    <w:left w:val="single" w:sz="4" w:space="0" w:color="auto"/>
                    <w:bottom w:val="single" w:sz="4" w:space="0" w:color="auto"/>
                    <w:right w:val="single" w:sz="4" w:space="0" w:color="auto"/>
                  </w:tcBorders>
                  <w:vAlign w:val="bottom"/>
                </w:tcPr>
                <w:p w14:paraId="1388AF31" w14:textId="4B1D6747" w:rsidR="00266421" w:rsidRPr="00266421" w:rsidRDefault="00266421" w:rsidP="00266421">
                  <w:pPr>
                    <w:pStyle w:val="aff1"/>
                    <w:rPr>
                      <w:rFonts w:ascii="宋体" w:eastAsia="宋体" w:hAnsi="宋体"/>
                      <w:sz w:val="18"/>
                      <w:szCs w:val="18"/>
                    </w:rPr>
                  </w:pPr>
                  <w:r w:rsidRPr="00266421">
                    <w:rPr>
                      <w:rFonts w:ascii="宋体" w:eastAsia="宋体" w:hAnsi="宋体" w:hint="eastAsia"/>
                      <w:sz w:val="18"/>
                      <w:szCs w:val="18"/>
                    </w:rPr>
                    <w:t xml:space="preserve">25.1 </w:t>
                  </w:r>
                </w:p>
              </w:tc>
              <w:tc>
                <w:tcPr>
                  <w:tcW w:w="430" w:type="pct"/>
                  <w:tcBorders>
                    <w:top w:val="single" w:sz="4" w:space="0" w:color="auto"/>
                    <w:left w:val="single" w:sz="4" w:space="0" w:color="auto"/>
                    <w:bottom w:val="single" w:sz="4" w:space="0" w:color="auto"/>
                    <w:right w:val="single" w:sz="4" w:space="0" w:color="auto"/>
                  </w:tcBorders>
                  <w:vAlign w:val="bottom"/>
                </w:tcPr>
                <w:p w14:paraId="7DB59AD4" w14:textId="420FE902" w:rsidR="00266421" w:rsidRPr="00266421" w:rsidRDefault="00266421" w:rsidP="00266421">
                  <w:pPr>
                    <w:pStyle w:val="aff1"/>
                    <w:rPr>
                      <w:rFonts w:ascii="宋体" w:eastAsia="宋体" w:hAnsi="宋体" w:cs="Times New Roman"/>
                      <w:sz w:val="18"/>
                      <w:szCs w:val="18"/>
                    </w:rPr>
                  </w:pPr>
                  <w:r w:rsidRPr="00266421">
                    <w:rPr>
                      <w:rFonts w:ascii="宋体" w:eastAsia="宋体" w:hAnsi="宋体" w:cs="Times New Roman"/>
                      <w:sz w:val="18"/>
                      <w:szCs w:val="18"/>
                    </w:rPr>
                    <w:t xml:space="preserve">36.9 </w:t>
                  </w:r>
                </w:p>
              </w:tc>
              <w:tc>
                <w:tcPr>
                  <w:tcW w:w="667" w:type="pct"/>
                  <w:vMerge/>
                  <w:tcBorders>
                    <w:top w:val="single" w:sz="4" w:space="0" w:color="auto"/>
                    <w:left w:val="single" w:sz="4" w:space="0" w:color="auto"/>
                    <w:bottom w:val="single" w:sz="4" w:space="0" w:color="auto"/>
                    <w:right w:val="single" w:sz="4" w:space="0" w:color="auto"/>
                  </w:tcBorders>
                  <w:vAlign w:val="center"/>
                </w:tcPr>
                <w:p w14:paraId="3B01A16A" w14:textId="77777777" w:rsidR="00266421" w:rsidRPr="00266421" w:rsidRDefault="00266421" w:rsidP="00266421">
                  <w:pPr>
                    <w:widowControl/>
                    <w:jc w:val="left"/>
                    <w:rPr>
                      <w:rFonts w:ascii="宋体" w:hAnsi="宋体"/>
                      <w:sz w:val="18"/>
                      <w:szCs w:val="18"/>
                    </w:rPr>
                  </w:pPr>
                </w:p>
              </w:tc>
            </w:tr>
            <w:tr w:rsidR="00266421" w:rsidRPr="00266421" w14:paraId="56FD7C3E"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604DB47E"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20123C16" w14:textId="75808E37" w:rsidR="00266421" w:rsidRPr="00266421" w:rsidRDefault="00266421" w:rsidP="00266421">
                  <w:pPr>
                    <w:pStyle w:val="aff1"/>
                    <w:rPr>
                      <w:rFonts w:ascii="宋体" w:eastAsia="宋体" w:hAnsi="宋体"/>
                      <w:sz w:val="18"/>
                      <w:szCs w:val="18"/>
                      <w:lang w:val="en-US" w:eastAsia="zh-CN"/>
                    </w:rPr>
                  </w:pPr>
                  <w:proofErr w:type="spellStart"/>
                  <w:r w:rsidRPr="00266421">
                    <w:rPr>
                      <w:rFonts w:ascii="宋体" w:eastAsia="宋体" w:hAnsi="宋体" w:hint="eastAsia"/>
                      <w:bCs w:val="0"/>
                      <w:sz w:val="18"/>
                      <w:szCs w:val="18"/>
                    </w:rPr>
                    <w:t>空压机</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7697EA8F" w14:textId="367CD88C"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hideMark/>
                </w:tcPr>
                <w:p w14:paraId="3D0E7699" w14:textId="26788461"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8</w:t>
                  </w:r>
                  <w:r w:rsidRPr="00266421">
                    <w:rPr>
                      <w:rFonts w:ascii="宋体" w:eastAsia="宋体" w:hAnsi="宋体"/>
                      <w:bCs w:val="0"/>
                      <w:sz w:val="18"/>
                      <w:szCs w:val="18"/>
                    </w:rPr>
                    <w:t>5</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6EE88ECA"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ABAD8F6" w14:textId="73B7B275"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sz w:val="18"/>
                      <w:szCs w:val="18"/>
                    </w:rPr>
                    <w:t>15</w:t>
                  </w:r>
                </w:p>
              </w:tc>
              <w:tc>
                <w:tcPr>
                  <w:tcW w:w="538" w:type="pct"/>
                  <w:tcBorders>
                    <w:top w:val="single" w:sz="4" w:space="0" w:color="auto"/>
                    <w:left w:val="single" w:sz="4" w:space="0" w:color="auto"/>
                    <w:bottom w:val="single" w:sz="4" w:space="0" w:color="auto"/>
                    <w:right w:val="single" w:sz="4" w:space="0" w:color="auto"/>
                  </w:tcBorders>
                  <w:vAlign w:val="bottom"/>
                  <w:hideMark/>
                </w:tcPr>
                <w:p w14:paraId="1D223FB1" w14:textId="554FDF86"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rPr>
                    <w:t xml:space="preserve">23.5 </w:t>
                  </w:r>
                </w:p>
              </w:tc>
              <w:tc>
                <w:tcPr>
                  <w:tcW w:w="430" w:type="pct"/>
                  <w:tcBorders>
                    <w:top w:val="single" w:sz="4" w:space="0" w:color="auto"/>
                    <w:left w:val="single" w:sz="4" w:space="0" w:color="auto"/>
                    <w:bottom w:val="single" w:sz="4" w:space="0" w:color="auto"/>
                    <w:right w:val="single" w:sz="4" w:space="0" w:color="auto"/>
                  </w:tcBorders>
                  <w:vAlign w:val="bottom"/>
                  <w:hideMark/>
                </w:tcPr>
                <w:p w14:paraId="45F23979" w14:textId="2C545D8B"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cs="Times New Roman"/>
                      <w:sz w:val="18"/>
                      <w:szCs w:val="18"/>
                    </w:rPr>
                    <w:t xml:space="preserve">41.5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7893BE6E" w14:textId="77777777" w:rsidR="00266421" w:rsidRPr="00266421" w:rsidRDefault="00266421" w:rsidP="00266421">
                  <w:pPr>
                    <w:widowControl/>
                    <w:jc w:val="left"/>
                    <w:rPr>
                      <w:rFonts w:ascii="宋体" w:hAnsi="宋体"/>
                      <w:sz w:val="18"/>
                      <w:szCs w:val="18"/>
                    </w:rPr>
                  </w:pPr>
                </w:p>
              </w:tc>
            </w:tr>
            <w:tr w:rsidR="00266421" w:rsidRPr="00266421" w14:paraId="2C452CC2" w14:textId="77777777" w:rsidTr="006B19F4">
              <w:trPr>
                <w:cantSplit/>
                <w:trHeight w:val="317"/>
              </w:trPr>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71844DDF" w14:textId="7777777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lang w:val="en-US" w:eastAsia="zh-CN"/>
                    </w:rPr>
                    <w:t>北厂界</w:t>
                  </w:r>
                </w:p>
              </w:tc>
              <w:tc>
                <w:tcPr>
                  <w:tcW w:w="763" w:type="pct"/>
                  <w:tcBorders>
                    <w:top w:val="single" w:sz="4" w:space="0" w:color="auto"/>
                    <w:left w:val="single" w:sz="4" w:space="0" w:color="auto"/>
                    <w:bottom w:val="single" w:sz="4" w:space="0" w:color="auto"/>
                    <w:right w:val="single" w:sz="4" w:space="0" w:color="auto"/>
                  </w:tcBorders>
                  <w:vAlign w:val="center"/>
                  <w:hideMark/>
                </w:tcPr>
                <w:p w14:paraId="7BAC5394" w14:textId="3D5461B3" w:rsidR="00266421" w:rsidRPr="00266421" w:rsidRDefault="00266421" w:rsidP="00266421">
                  <w:pPr>
                    <w:pStyle w:val="aff1"/>
                    <w:rPr>
                      <w:rFonts w:ascii="宋体" w:eastAsia="宋体" w:hAnsi="宋体"/>
                      <w:kern w:val="0"/>
                      <w:sz w:val="18"/>
                      <w:szCs w:val="18"/>
                      <w:lang w:val="en-US" w:eastAsia="zh-CN"/>
                    </w:rPr>
                  </w:pPr>
                  <w:proofErr w:type="spellStart"/>
                  <w:r w:rsidRPr="00266421">
                    <w:rPr>
                      <w:rFonts w:ascii="宋体" w:eastAsia="宋体" w:hAnsi="宋体" w:hint="eastAsia"/>
                      <w:bCs w:val="0"/>
                      <w:kern w:val="0"/>
                      <w:sz w:val="18"/>
                      <w:szCs w:val="18"/>
                    </w:rPr>
                    <w:t>回焊炉</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1D0F4071" w14:textId="2AE91EC2"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hideMark/>
                </w:tcPr>
                <w:p w14:paraId="6D27E346" w14:textId="628DA2E6"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85</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2E46E56C" w14:textId="7777777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lang w:val="en-US" w:eastAsia="zh-CN"/>
                    </w:rPr>
                    <w:t>20</w:t>
                  </w:r>
                </w:p>
              </w:tc>
              <w:tc>
                <w:tcPr>
                  <w:tcW w:w="538" w:type="pct"/>
                  <w:tcBorders>
                    <w:top w:val="single" w:sz="4" w:space="0" w:color="auto"/>
                    <w:left w:val="single" w:sz="4" w:space="0" w:color="auto"/>
                    <w:bottom w:val="single" w:sz="4" w:space="0" w:color="auto"/>
                    <w:right w:val="single" w:sz="4" w:space="0" w:color="auto"/>
                  </w:tcBorders>
                  <w:vAlign w:val="center"/>
                  <w:hideMark/>
                </w:tcPr>
                <w:p w14:paraId="70DC36C6" w14:textId="77055AAC" w:rsidR="00266421" w:rsidRPr="00266421" w:rsidRDefault="00266421" w:rsidP="00266421">
                  <w:pPr>
                    <w:jc w:val="center"/>
                    <w:rPr>
                      <w:rFonts w:ascii="宋体" w:hAnsi="宋体"/>
                      <w:sz w:val="18"/>
                      <w:szCs w:val="18"/>
                    </w:rPr>
                  </w:pPr>
                  <w:r w:rsidRPr="00266421">
                    <w:rPr>
                      <w:rFonts w:ascii="宋体" w:hAnsi="宋体"/>
                      <w:sz w:val="18"/>
                      <w:szCs w:val="18"/>
                    </w:rPr>
                    <w:t>18</w:t>
                  </w:r>
                </w:p>
              </w:tc>
              <w:tc>
                <w:tcPr>
                  <w:tcW w:w="538" w:type="pct"/>
                  <w:tcBorders>
                    <w:top w:val="single" w:sz="4" w:space="0" w:color="auto"/>
                    <w:left w:val="single" w:sz="4" w:space="0" w:color="auto"/>
                    <w:bottom w:val="single" w:sz="4" w:space="0" w:color="auto"/>
                    <w:right w:val="single" w:sz="4" w:space="0" w:color="auto"/>
                  </w:tcBorders>
                  <w:vAlign w:val="bottom"/>
                  <w:hideMark/>
                </w:tcPr>
                <w:p w14:paraId="4B2E4244" w14:textId="6E9480FC" w:rsidR="00266421" w:rsidRPr="00266421" w:rsidRDefault="00266421" w:rsidP="00266421">
                  <w:pPr>
                    <w:jc w:val="center"/>
                    <w:rPr>
                      <w:rFonts w:ascii="宋体" w:hAnsi="宋体"/>
                      <w:sz w:val="18"/>
                      <w:szCs w:val="18"/>
                    </w:rPr>
                  </w:pPr>
                  <w:r w:rsidRPr="00266421">
                    <w:rPr>
                      <w:rFonts w:ascii="宋体" w:hAnsi="宋体" w:hint="eastAsia"/>
                      <w:sz w:val="18"/>
                      <w:szCs w:val="18"/>
                    </w:rPr>
                    <w:t xml:space="preserve">25.1 </w:t>
                  </w:r>
                </w:p>
              </w:tc>
              <w:tc>
                <w:tcPr>
                  <w:tcW w:w="430" w:type="pct"/>
                  <w:tcBorders>
                    <w:top w:val="single" w:sz="4" w:space="0" w:color="auto"/>
                    <w:left w:val="single" w:sz="4" w:space="0" w:color="auto"/>
                    <w:bottom w:val="single" w:sz="4" w:space="0" w:color="auto"/>
                    <w:right w:val="single" w:sz="4" w:space="0" w:color="auto"/>
                  </w:tcBorders>
                  <w:vAlign w:val="bottom"/>
                  <w:hideMark/>
                </w:tcPr>
                <w:p w14:paraId="48B0F9C1" w14:textId="75DC6596" w:rsidR="00266421" w:rsidRPr="00266421" w:rsidRDefault="00266421" w:rsidP="00266421">
                  <w:pPr>
                    <w:jc w:val="center"/>
                    <w:rPr>
                      <w:rFonts w:ascii="宋体" w:hAnsi="宋体"/>
                      <w:sz w:val="18"/>
                      <w:szCs w:val="18"/>
                    </w:rPr>
                  </w:pPr>
                  <w:r w:rsidRPr="00266421">
                    <w:rPr>
                      <w:rFonts w:ascii="宋体" w:hAnsi="宋体"/>
                      <w:sz w:val="18"/>
                      <w:szCs w:val="18"/>
                    </w:rPr>
                    <w:t xml:space="preserve">44.7 </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486A2CCA" w14:textId="2FD15722" w:rsidR="00266421" w:rsidRPr="00266421" w:rsidRDefault="00266421" w:rsidP="00266421">
                  <w:pPr>
                    <w:jc w:val="center"/>
                    <w:rPr>
                      <w:rFonts w:ascii="宋体" w:hAnsi="宋体"/>
                      <w:sz w:val="18"/>
                      <w:szCs w:val="18"/>
                    </w:rPr>
                  </w:pPr>
                  <w:r w:rsidRPr="00266421">
                    <w:rPr>
                      <w:rFonts w:ascii="宋体" w:hAnsi="宋体" w:hint="eastAsia"/>
                      <w:sz w:val="18"/>
                      <w:szCs w:val="18"/>
                    </w:rPr>
                    <w:t xml:space="preserve">47.3 </w:t>
                  </w:r>
                </w:p>
              </w:tc>
            </w:tr>
            <w:tr w:rsidR="00266421" w:rsidRPr="00266421" w14:paraId="2D4A7019"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74D2CD1D"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5613CC0B" w14:textId="5D376560" w:rsidR="00266421" w:rsidRPr="00266421" w:rsidRDefault="00266421" w:rsidP="00266421">
                  <w:pPr>
                    <w:pStyle w:val="aff1"/>
                    <w:rPr>
                      <w:rFonts w:ascii="宋体" w:eastAsia="宋体" w:hAnsi="宋体"/>
                      <w:sz w:val="18"/>
                      <w:szCs w:val="18"/>
                      <w:lang w:val="en-US" w:eastAsia="zh-CN"/>
                    </w:rPr>
                  </w:pPr>
                  <w:proofErr w:type="spellStart"/>
                  <w:r w:rsidRPr="00266421">
                    <w:rPr>
                      <w:rFonts w:ascii="宋体" w:eastAsia="宋体" w:hAnsi="宋体" w:hint="eastAsia"/>
                      <w:bCs w:val="0"/>
                      <w:kern w:val="0"/>
                      <w:sz w:val="18"/>
                      <w:szCs w:val="18"/>
                    </w:rPr>
                    <w:t>流水线</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50879B3C" w14:textId="7487E329"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6</w:t>
                  </w:r>
                </w:p>
              </w:tc>
              <w:tc>
                <w:tcPr>
                  <w:tcW w:w="783" w:type="pct"/>
                  <w:tcBorders>
                    <w:top w:val="single" w:sz="4" w:space="0" w:color="auto"/>
                    <w:left w:val="single" w:sz="4" w:space="0" w:color="auto"/>
                    <w:bottom w:val="single" w:sz="4" w:space="0" w:color="auto"/>
                    <w:right w:val="single" w:sz="4" w:space="0" w:color="auto"/>
                  </w:tcBorders>
                  <w:vAlign w:val="center"/>
                  <w:hideMark/>
                </w:tcPr>
                <w:p w14:paraId="7D5B3372" w14:textId="53F4F2C6"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2ED196C6"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991F53C" w14:textId="0F0DA39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sz w:val="18"/>
                      <w:szCs w:val="18"/>
                    </w:rPr>
                    <w:t>18</w:t>
                  </w:r>
                </w:p>
              </w:tc>
              <w:tc>
                <w:tcPr>
                  <w:tcW w:w="538" w:type="pct"/>
                  <w:tcBorders>
                    <w:top w:val="single" w:sz="4" w:space="0" w:color="auto"/>
                    <w:left w:val="single" w:sz="4" w:space="0" w:color="auto"/>
                    <w:bottom w:val="single" w:sz="4" w:space="0" w:color="auto"/>
                    <w:right w:val="single" w:sz="4" w:space="0" w:color="auto"/>
                  </w:tcBorders>
                  <w:vAlign w:val="bottom"/>
                  <w:hideMark/>
                </w:tcPr>
                <w:p w14:paraId="2F79C754" w14:textId="565E81DC"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rPr>
                    <w:t xml:space="preserve">25.1 </w:t>
                  </w:r>
                </w:p>
              </w:tc>
              <w:tc>
                <w:tcPr>
                  <w:tcW w:w="430" w:type="pct"/>
                  <w:tcBorders>
                    <w:top w:val="single" w:sz="4" w:space="0" w:color="auto"/>
                    <w:left w:val="single" w:sz="4" w:space="0" w:color="auto"/>
                    <w:bottom w:val="single" w:sz="4" w:space="0" w:color="auto"/>
                    <w:right w:val="single" w:sz="4" w:space="0" w:color="auto"/>
                  </w:tcBorders>
                  <w:vAlign w:val="bottom"/>
                  <w:hideMark/>
                </w:tcPr>
                <w:p w14:paraId="6DE0B4C2" w14:textId="20922EFB"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cs="Times New Roman"/>
                      <w:sz w:val="18"/>
                      <w:szCs w:val="18"/>
                    </w:rPr>
                    <w:t xml:space="preserve">42.7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60836F1C" w14:textId="77777777" w:rsidR="00266421" w:rsidRPr="00266421" w:rsidRDefault="00266421" w:rsidP="00266421">
                  <w:pPr>
                    <w:widowControl/>
                    <w:jc w:val="left"/>
                    <w:rPr>
                      <w:rFonts w:ascii="宋体" w:hAnsi="宋体"/>
                      <w:sz w:val="18"/>
                      <w:szCs w:val="18"/>
                    </w:rPr>
                  </w:pPr>
                </w:p>
              </w:tc>
            </w:tr>
            <w:tr w:rsidR="00266421" w:rsidRPr="00266421" w14:paraId="473BFD59"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tcPr>
                <w:p w14:paraId="30F3C71F"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132AC469" w14:textId="1C22949B" w:rsidR="00266421" w:rsidRPr="00266421" w:rsidRDefault="00266421" w:rsidP="00266421">
                  <w:pPr>
                    <w:pStyle w:val="aff1"/>
                    <w:rPr>
                      <w:rFonts w:ascii="宋体" w:eastAsia="宋体" w:hAnsi="宋体"/>
                      <w:bCs w:val="0"/>
                      <w:kern w:val="0"/>
                      <w:sz w:val="18"/>
                      <w:szCs w:val="18"/>
                    </w:rPr>
                  </w:pPr>
                  <w:proofErr w:type="spellStart"/>
                  <w:r w:rsidRPr="00266421">
                    <w:rPr>
                      <w:rFonts w:ascii="宋体" w:eastAsia="宋体" w:hAnsi="宋体" w:hint="eastAsia"/>
                      <w:bCs w:val="0"/>
                      <w:sz w:val="18"/>
                      <w:szCs w:val="18"/>
                    </w:rPr>
                    <w:t>激光打标机</w:t>
                  </w:r>
                  <w:proofErr w:type="spellEnd"/>
                </w:p>
              </w:tc>
              <w:tc>
                <w:tcPr>
                  <w:tcW w:w="470" w:type="pct"/>
                  <w:tcBorders>
                    <w:top w:val="single" w:sz="4" w:space="0" w:color="auto"/>
                    <w:left w:val="single" w:sz="4" w:space="0" w:color="auto"/>
                    <w:bottom w:val="single" w:sz="4" w:space="0" w:color="auto"/>
                    <w:right w:val="single" w:sz="4" w:space="0" w:color="auto"/>
                  </w:tcBorders>
                  <w:vAlign w:val="center"/>
                </w:tcPr>
                <w:p w14:paraId="6ABDA2F2" w14:textId="75ABC9C2" w:rsidR="00266421" w:rsidRPr="00266421" w:rsidRDefault="00266421" w:rsidP="00266421">
                  <w:pPr>
                    <w:pStyle w:val="aff1"/>
                    <w:rPr>
                      <w:rFonts w:ascii="宋体" w:eastAsia="宋体" w:hAnsi="宋体"/>
                      <w:bCs w:val="0"/>
                      <w:sz w:val="18"/>
                      <w:szCs w:val="18"/>
                    </w:rPr>
                  </w:pPr>
                  <w:r w:rsidRPr="00266421">
                    <w:rPr>
                      <w:rFonts w:ascii="宋体" w:eastAsia="宋体" w:hAnsi="宋体"/>
                      <w:bCs w:val="0"/>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0820FD9A" w14:textId="77126CC5" w:rsidR="00266421" w:rsidRPr="00266421" w:rsidRDefault="00266421" w:rsidP="00266421">
                  <w:pPr>
                    <w:pStyle w:val="aff1"/>
                    <w:rPr>
                      <w:rFonts w:ascii="宋体" w:eastAsia="宋体" w:hAnsi="宋体"/>
                      <w:bCs w:val="0"/>
                      <w:sz w:val="18"/>
                      <w:szCs w:val="18"/>
                    </w:rPr>
                  </w:pPr>
                  <w:r w:rsidRPr="00266421">
                    <w:rPr>
                      <w:rFonts w:ascii="宋体" w:eastAsia="宋体" w:hAnsi="宋体"/>
                      <w:bCs w:val="0"/>
                      <w:sz w:val="18"/>
                      <w:szCs w:val="18"/>
                    </w:rPr>
                    <w:t>75</w:t>
                  </w:r>
                </w:p>
              </w:tc>
              <w:tc>
                <w:tcPr>
                  <w:tcW w:w="538" w:type="pct"/>
                  <w:vMerge/>
                  <w:tcBorders>
                    <w:top w:val="single" w:sz="4" w:space="0" w:color="auto"/>
                    <w:left w:val="single" w:sz="4" w:space="0" w:color="auto"/>
                    <w:bottom w:val="single" w:sz="4" w:space="0" w:color="auto"/>
                    <w:right w:val="single" w:sz="4" w:space="0" w:color="auto"/>
                  </w:tcBorders>
                  <w:vAlign w:val="center"/>
                </w:tcPr>
                <w:p w14:paraId="74ADAEB2"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4613D3E1" w14:textId="3880EA60" w:rsidR="00266421" w:rsidRPr="00266421" w:rsidRDefault="00266421" w:rsidP="00266421">
                  <w:pPr>
                    <w:pStyle w:val="aff1"/>
                    <w:rPr>
                      <w:rFonts w:ascii="宋体" w:eastAsia="宋体" w:hAnsi="宋体"/>
                      <w:sz w:val="18"/>
                      <w:szCs w:val="18"/>
                      <w:lang w:eastAsia="zh-CN"/>
                    </w:rPr>
                  </w:pPr>
                  <w:r w:rsidRPr="00266421">
                    <w:rPr>
                      <w:rFonts w:ascii="宋体" w:eastAsia="宋体" w:hAnsi="宋体" w:hint="eastAsia"/>
                      <w:sz w:val="18"/>
                      <w:szCs w:val="18"/>
                      <w:lang w:eastAsia="zh-CN"/>
                    </w:rPr>
                    <w:t>3</w:t>
                  </w:r>
                  <w:r w:rsidRPr="00266421">
                    <w:rPr>
                      <w:rFonts w:ascii="宋体" w:eastAsia="宋体" w:hAnsi="宋体"/>
                      <w:sz w:val="18"/>
                      <w:szCs w:val="18"/>
                      <w:lang w:eastAsia="zh-CN"/>
                    </w:rPr>
                    <w:t>0</w:t>
                  </w:r>
                </w:p>
              </w:tc>
              <w:tc>
                <w:tcPr>
                  <w:tcW w:w="538" w:type="pct"/>
                  <w:tcBorders>
                    <w:top w:val="single" w:sz="4" w:space="0" w:color="auto"/>
                    <w:left w:val="single" w:sz="4" w:space="0" w:color="auto"/>
                    <w:bottom w:val="single" w:sz="4" w:space="0" w:color="auto"/>
                    <w:right w:val="single" w:sz="4" w:space="0" w:color="auto"/>
                  </w:tcBorders>
                  <w:vAlign w:val="bottom"/>
                </w:tcPr>
                <w:p w14:paraId="01B44A44" w14:textId="2321271C" w:rsidR="00266421" w:rsidRPr="00266421" w:rsidRDefault="00266421" w:rsidP="00266421">
                  <w:pPr>
                    <w:pStyle w:val="aff1"/>
                    <w:rPr>
                      <w:rFonts w:ascii="宋体" w:eastAsia="宋体" w:hAnsi="宋体"/>
                      <w:sz w:val="18"/>
                      <w:szCs w:val="18"/>
                    </w:rPr>
                  </w:pPr>
                  <w:r w:rsidRPr="00266421">
                    <w:rPr>
                      <w:rFonts w:ascii="宋体" w:eastAsia="宋体" w:hAnsi="宋体" w:hint="eastAsia"/>
                      <w:sz w:val="18"/>
                      <w:szCs w:val="18"/>
                    </w:rPr>
                    <w:t xml:space="preserve">29.5 </w:t>
                  </w:r>
                </w:p>
              </w:tc>
              <w:tc>
                <w:tcPr>
                  <w:tcW w:w="430" w:type="pct"/>
                  <w:tcBorders>
                    <w:top w:val="single" w:sz="4" w:space="0" w:color="auto"/>
                    <w:left w:val="single" w:sz="4" w:space="0" w:color="auto"/>
                    <w:bottom w:val="single" w:sz="4" w:space="0" w:color="auto"/>
                    <w:right w:val="single" w:sz="4" w:space="0" w:color="auto"/>
                  </w:tcBorders>
                  <w:vAlign w:val="bottom"/>
                </w:tcPr>
                <w:p w14:paraId="7C91B8EA" w14:textId="49E61212" w:rsidR="00266421" w:rsidRPr="00266421" w:rsidRDefault="00266421" w:rsidP="00266421">
                  <w:pPr>
                    <w:pStyle w:val="aff1"/>
                    <w:rPr>
                      <w:rFonts w:ascii="宋体" w:eastAsia="宋体" w:hAnsi="宋体" w:cs="Times New Roman"/>
                      <w:sz w:val="18"/>
                      <w:szCs w:val="18"/>
                    </w:rPr>
                  </w:pPr>
                  <w:r w:rsidRPr="00266421">
                    <w:rPr>
                      <w:rFonts w:ascii="宋体" w:eastAsia="宋体" w:hAnsi="宋体" w:cs="Times New Roman"/>
                      <w:sz w:val="18"/>
                      <w:szCs w:val="18"/>
                    </w:rPr>
                    <w:t xml:space="preserve">32.4 </w:t>
                  </w:r>
                </w:p>
              </w:tc>
              <w:tc>
                <w:tcPr>
                  <w:tcW w:w="667" w:type="pct"/>
                  <w:vMerge/>
                  <w:tcBorders>
                    <w:top w:val="single" w:sz="4" w:space="0" w:color="auto"/>
                    <w:left w:val="single" w:sz="4" w:space="0" w:color="auto"/>
                    <w:bottom w:val="single" w:sz="4" w:space="0" w:color="auto"/>
                    <w:right w:val="single" w:sz="4" w:space="0" w:color="auto"/>
                  </w:tcBorders>
                  <w:vAlign w:val="center"/>
                </w:tcPr>
                <w:p w14:paraId="7D6FDB46" w14:textId="77777777" w:rsidR="00266421" w:rsidRPr="00266421" w:rsidRDefault="00266421" w:rsidP="00266421">
                  <w:pPr>
                    <w:widowControl/>
                    <w:jc w:val="left"/>
                    <w:rPr>
                      <w:rFonts w:ascii="宋体" w:hAnsi="宋体"/>
                      <w:sz w:val="18"/>
                      <w:szCs w:val="18"/>
                    </w:rPr>
                  </w:pPr>
                </w:p>
              </w:tc>
            </w:tr>
            <w:tr w:rsidR="00266421" w:rsidRPr="00266421" w14:paraId="00D76179" w14:textId="77777777" w:rsidTr="006B19F4">
              <w:trPr>
                <w:cantSplit/>
                <w:trHeight w:val="317"/>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1BBB2A47" w14:textId="77777777" w:rsidR="00266421" w:rsidRPr="00266421" w:rsidRDefault="00266421" w:rsidP="00266421">
                  <w:pPr>
                    <w:widowControl/>
                    <w:jc w:val="left"/>
                    <w:rPr>
                      <w:rFonts w:ascii="宋体" w:hAnsi="宋体"/>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7651AC4C" w14:textId="65DFE5DA" w:rsidR="00266421" w:rsidRPr="00266421" w:rsidRDefault="00266421" w:rsidP="00266421">
                  <w:pPr>
                    <w:pStyle w:val="aff1"/>
                    <w:rPr>
                      <w:rFonts w:ascii="宋体" w:eastAsia="宋体" w:hAnsi="宋体"/>
                      <w:sz w:val="18"/>
                      <w:szCs w:val="18"/>
                      <w:lang w:val="en-US" w:eastAsia="zh-CN"/>
                    </w:rPr>
                  </w:pPr>
                  <w:proofErr w:type="spellStart"/>
                  <w:r w:rsidRPr="00266421">
                    <w:rPr>
                      <w:rFonts w:ascii="宋体" w:eastAsia="宋体" w:hAnsi="宋体" w:hint="eastAsia"/>
                      <w:bCs w:val="0"/>
                      <w:sz w:val="18"/>
                      <w:szCs w:val="18"/>
                    </w:rPr>
                    <w:t>空压机</w:t>
                  </w:r>
                  <w:proofErr w:type="spellEnd"/>
                </w:p>
              </w:tc>
              <w:tc>
                <w:tcPr>
                  <w:tcW w:w="470" w:type="pct"/>
                  <w:tcBorders>
                    <w:top w:val="single" w:sz="4" w:space="0" w:color="auto"/>
                    <w:left w:val="single" w:sz="4" w:space="0" w:color="auto"/>
                    <w:bottom w:val="single" w:sz="4" w:space="0" w:color="auto"/>
                    <w:right w:val="single" w:sz="4" w:space="0" w:color="auto"/>
                  </w:tcBorders>
                  <w:vAlign w:val="center"/>
                  <w:hideMark/>
                </w:tcPr>
                <w:p w14:paraId="364BDCE4" w14:textId="61425CA7"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hideMark/>
                </w:tcPr>
                <w:p w14:paraId="1765E548" w14:textId="71CD3412"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bCs w:val="0"/>
                      <w:sz w:val="18"/>
                      <w:szCs w:val="18"/>
                    </w:rPr>
                    <w:t>8</w:t>
                  </w:r>
                  <w:r w:rsidRPr="00266421">
                    <w:rPr>
                      <w:rFonts w:ascii="宋体" w:eastAsia="宋体" w:hAnsi="宋体"/>
                      <w:bCs w:val="0"/>
                      <w:sz w:val="18"/>
                      <w:szCs w:val="18"/>
                    </w:rPr>
                    <w:t>5</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3B19B573" w14:textId="77777777" w:rsidR="00266421" w:rsidRPr="00266421" w:rsidRDefault="00266421" w:rsidP="00266421">
                  <w:pPr>
                    <w:widowControl/>
                    <w:jc w:val="left"/>
                    <w:rPr>
                      <w:rFonts w:ascii="宋体" w:hAnsi="宋体"/>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452E2C1" w14:textId="74731675"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sz w:val="18"/>
                      <w:szCs w:val="18"/>
                    </w:rPr>
                    <w:t>29</w:t>
                  </w:r>
                </w:p>
              </w:tc>
              <w:tc>
                <w:tcPr>
                  <w:tcW w:w="538" w:type="pct"/>
                  <w:tcBorders>
                    <w:top w:val="single" w:sz="4" w:space="0" w:color="auto"/>
                    <w:left w:val="single" w:sz="4" w:space="0" w:color="auto"/>
                    <w:bottom w:val="single" w:sz="4" w:space="0" w:color="auto"/>
                    <w:right w:val="single" w:sz="4" w:space="0" w:color="auto"/>
                  </w:tcBorders>
                  <w:vAlign w:val="bottom"/>
                  <w:hideMark/>
                </w:tcPr>
                <w:p w14:paraId="5AD1E81E" w14:textId="0ED60923"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hint="eastAsia"/>
                      <w:sz w:val="18"/>
                      <w:szCs w:val="18"/>
                    </w:rPr>
                    <w:t xml:space="preserve">29.2 </w:t>
                  </w:r>
                </w:p>
              </w:tc>
              <w:tc>
                <w:tcPr>
                  <w:tcW w:w="430" w:type="pct"/>
                  <w:tcBorders>
                    <w:top w:val="single" w:sz="4" w:space="0" w:color="auto"/>
                    <w:left w:val="single" w:sz="4" w:space="0" w:color="auto"/>
                    <w:bottom w:val="single" w:sz="4" w:space="0" w:color="auto"/>
                    <w:right w:val="single" w:sz="4" w:space="0" w:color="auto"/>
                  </w:tcBorders>
                  <w:vAlign w:val="bottom"/>
                  <w:hideMark/>
                </w:tcPr>
                <w:p w14:paraId="41C2B737" w14:textId="7B8AAC3B" w:rsidR="00266421" w:rsidRPr="00266421" w:rsidRDefault="00266421" w:rsidP="00266421">
                  <w:pPr>
                    <w:pStyle w:val="aff1"/>
                    <w:rPr>
                      <w:rFonts w:ascii="宋体" w:eastAsia="宋体" w:hAnsi="宋体"/>
                      <w:sz w:val="18"/>
                      <w:szCs w:val="18"/>
                      <w:lang w:val="en-US" w:eastAsia="zh-CN"/>
                    </w:rPr>
                  </w:pPr>
                  <w:r w:rsidRPr="00266421">
                    <w:rPr>
                      <w:rFonts w:ascii="宋体" w:eastAsia="宋体" w:hAnsi="宋体" w:cs="Times New Roman"/>
                      <w:sz w:val="18"/>
                      <w:szCs w:val="18"/>
                    </w:rPr>
                    <w:t xml:space="preserve">35.8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65FB9D88" w14:textId="77777777" w:rsidR="00266421" w:rsidRPr="00266421" w:rsidRDefault="00266421" w:rsidP="00266421">
                  <w:pPr>
                    <w:widowControl/>
                    <w:jc w:val="left"/>
                    <w:rPr>
                      <w:rFonts w:ascii="宋体" w:hAnsi="宋体"/>
                      <w:sz w:val="18"/>
                      <w:szCs w:val="18"/>
                    </w:rPr>
                  </w:pPr>
                </w:p>
              </w:tc>
            </w:tr>
          </w:tbl>
          <w:p w14:paraId="42CCA040" w14:textId="284DCF6D" w:rsidR="001007ED" w:rsidRPr="00977868" w:rsidRDefault="001007ED">
            <w:pPr>
              <w:pStyle w:val="a6"/>
              <w:snapToGrid w:val="0"/>
              <w:spacing w:line="360" w:lineRule="auto"/>
              <w:ind w:firstLine="420"/>
              <w:rPr>
                <w:rFonts w:ascii="宋体" w:eastAsia="宋体" w:hAnsi="宋体"/>
                <w:snapToGrid w:val="0"/>
                <w:kern w:val="0"/>
                <w:sz w:val="21"/>
                <w:szCs w:val="21"/>
              </w:rPr>
            </w:pPr>
            <w:r w:rsidRPr="00977868">
              <w:rPr>
                <w:rFonts w:ascii="宋体" w:eastAsia="宋体" w:hAnsi="宋体" w:hint="eastAsia"/>
                <w:snapToGrid w:val="0"/>
                <w:kern w:val="0"/>
                <w:sz w:val="21"/>
                <w:szCs w:val="21"/>
              </w:rPr>
              <w:t>建设项目夜间不生产，项目建成后，全厂高噪声设备经厂房隔声和距离衰减后，对东、南、西、北厂界的噪声贡献值分别为</w:t>
            </w:r>
            <w:r w:rsidR="00266421" w:rsidRPr="00977868">
              <w:rPr>
                <w:rFonts w:ascii="宋体" w:eastAsia="宋体" w:hAnsi="宋体"/>
                <w:snapToGrid w:val="0"/>
                <w:kern w:val="0"/>
                <w:sz w:val="21"/>
                <w:szCs w:val="21"/>
              </w:rPr>
              <w:t>54.8</w:t>
            </w:r>
            <w:r w:rsidRPr="00977868">
              <w:rPr>
                <w:rFonts w:ascii="宋体" w:eastAsia="宋体" w:hAnsi="宋体" w:hint="eastAsia"/>
                <w:snapToGrid w:val="0"/>
                <w:kern w:val="0"/>
                <w:sz w:val="21"/>
                <w:szCs w:val="21"/>
              </w:rPr>
              <w:t>dB(A)、</w:t>
            </w:r>
            <w:r w:rsidR="00266421" w:rsidRPr="00977868">
              <w:rPr>
                <w:rFonts w:ascii="宋体" w:eastAsia="宋体" w:hAnsi="宋体"/>
                <w:snapToGrid w:val="0"/>
                <w:kern w:val="0"/>
                <w:sz w:val="21"/>
                <w:szCs w:val="21"/>
              </w:rPr>
              <w:t>62.4</w:t>
            </w:r>
            <w:r w:rsidRPr="00977868">
              <w:rPr>
                <w:rFonts w:ascii="宋体" w:eastAsia="宋体" w:hAnsi="宋体" w:hint="eastAsia"/>
                <w:snapToGrid w:val="0"/>
                <w:kern w:val="0"/>
                <w:sz w:val="21"/>
                <w:szCs w:val="21"/>
              </w:rPr>
              <w:t>dB(A)、</w:t>
            </w:r>
            <w:r w:rsidR="00266421" w:rsidRPr="00977868">
              <w:rPr>
                <w:rFonts w:ascii="宋体" w:eastAsia="宋体" w:hAnsi="宋体"/>
                <w:snapToGrid w:val="0"/>
                <w:kern w:val="0"/>
                <w:sz w:val="21"/>
                <w:szCs w:val="21"/>
              </w:rPr>
              <w:t>60.4</w:t>
            </w:r>
            <w:r w:rsidRPr="00977868">
              <w:rPr>
                <w:rFonts w:ascii="宋体" w:eastAsia="宋体" w:hAnsi="宋体" w:hint="eastAsia"/>
                <w:snapToGrid w:val="0"/>
                <w:kern w:val="0"/>
                <w:sz w:val="21"/>
                <w:szCs w:val="21"/>
              </w:rPr>
              <w:t>dB(A)、</w:t>
            </w:r>
            <w:r w:rsidR="00977868" w:rsidRPr="00977868">
              <w:rPr>
                <w:rFonts w:ascii="宋体" w:eastAsia="宋体" w:hAnsi="宋体"/>
                <w:snapToGrid w:val="0"/>
                <w:kern w:val="0"/>
                <w:sz w:val="21"/>
                <w:szCs w:val="21"/>
              </w:rPr>
              <w:t>47.3</w:t>
            </w:r>
            <w:r w:rsidRPr="00977868">
              <w:rPr>
                <w:rFonts w:ascii="宋体" w:eastAsia="宋体" w:hAnsi="宋体" w:hint="eastAsia"/>
                <w:snapToGrid w:val="0"/>
                <w:kern w:val="0"/>
                <w:sz w:val="21"/>
                <w:szCs w:val="21"/>
              </w:rPr>
              <w:t>dB(A)，满足《工业企业厂界环境噪声排放标准》（GB12348-2008）</w:t>
            </w:r>
            <w:r w:rsidR="00F32214" w:rsidRPr="00977868">
              <w:rPr>
                <w:rFonts w:ascii="宋体" w:eastAsia="宋体" w:hAnsi="宋体"/>
                <w:snapToGrid w:val="0"/>
                <w:kern w:val="0"/>
                <w:sz w:val="21"/>
                <w:szCs w:val="21"/>
              </w:rPr>
              <w:t>3</w:t>
            </w:r>
            <w:r w:rsidRPr="00977868">
              <w:rPr>
                <w:rFonts w:ascii="宋体" w:eastAsia="宋体" w:hAnsi="宋体" w:hint="eastAsia"/>
                <w:snapToGrid w:val="0"/>
                <w:kern w:val="0"/>
                <w:sz w:val="21"/>
                <w:szCs w:val="21"/>
              </w:rPr>
              <w:t>类区昼间噪声值≤6</w:t>
            </w:r>
            <w:r w:rsidR="00977868" w:rsidRPr="00977868">
              <w:rPr>
                <w:rFonts w:ascii="宋体" w:eastAsia="宋体" w:hAnsi="宋体"/>
                <w:snapToGrid w:val="0"/>
                <w:kern w:val="0"/>
                <w:sz w:val="21"/>
                <w:szCs w:val="21"/>
              </w:rPr>
              <w:t>5</w:t>
            </w:r>
            <w:r w:rsidRPr="00977868">
              <w:rPr>
                <w:rFonts w:ascii="宋体" w:eastAsia="宋体" w:hAnsi="宋体" w:hint="eastAsia"/>
                <w:snapToGrid w:val="0"/>
                <w:kern w:val="0"/>
                <w:sz w:val="21"/>
                <w:szCs w:val="21"/>
              </w:rPr>
              <w:t>dB(A)的标准要求。</w:t>
            </w:r>
          </w:p>
          <w:p w14:paraId="3F2C87CC" w14:textId="77777777" w:rsidR="001007ED" w:rsidRPr="00977868" w:rsidRDefault="001007ED">
            <w:pPr>
              <w:snapToGrid w:val="0"/>
              <w:spacing w:line="360" w:lineRule="auto"/>
              <w:ind w:firstLineChars="200" w:firstLine="420"/>
              <w:rPr>
                <w:rFonts w:ascii="宋体" w:hAnsi="宋体"/>
                <w:snapToGrid w:val="0"/>
                <w:kern w:val="0"/>
                <w:szCs w:val="21"/>
              </w:rPr>
            </w:pPr>
            <w:r w:rsidRPr="00977868">
              <w:rPr>
                <w:rFonts w:ascii="宋体" w:hAnsi="宋体" w:hint="eastAsia"/>
                <w:snapToGrid w:val="0"/>
                <w:kern w:val="0"/>
                <w:szCs w:val="21"/>
              </w:rPr>
              <w:t>因此，建设项目对周围环境影响较小，噪声防治措施可行。</w:t>
            </w:r>
          </w:p>
          <w:p w14:paraId="2A628111" w14:textId="77777777" w:rsidR="001007ED" w:rsidRPr="00B35640" w:rsidRDefault="001007ED">
            <w:pPr>
              <w:adjustRightInd w:val="0"/>
              <w:snapToGrid w:val="0"/>
              <w:spacing w:line="360" w:lineRule="auto"/>
              <w:ind w:firstLineChars="200" w:firstLine="420"/>
              <w:rPr>
                <w:rFonts w:ascii="宋体" w:hAnsi="宋体" w:cs="宋体"/>
                <w:bCs/>
                <w:color w:val="FF0000"/>
                <w:kern w:val="0"/>
                <w:szCs w:val="21"/>
              </w:rPr>
            </w:pPr>
            <w:r w:rsidRPr="00977868">
              <w:rPr>
                <w:rFonts w:ascii="宋体" w:hAnsi="宋体" w:cs="宋体" w:hint="eastAsia"/>
                <w:bCs/>
                <w:kern w:val="0"/>
                <w:szCs w:val="21"/>
              </w:rPr>
              <w:t>（3）噪声监测计划</w:t>
            </w:r>
          </w:p>
          <w:p w14:paraId="1FFE287E" w14:textId="26E089D7" w:rsidR="001007ED" w:rsidRPr="00977868" w:rsidRDefault="001007ED">
            <w:pPr>
              <w:pStyle w:val="16"/>
              <w:ind w:firstLine="420"/>
              <w:rPr>
                <w:rFonts w:ascii="宋体" w:hAnsi="宋体"/>
                <w:snapToGrid w:val="0"/>
                <w:sz w:val="21"/>
                <w:szCs w:val="21"/>
              </w:rPr>
            </w:pPr>
            <w:r w:rsidRPr="00977868">
              <w:rPr>
                <w:rFonts w:ascii="宋体" w:hAnsi="宋体" w:hint="eastAsia"/>
                <w:snapToGrid w:val="0"/>
                <w:sz w:val="21"/>
                <w:szCs w:val="21"/>
              </w:rPr>
              <w:t xml:space="preserve">根据《排污单位自行监测技术指南 </w:t>
            </w:r>
            <w:r w:rsidR="00F32214" w:rsidRPr="00977868">
              <w:rPr>
                <w:rFonts w:ascii="宋体" w:hAnsi="宋体" w:hint="eastAsia"/>
                <w:snapToGrid w:val="0"/>
                <w:sz w:val="21"/>
                <w:szCs w:val="21"/>
              </w:rPr>
              <w:t>总则</w:t>
            </w:r>
            <w:r w:rsidRPr="00977868">
              <w:rPr>
                <w:rFonts w:ascii="宋体" w:hAnsi="宋体" w:hint="eastAsia"/>
                <w:snapToGrid w:val="0"/>
                <w:sz w:val="21"/>
                <w:szCs w:val="21"/>
              </w:rPr>
              <w:t>》（HJ</w:t>
            </w:r>
            <w:r w:rsidR="00F32214" w:rsidRPr="00977868">
              <w:rPr>
                <w:rFonts w:ascii="宋体" w:hAnsi="宋体"/>
                <w:snapToGrid w:val="0"/>
                <w:sz w:val="21"/>
                <w:szCs w:val="21"/>
              </w:rPr>
              <w:t>819</w:t>
            </w:r>
            <w:r w:rsidRPr="00977868">
              <w:rPr>
                <w:rFonts w:ascii="宋体" w:hAnsi="宋体" w:hint="eastAsia"/>
                <w:snapToGrid w:val="0"/>
                <w:sz w:val="21"/>
                <w:szCs w:val="21"/>
              </w:rPr>
              <w:t>-20</w:t>
            </w:r>
            <w:r w:rsidR="00F32214" w:rsidRPr="00977868">
              <w:rPr>
                <w:rFonts w:ascii="宋体" w:hAnsi="宋体"/>
                <w:snapToGrid w:val="0"/>
                <w:sz w:val="21"/>
                <w:szCs w:val="21"/>
              </w:rPr>
              <w:t>17</w:t>
            </w:r>
            <w:r w:rsidR="000577CF" w:rsidRPr="00977868">
              <w:rPr>
                <w:rFonts w:ascii="宋体" w:hAnsi="宋体" w:hint="eastAsia"/>
                <w:snapToGrid w:val="0"/>
                <w:sz w:val="21"/>
                <w:szCs w:val="21"/>
              </w:rPr>
              <w:t>）</w:t>
            </w:r>
            <w:r w:rsidRPr="00977868">
              <w:rPr>
                <w:rFonts w:ascii="宋体" w:hAnsi="宋体" w:hint="eastAsia"/>
                <w:snapToGrid w:val="0"/>
                <w:sz w:val="21"/>
                <w:szCs w:val="21"/>
              </w:rPr>
              <w:t>，厂界噪声最低监测频次为季度，本项目不在夜间进行生产，厂界噪声监测频次为一季度开展一次，并在噪声监测点附近醒目处设置环境保护图形标志牌。</w:t>
            </w:r>
          </w:p>
          <w:p w14:paraId="74642FE7" w14:textId="4D9ACF05" w:rsidR="001007ED" w:rsidRPr="00977868" w:rsidRDefault="001007ED" w:rsidP="00F32214">
            <w:pPr>
              <w:pStyle w:val="24"/>
              <w:adjustRightInd w:val="0"/>
              <w:snapToGrid w:val="0"/>
              <w:spacing w:line="360" w:lineRule="auto"/>
              <w:ind w:firstLineChars="0" w:firstLine="0"/>
              <w:jc w:val="center"/>
              <w:rPr>
                <w:rFonts w:ascii="宋体" w:eastAsia="宋体" w:hAnsi="宋体" w:cs="Times New Roman"/>
                <w:snapToGrid w:val="0"/>
                <w:kern w:val="0"/>
                <w:szCs w:val="21"/>
              </w:rPr>
            </w:pPr>
            <w:r w:rsidRPr="00977868">
              <w:rPr>
                <w:rFonts w:ascii="宋体" w:eastAsia="宋体" w:hAnsi="宋体" w:cs="Times New Roman" w:hint="eastAsia"/>
                <w:b/>
                <w:bCs/>
                <w:snapToGrid w:val="0"/>
                <w:kern w:val="0"/>
                <w:szCs w:val="21"/>
              </w:rPr>
              <w:t>表4-1</w:t>
            </w:r>
            <w:r w:rsidR="00977868">
              <w:rPr>
                <w:rFonts w:ascii="宋体" w:eastAsia="宋体" w:hAnsi="宋体" w:cs="Times New Roman"/>
                <w:b/>
                <w:bCs/>
                <w:snapToGrid w:val="0"/>
                <w:kern w:val="0"/>
                <w:szCs w:val="21"/>
              </w:rPr>
              <w:t>3</w:t>
            </w:r>
            <w:r w:rsidRPr="00977868">
              <w:rPr>
                <w:rFonts w:ascii="宋体" w:eastAsia="宋体" w:hAnsi="宋体" w:cs="Times New Roman" w:hint="eastAsia"/>
                <w:b/>
                <w:bCs/>
                <w:snapToGrid w:val="0"/>
                <w:kern w:val="0"/>
                <w:szCs w:val="21"/>
              </w:rPr>
              <w:t xml:space="preserve">  噪声环境监测计划</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3"/>
              <w:gridCol w:w="1419"/>
              <w:gridCol w:w="1382"/>
              <w:gridCol w:w="917"/>
              <w:gridCol w:w="3363"/>
            </w:tblGrid>
            <w:tr w:rsidR="00A666FB" w:rsidRPr="00A666FB" w14:paraId="2DFA751B" w14:textId="77777777" w:rsidTr="00977868">
              <w:trPr>
                <w:trHeight w:val="340"/>
              </w:trPr>
              <w:tc>
                <w:tcPr>
                  <w:tcW w:w="368" w:type="pct"/>
                  <w:tcBorders>
                    <w:top w:val="single" w:sz="4" w:space="0" w:color="auto"/>
                    <w:left w:val="single" w:sz="4" w:space="0" w:color="auto"/>
                    <w:bottom w:val="single" w:sz="4" w:space="0" w:color="auto"/>
                    <w:right w:val="single" w:sz="4" w:space="0" w:color="auto"/>
                  </w:tcBorders>
                  <w:vAlign w:val="center"/>
                  <w:hideMark/>
                </w:tcPr>
                <w:p w14:paraId="428EB1B8" w14:textId="77777777" w:rsidR="001007ED" w:rsidRPr="00A666FB"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A666FB">
                    <w:rPr>
                      <w:rFonts w:ascii="宋体" w:eastAsia="宋体" w:hAnsi="宋体" w:cs="Times New Roman" w:hint="eastAsia"/>
                      <w:b/>
                      <w:bCs/>
                      <w:snapToGrid w:val="0"/>
                      <w:kern w:val="0"/>
                      <w:sz w:val="18"/>
                      <w:szCs w:val="18"/>
                    </w:rPr>
                    <w:t>类别</w:t>
                  </w:r>
                </w:p>
              </w:tc>
              <w:tc>
                <w:tcPr>
                  <w:tcW w:w="928" w:type="pct"/>
                  <w:tcBorders>
                    <w:top w:val="single" w:sz="4" w:space="0" w:color="auto"/>
                    <w:left w:val="single" w:sz="4" w:space="0" w:color="auto"/>
                    <w:bottom w:val="single" w:sz="4" w:space="0" w:color="auto"/>
                    <w:right w:val="single" w:sz="4" w:space="0" w:color="auto"/>
                  </w:tcBorders>
                  <w:vAlign w:val="center"/>
                  <w:hideMark/>
                </w:tcPr>
                <w:p w14:paraId="7744C2F9" w14:textId="77777777" w:rsidR="001007ED" w:rsidRPr="00A666FB"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A666FB">
                    <w:rPr>
                      <w:rFonts w:ascii="宋体" w:eastAsia="宋体" w:hAnsi="宋体" w:cs="Times New Roman" w:hint="eastAsia"/>
                      <w:b/>
                      <w:bCs/>
                      <w:snapToGrid w:val="0"/>
                      <w:kern w:val="0"/>
                      <w:sz w:val="18"/>
                      <w:szCs w:val="18"/>
                    </w:rPr>
                    <w:t>监测位置</w:t>
                  </w:r>
                </w:p>
              </w:tc>
              <w:tc>
                <w:tcPr>
                  <w:tcW w:w="904" w:type="pct"/>
                  <w:tcBorders>
                    <w:top w:val="single" w:sz="4" w:space="0" w:color="auto"/>
                    <w:left w:val="single" w:sz="4" w:space="0" w:color="auto"/>
                    <w:bottom w:val="single" w:sz="4" w:space="0" w:color="auto"/>
                    <w:right w:val="single" w:sz="4" w:space="0" w:color="auto"/>
                  </w:tcBorders>
                  <w:vAlign w:val="center"/>
                  <w:hideMark/>
                </w:tcPr>
                <w:p w14:paraId="23F8B036" w14:textId="77777777" w:rsidR="001007ED" w:rsidRPr="00A666FB"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A666FB">
                    <w:rPr>
                      <w:rFonts w:ascii="宋体" w:eastAsia="宋体" w:hAnsi="宋体" w:cs="Times New Roman" w:hint="eastAsia"/>
                      <w:b/>
                      <w:bCs/>
                      <w:snapToGrid w:val="0"/>
                      <w:kern w:val="0"/>
                      <w:sz w:val="18"/>
                      <w:szCs w:val="18"/>
                    </w:rPr>
                    <w:t>监测项目</w:t>
                  </w:r>
                </w:p>
              </w:tc>
              <w:tc>
                <w:tcPr>
                  <w:tcW w:w="600" w:type="pct"/>
                  <w:tcBorders>
                    <w:top w:val="single" w:sz="4" w:space="0" w:color="auto"/>
                    <w:left w:val="single" w:sz="4" w:space="0" w:color="auto"/>
                    <w:bottom w:val="single" w:sz="4" w:space="0" w:color="auto"/>
                    <w:right w:val="single" w:sz="4" w:space="0" w:color="auto"/>
                  </w:tcBorders>
                  <w:vAlign w:val="center"/>
                  <w:hideMark/>
                </w:tcPr>
                <w:p w14:paraId="168CD4DF" w14:textId="77777777" w:rsidR="001007ED" w:rsidRPr="00A666FB"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A666FB">
                    <w:rPr>
                      <w:rFonts w:ascii="宋体" w:eastAsia="宋体" w:hAnsi="宋体" w:cs="Times New Roman" w:hint="eastAsia"/>
                      <w:b/>
                      <w:bCs/>
                      <w:snapToGrid w:val="0"/>
                      <w:kern w:val="0"/>
                      <w:sz w:val="18"/>
                      <w:szCs w:val="18"/>
                    </w:rPr>
                    <w:t>监测频次</w:t>
                  </w:r>
                </w:p>
              </w:tc>
              <w:tc>
                <w:tcPr>
                  <w:tcW w:w="2201" w:type="pct"/>
                  <w:tcBorders>
                    <w:top w:val="single" w:sz="4" w:space="0" w:color="auto"/>
                    <w:left w:val="single" w:sz="4" w:space="0" w:color="auto"/>
                    <w:bottom w:val="single" w:sz="4" w:space="0" w:color="auto"/>
                    <w:right w:val="single" w:sz="4" w:space="0" w:color="auto"/>
                  </w:tcBorders>
                  <w:vAlign w:val="center"/>
                  <w:hideMark/>
                </w:tcPr>
                <w:p w14:paraId="33CF2CE7" w14:textId="77777777" w:rsidR="001007ED" w:rsidRPr="00A666FB"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A666FB">
                    <w:rPr>
                      <w:rFonts w:ascii="宋体" w:eastAsia="宋体" w:hAnsi="宋体" w:cs="Times New Roman" w:hint="eastAsia"/>
                      <w:b/>
                      <w:bCs/>
                      <w:snapToGrid w:val="0"/>
                      <w:kern w:val="0"/>
                      <w:sz w:val="18"/>
                      <w:szCs w:val="18"/>
                    </w:rPr>
                    <w:t>执行排放标准</w:t>
                  </w:r>
                </w:p>
              </w:tc>
            </w:tr>
            <w:tr w:rsidR="00A666FB" w:rsidRPr="00A666FB" w14:paraId="29F26A2D" w14:textId="77777777" w:rsidTr="00977868">
              <w:trPr>
                <w:trHeight w:val="340"/>
              </w:trPr>
              <w:tc>
                <w:tcPr>
                  <w:tcW w:w="368" w:type="pct"/>
                  <w:tcBorders>
                    <w:top w:val="single" w:sz="4" w:space="0" w:color="auto"/>
                    <w:left w:val="single" w:sz="4" w:space="0" w:color="auto"/>
                    <w:bottom w:val="single" w:sz="4" w:space="0" w:color="auto"/>
                    <w:right w:val="single" w:sz="4" w:space="0" w:color="auto"/>
                  </w:tcBorders>
                  <w:vAlign w:val="center"/>
                  <w:hideMark/>
                </w:tcPr>
                <w:p w14:paraId="7C6B68D1" w14:textId="77777777" w:rsidR="001007ED" w:rsidRPr="00A666FB"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A666FB">
                    <w:rPr>
                      <w:rFonts w:ascii="宋体" w:eastAsia="宋体" w:hAnsi="宋体" w:cs="Times New Roman" w:hint="eastAsia"/>
                      <w:snapToGrid w:val="0"/>
                      <w:kern w:val="0"/>
                      <w:sz w:val="18"/>
                      <w:szCs w:val="18"/>
                    </w:rPr>
                    <w:lastRenderedPageBreak/>
                    <w:t>噪声</w:t>
                  </w:r>
                </w:p>
              </w:tc>
              <w:tc>
                <w:tcPr>
                  <w:tcW w:w="928" w:type="pct"/>
                  <w:tcBorders>
                    <w:top w:val="single" w:sz="4" w:space="0" w:color="auto"/>
                    <w:left w:val="single" w:sz="4" w:space="0" w:color="auto"/>
                    <w:bottom w:val="single" w:sz="4" w:space="0" w:color="auto"/>
                    <w:right w:val="single" w:sz="4" w:space="0" w:color="auto"/>
                  </w:tcBorders>
                  <w:vAlign w:val="center"/>
                  <w:hideMark/>
                </w:tcPr>
                <w:p w14:paraId="3FA11C3A" w14:textId="77777777" w:rsidR="001007ED" w:rsidRPr="00A666FB"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A666FB">
                    <w:rPr>
                      <w:rFonts w:ascii="宋体" w:eastAsia="宋体" w:hAnsi="宋体" w:cs="Times New Roman" w:hint="eastAsia"/>
                      <w:snapToGrid w:val="0"/>
                      <w:kern w:val="0"/>
                      <w:sz w:val="18"/>
                      <w:szCs w:val="18"/>
                    </w:rPr>
                    <w:t>厂界外</w:t>
                  </w:r>
                  <w:r w:rsidRPr="00A666FB">
                    <w:rPr>
                      <w:rFonts w:ascii="宋体" w:eastAsia="宋体" w:hAnsi="宋体" w:cs="Times New Roman"/>
                      <w:snapToGrid w:val="0"/>
                      <w:kern w:val="0"/>
                      <w:sz w:val="18"/>
                      <w:szCs w:val="18"/>
                    </w:rPr>
                    <w:t>1m</w:t>
                  </w:r>
                </w:p>
              </w:tc>
              <w:tc>
                <w:tcPr>
                  <w:tcW w:w="904" w:type="pct"/>
                  <w:tcBorders>
                    <w:top w:val="single" w:sz="4" w:space="0" w:color="auto"/>
                    <w:left w:val="single" w:sz="4" w:space="0" w:color="auto"/>
                    <w:bottom w:val="single" w:sz="4" w:space="0" w:color="auto"/>
                    <w:right w:val="single" w:sz="4" w:space="0" w:color="auto"/>
                  </w:tcBorders>
                  <w:vAlign w:val="center"/>
                  <w:hideMark/>
                </w:tcPr>
                <w:p w14:paraId="22C4B21E" w14:textId="77777777" w:rsidR="001007ED" w:rsidRPr="00A666FB" w:rsidRDefault="001007ED" w:rsidP="00F32214">
                  <w:pPr>
                    <w:pStyle w:val="a4"/>
                    <w:adjustRightInd w:val="0"/>
                    <w:snapToGrid w:val="0"/>
                    <w:spacing w:before="0" w:beforeAutospacing="0" w:after="0" w:afterAutospacing="0"/>
                    <w:jc w:val="center"/>
                    <w:rPr>
                      <w:rFonts w:cs="Times New Roman"/>
                      <w:snapToGrid w:val="0"/>
                      <w:kern w:val="0"/>
                      <w:sz w:val="18"/>
                      <w:szCs w:val="18"/>
                    </w:rPr>
                  </w:pPr>
                  <w:r w:rsidRPr="00A666FB">
                    <w:rPr>
                      <w:rFonts w:hint="eastAsia"/>
                      <w:snapToGrid w:val="0"/>
                      <w:sz w:val="18"/>
                      <w:szCs w:val="18"/>
                    </w:rPr>
                    <w:t>连续等效</w:t>
                  </w:r>
                  <w:r w:rsidRPr="00A666FB">
                    <w:rPr>
                      <w:snapToGrid w:val="0"/>
                      <w:sz w:val="18"/>
                      <w:szCs w:val="18"/>
                    </w:rPr>
                    <w:t>A</w:t>
                  </w:r>
                  <w:r w:rsidRPr="00A666FB">
                    <w:rPr>
                      <w:rFonts w:hint="eastAsia"/>
                      <w:snapToGrid w:val="0"/>
                      <w:sz w:val="18"/>
                      <w:szCs w:val="18"/>
                    </w:rPr>
                    <w:t>声级</w:t>
                  </w:r>
                </w:p>
              </w:tc>
              <w:tc>
                <w:tcPr>
                  <w:tcW w:w="600" w:type="pct"/>
                  <w:tcBorders>
                    <w:top w:val="single" w:sz="4" w:space="0" w:color="auto"/>
                    <w:left w:val="single" w:sz="4" w:space="0" w:color="auto"/>
                    <w:bottom w:val="single" w:sz="4" w:space="0" w:color="auto"/>
                    <w:right w:val="single" w:sz="4" w:space="0" w:color="auto"/>
                  </w:tcBorders>
                  <w:vAlign w:val="center"/>
                  <w:hideMark/>
                </w:tcPr>
                <w:p w14:paraId="6EF1E297" w14:textId="77777777" w:rsidR="001007ED" w:rsidRPr="00A666FB"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A666FB">
                    <w:rPr>
                      <w:rFonts w:ascii="宋体" w:eastAsia="宋体" w:hAnsi="宋体" w:cs="Times New Roman" w:hint="eastAsia"/>
                      <w:snapToGrid w:val="0"/>
                      <w:kern w:val="0"/>
                      <w:sz w:val="18"/>
                      <w:szCs w:val="18"/>
                    </w:rPr>
                    <w:t>一季一次</w:t>
                  </w:r>
                </w:p>
              </w:tc>
              <w:tc>
                <w:tcPr>
                  <w:tcW w:w="2201" w:type="pct"/>
                  <w:tcBorders>
                    <w:top w:val="single" w:sz="4" w:space="0" w:color="auto"/>
                    <w:left w:val="single" w:sz="4" w:space="0" w:color="auto"/>
                    <w:bottom w:val="single" w:sz="4" w:space="0" w:color="auto"/>
                    <w:right w:val="single" w:sz="4" w:space="0" w:color="auto"/>
                  </w:tcBorders>
                  <w:vAlign w:val="center"/>
                  <w:hideMark/>
                </w:tcPr>
                <w:p w14:paraId="508EB5D0" w14:textId="77777777" w:rsidR="001007ED" w:rsidRPr="00A666FB"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A666FB">
                    <w:rPr>
                      <w:rFonts w:ascii="宋体" w:eastAsia="宋体" w:hAnsi="宋体" w:cs="Times New Roman" w:hint="eastAsia"/>
                      <w:snapToGrid w:val="0"/>
                      <w:kern w:val="0"/>
                      <w:sz w:val="18"/>
                      <w:szCs w:val="18"/>
                    </w:rPr>
                    <w:t>《工业企业厂界环境噪声排放标准》</w:t>
                  </w:r>
                </w:p>
                <w:p w14:paraId="0DE1C941" w14:textId="77777777" w:rsidR="001007ED" w:rsidRPr="00A666FB"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A666FB">
                    <w:rPr>
                      <w:rFonts w:ascii="宋体" w:eastAsia="宋体" w:hAnsi="宋体" w:cs="Times New Roman" w:hint="eastAsia"/>
                      <w:snapToGrid w:val="0"/>
                      <w:kern w:val="0"/>
                      <w:sz w:val="18"/>
                      <w:szCs w:val="18"/>
                    </w:rPr>
                    <w:t>（</w:t>
                  </w:r>
                  <w:r w:rsidRPr="00A666FB">
                    <w:rPr>
                      <w:rFonts w:ascii="宋体" w:eastAsia="宋体" w:hAnsi="宋体" w:cs="Times New Roman"/>
                      <w:snapToGrid w:val="0"/>
                      <w:kern w:val="0"/>
                      <w:sz w:val="18"/>
                      <w:szCs w:val="18"/>
                    </w:rPr>
                    <w:t>GB12348-2008</w:t>
                  </w:r>
                  <w:r w:rsidRPr="00A666FB">
                    <w:rPr>
                      <w:rFonts w:ascii="宋体" w:eastAsia="宋体" w:hAnsi="宋体" w:cs="Times New Roman" w:hint="eastAsia"/>
                      <w:snapToGrid w:val="0"/>
                      <w:kern w:val="0"/>
                      <w:sz w:val="18"/>
                      <w:szCs w:val="18"/>
                    </w:rPr>
                    <w:t>）</w:t>
                  </w:r>
                  <w:r w:rsidRPr="00A666FB">
                    <w:rPr>
                      <w:rFonts w:ascii="宋体" w:eastAsia="宋体" w:hAnsi="宋体" w:cs="Times New Roman"/>
                      <w:snapToGrid w:val="0"/>
                      <w:kern w:val="0"/>
                      <w:sz w:val="18"/>
                      <w:szCs w:val="18"/>
                    </w:rPr>
                    <w:t>2</w:t>
                  </w:r>
                  <w:r w:rsidRPr="00A666FB">
                    <w:rPr>
                      <w:rFonts w:ascii="宋体" w:eastAsia="宋体" w:hAnsi="宋体" w:cs="Times New Roman" w:hint="eastAsia"/>
                      <w:snapToGrid w:val="0"/>
                      <w:kern w:val="0"/>
                      <w:sz w:val="18"/>
                      <w:szCs w:val="18"/>
                    </w:rPr>
                    <w:t>类标准</w:t>
                  </w:r>
                </w:p>
              </w:tc>
            </w:tr>
          </w:tbl>
          <w:p w14:paraId="53E01697" w14:textId="77777777" w:rsidR="001007ED" w:rsidRPr="00A666FB" w:rsidRDefault="001007ED">
            <w:pPr>
              <w:adjustRightInd w:val="0"/>
              <w:snapToGrid w:val="0"/>
              <w:spacing w:line="360" w:lineRule="auto"/>
              <w:ind w:firstLineChars="200" w:firstLine="420"/>
              <w:rPr>
                <w:rFonts w:ascii="宋体" w:hAnsi="宋体" w:cs="宋体"/>
                <w:bCs/>
                <w:kern w:val="0"/>
                <w:szCs w:val="21"/>
              </w:rPr>
            </w:pPr>
            <w:r w:rsidRPr="00A666FB">
              <w:rPr>
                <w:rFonts w:ascii="宋体" w:hAnsi="宋体" w:cs="宋体" w:hint="eastAsia"/>
                <w:bCs/>
                <w:kern w:val="0"/>
                <w:szCs w:val="21"/>
              </w:rPr>
              <w:t>4.固体废物</w:t>
            </w:r>
          </w:p>
          <w:p w14:paraId="56CF7B51" w14:textId="77777777" w:rsidR="001007ED" w:rsidRPr="00A666FB" w:rsidRDefault="001007ED">
            <w:pPr>
              <w:adjustRightInd w:val="0"/>
              <w:snapToGrid w:val="0"/>
              <w:spacing w:line="360" w:lineRule="auto"/>
              <w:ind w:firstLineChars="200" w:firstLine="420"/>
              <w:rPr>
                <w:rFonts w:ascii="宋体" w:hAnsi="宋体"/>
                <w:snapToGrid w:val="0"/>
                <w:kern w:val="0"/>
                <w:szCs w:val="21"/>
              </w:rPr>
            </w:pPr>
            <w:r w:rsidRPr="00A666FB">
              <w:rPr>
                <w:rFonts w:ascii="宋体" w:hAnsi="宋体" w:hint="eastAsia"/>
                <w:snapToGrid w:val="0"/>
                <w:kern w:val="0"/>
                <w:szCs w:val="21"/>
              </w:rPr>
              <w:t>（1）固体废物产生情况</w:t>
            </w:r>
          </w:p>
          <w:p w14:paraId="70BAB1CF" w14:textId="3605E5BA" w:rsidR="001007ED" w:rsidRPr="00A666FB" w:rsidRDefault="001007ED" w:rsidP="00977868">
            <w:pPr>
              <w:snapToGrid w:val="0"/>
              <w:spacing w:line="360" w:lineRule="auto"/>
              <w:ind w:firstLineChars="200" w:firstLine="420"/>
              <w:rPr>
                <w:rFonts w:ascii="宋体" w:hAnsi="宋体"/>
                <w:szCs w:val="21"/>
              </w:rPr>
            </w:pPr>
            <w:r w:rsidRPr="00A666FB">
              <w:rPr>
                <w:rFonts w:ascii="宋体" w:hAnsi="宋体" w:hint="eastAsia"/>
                <w:szCs w:val="21"/>
              </w:rPr>
              <w:t>根据项目工程分析，建设项目固</w:t>
            </w:r>
            <w:proofErr w:type="gramStart"/>
            <w:r w:rsidRPr="00A666FB">
              <w:rPr>
                <w:rFonts w:ascii="宋体" w:hAnsi="宋体" w:hint="eastAsia"/>
                <w:szCs w:val="21"/>
              </w:rPr>
              <w:t>废主要</w:t>
            </w:r>
            <w:proofErr w:type="gramEnd"/>
            <w:r w:rsidRPr="00A666FB">
              <w:rPr>
                <w:rFonts w:ascii="宋体" w:hAnsi="宋体" w:hint="eastAsia"/>
                <w:szCs w:val="21"/>
              </w:rPr>
              <w:t>为：</w:t>
            </w:r>
            <w:r w:rsidR="00977868" w:rsidRPr="00A666FB">
              <w:rPr>
                <w:rFonts w:ascii="宋体" w:hAnsi="宋体" w:hint="eastAsia"/>
                <w:szCs w:val="21"/>
              </w:rPr>
              <w:t>不合格产品（S1、S2、S4）、</w:t>
            </w:r>
            <w:proofErr w:type="gramStart"/>
            <w:r w:rsidR="00977868" w:rsidRPr="00A666FB">
              <w:rPr>
                <w:rFonts w:ascii="宋体" w:hAnsi="宋体" w:hint="eastAsia"/>
                <w:szCs w:val="21"/>
              </w:rPr>
              <w:t>废夹治</w:t>
            </w:r>
            <w:proofErr w:type="gramEnd"/>
            <w:r w:rsidR="00977868" w:rsidRPr="00A666FB">
              <w:rPr>
                <w:rFonts w:ascii="宋体" w:hAnsi="宋体" w:hint="eastAsia"/>
                <w:szCs w:val="21"/>
              </w:rPr>
              <w:t>具（S3）、</w:t>
            </w:r>
            <w:r w:rsidR="006002B0" w:rsidRPr="00A666FB">
              <w:rPr>
                <w:rFonts w:ascii="宋体" w:hAnsi="宋体" w:hint="eastAsia"/>
                <w:szCs w:val="21"/>
              </w:rPr>
              <w:t>废包装瓶、</w:t>
            </w:r>
            <w:r w:rsidR="00977868" w:rsidRPr="00A666FB">
              <w:rPr>
                <w:rFonts w:ascii="宋体" w:hAnsi="宋体" w:hint="eastAsia"/>
                <w:szCs w:val="21"/>
              </w:rPr>
              <w:t>废滤筒、除尘灰、废活性炭和生活垃圾</w:t>
            </w:r>
            <w:r w:rsidRPr="00A666FB">
              <w:rPr>
                <w:rFonts w:ascii="宋体" w:hAnsi="宋体" w:hint="eastAsia"/>
                <w:szCs w:val="21"/>
              </w:rPr>
              <w:t>。</w:t>
            </w:r>
          </w:p>
          <w:p w14:paraId="454434CE" w14:textId="201990BC" w:rsidR="001007ED" w:rsidRPr="00A666FB" w:rsidRDefault="00977868" w:rsidP="001007ED">
            <w:pPr>
              <w:numPr>
                <w:ilvl w:val="0"/>
                <w:numId w:val="6"/>
              </w:numPr>
              <w:snapToGrid w:val="0"/>
              <w:spacing w:line="360" w:lineRule="auto"/>
              <w:ind w:left="41" w:firstLine="439"/>
              <w:rPr>
                <w:rFonts w:ascii="宋体" w:hAnsi="宋体"/>
                <w:szCs w:val="21"/>
              </w:rPr>
            </w:pPr>
            <w:r w:rsidRPr="00A666FB">
              <w:rPr>
                <w:rFonts w:ascii="宋体" w:hAnsi="宋体" w:hint="eastAsia"/>
                <w:szCs w:val="21"/>
              </w:rPr>
              <w:t>不合格产品</w:t>
            </w:r>
            <w:r w:rsidR="001007ED" w:rsidRPr="00A666FB">
              <w:rPr>
                <w:rFonts w:ascii="宋体" w:hAnsi="宋体" w:hint="eastAsia"/>
                <w:szCs w:val="21"/>
              </w:rPr>
              <w:t>：</w:t>
            </w:r>
            <w:r w:rsidRPr="00A666FB">
              <w:rPr>
                <w:rFonts w:ascii="宋体" w:hAnsi="宋体" w:hint="eastAsia"/>
                <w:szCs w:val="21"/>
              </w:rPr>
              <w:t>建设单位提供，本项目不合格产品率约为</w:t>
            </w:r>
            <w:r w:rsidRPr="00A666FB">
              <w:rPr>
                <w:rFonts w:ascii="宋体" w:hAnsi="宋体"/>
                <w:szCs w:val="21"/>
              </w:rPr>
              <w:t>1%</w:t>
            </w:r>
            <w:r w:rsidRPr="00A666FB">
              <w:rPr>
                <w:rFonts w:ascii="宋体" w:hAnsi="宋体" w:hint="eastAsia"/>
                <w:szCs w:val="21"/>
              </w:rPr>
              <w:t>，约1</w:t>
            </w:r>
            <w:r w:rsidRPr="00A666FB">
              <w:rPr>
                <w:rFonts w:ascii="宋体" w:hAnsi="宋体"/>
                <w:szCs w:val="21"/>
              </w:rPr>
              <w:t>5t/a</w:t>
            </w:r>
            <w:r w:rsidR="001007ED" w:rsidRPr="00A666FB">
              <w:rPr>
                <w:rFonts w:ascii="宋体" w:hAnsi="宋体" w:hint="eastAsia"/>
                <w:szCs w:val="21"/>
              </w:rPr>
              <w:t>。</w:t>
            </w:r>
            <w:r w:rsidRPr="00A666FB">
              <w:rPr>
                <w:rFonts w:ascii="宋体" w:hAnsi="宋体" w:hint="eastAsia"/>
                <w:szCs w:val="21"/>
              </w:rPr>
              <w:t>主要为废金属，外售处理。</w:t>
            </w:r>
          </w:p>
          <w:p w14:paraId="64AA9E2C" w14:textId="1B4AD548" w:rsidR="001007ED" w:rsidRPr="00A666FB" w:rsidRDefault="00977868" w:rsidP="001007ED">
            <w:pPr>
              <w:numPr>
                <w:ilvl w:val="0"/>
                <w:numId w:val="6"/>
              </w:numPr>
              <w:snapToGrid w:val="0"/>
              <w:spacing w:line="360" w:lineRule="auto"/>
              <w:ind w:left="41" w:firstLine="439"/>
              <w:rPr>
                <w:rFonts w:ascii="宋体" w:hAnsi="宋体"/>
                <w:szCs w:val="21"/>
              </w:rPr>
            </w:pPr>
            <w:proofErr w:type="gramStart"/>
            <w:r w:rsidRPr="00A666FB">
              <w:rPr>
                <w:rFonts w:ascii="宋体" w:hAnsi="宋体" w:hint="eastAsia"/>
                <w:szCs w:val="21"/>
              </w:rPr>
              <w:t>废夹治</w:t>
            </w:r>
            <w:proofErr w:type="gramEnd"/>
            <w:r w:rsidRPr="00A666FB">
              <w:rPr>
                <w:rFonts w:ascii="宋体" w:hAnsi="宋体" w:hint="eastAsia"/>
                <w:szCs w:val="21"/>
              </w:rPr>
              <w:t>具：建设项目年</w:t>
            </w:r>
            <w:proofErr w:type="gramStart"/>
            <w:r w:rsidRPr="00A666FB">
              <w:rPr>
                <w:rFonts w:ascii="宋体" w:hAnsi="宋体" w:hint="eastAsia"/>
                <w:szCs w:val="21"/>
              </w:rPr>
              <w:t>使用夹治具</w:t>
            </w:r>
            <w:proofErr w:type="gramEnd"/>
            <w:r w:rsidRPr="00A666FB">
              <w:rPr>
                <w:rFonts w:ascii="宋体" w:hAnsi="宋体" w:hint="eastAsia"/>
                <w:szCs w:val="21"/>
              </w:rPr>
              <w:t>1</w:t>
            </w:r>
            <w:r w:rsidRPr="00A666FB">
              <w:rPr>
                <w:rFonts w:ascii="宋体" w:hAnsi="宋体"/>
                <w:szCs w:val="21"/>
              </w:rPr>
              <w:t>0</w:t>
            </w:r>
            <w:r w:rsidRPr="00A666FB">
              <w:rPr>
                <w:rFonts w:ascii="宋体" w:hAnsi="宋体" w:hint="eastAsia"/>
                <w:szCs w:val="21"/>
              </w:rPr>
              <w:t>万个，约</w:t>
            </w:r>
            <w:r w:rsidRPr="00A666FB">
              <w:rPr>
                <w:rFonts w:ascii="宋体" w:hAnsi="宋体"/>
                <w:szCs w:val="21"/>
              </w:rPr>
              <w:t>5t/a</w:t>
            </w:r>
            <w:r w:rsidR="001007ED" w:rsidRPr="00A666FB">
              <w:rPr>
                <w:rFonts w:ascii="宋体" w:hAnsi="宋体" w:hint="eastAsia"/>
                <w:szCs w:val="21"/>
                <w:lang w:val="x-none"/>
              </w:rPr>
              <w:t>。</w:t>
            </w:r>
            <w:r w:rsidRPr="00A666FB">
              <w:rPr>
                <w:rFonts w:ascii="宋体" w:hAnsi="宋体" w:hint="eastAsia"/>
                <w:szCs w:val="21"/>
                <w:lang w:val="x-none"/>
              </w:rPr>
              <w:t>废弃后</w:t>
            </w:r>
            <w:proofErr w:type="gramStart"/>
            <w:r w:rsidRPr="00A666FB">
              <w:rPr>
                <w:rFonts w:ascii="宋体" w:hAnsi="宋体" w:hint="eastAsia"/>
                <w:szCs w:val="21"/>
                <w:lang w:val="x-none"/>
              </w:rPr>
              <w:t>做废</w:t>
            </w:r>
            <w:proofErr w:type="gramEnd"/>
            <w:r w:rsidRPr="00A666FB">
              <w:rPr>
                <w:rFonts w:ascii="宋体" w:hAnsi="宋体" w:hint="eastAsia"/>
                <w:szCs w:val="21"/>
                <w:lang w:val="x-none"/>
              </w:rPr>
              <w:t>金属外售处理。</w:t>
            </w:r>
          </w:p>
          <w:p w14:paraId="20E4F44A" w14:textId="2E7C5ACB" w:rsidR="006002B0" w:rsidRPr="00A666FB" w:rsidRDefault="006002B0" w:rsidP="001007ED">
            <w:pPr>
              <w:numPr>
                <w:ilvl w:val="0"/>
                <w:numId w:val="6"/>
              </w:numPr>
              <w:snapToGrid w:val="0"/>
              <w:spacing w:line="360" w:lineRule="auto"/>
              <w:ind w:left="41" w:firstLine="439"/>
              <w:rPr>
                <w:rFonts w:ascii="宋体" w:hAnsi="宋体"/>
                <w:szCs w:val="21"/>
              </w:rPr>
            </w:pPr>
            <w:r w:rsidRPr="00A666FB">
              <w:rPr>
                <w:rFonts w:ascii="宋体" w:hAnsi="宋体" w:hint="eastAsia"/>
                <w:szCs w:val="21"/>
              </w:rPr>
              <w:t>废包装瓶：锡膏和导热膏的包装瓶，产生量约5</w:t>
            </w:r>
            <w:r w:rsidRPr="00A666FB">
              <w:rPr>
                <w:rFonts w:ascii="宋体" w:hAnsi="宋体"/>
                <w:szCs w:val="21"/>
              </w:rPr>
              <w:t>00</w:t>
            </w:r>
            <w:r w:rsidRPr="00A666FB">
              <w:rPr>
                <w:rFonts w:ascii="宋体" w:hAnsi="宋体" w:hint="eastAsia"/>
                <w:szCs w:val="21"/>
              </w:rPr>
              <w:t>个/年，约0</w:t>
            </w:r>
            <w:r w:rsidRPr="00A666FB">
              <w:rPr>
                <w:rFonts w:ascii="宋体" w:hAnsi="宋体"/>
                <w:szCs w:val="21"/>
              </w:rPr>
              <w:t>.5t/a</w:t>
            </w:r>
            <w:r w:rsidRPr="00A666FB">
              <w:rPr>
                <w:rFonts w:ascii="宋体" w:hAnsi="宋体" w:hint="eastAsia"/>
                <w:szCs w:val="21"/>
              </w:rPr>
              <w:t>。外售处理。</w:t>
            </w:r>
          </w:p>
          <w:p w14:paraId="0082E7F0" w14:textId="42639D82" w:rsidR="001007ED" w:rsidRPr="00A666FB" w:rsidRDefault="000577CF" w:rsidP="001007ED">
            <w:pPr>
              <w:numPr>
                <w:ilvl w:val="0"/>
                <w:numId w:val="6"/>
              </w:numPr>
              <w:snapToGrid w:val="0"/>
              <w:spacing w:line="360" w:lineRule="auto"/>
              <w:ind w:left="41" w:firstLine="439"/>
              <w:rPr>
                <w:rFonts w:ascii="宋体" w:hAnsi="宋体"/>
                <w:szCs w:val="21"/>
              </w:rPr>
            </w:pPr>
            <w:r w:rsidRPr="00A666FB">
              <w:rPr>
                <w:rFonts w:ascii="宋体" w:hAnsi="宋体" w:hint="eastAsia"/>
                <w:szCs w:val="21"/>
              </w:rPr>
              <w:t>废滤筒</w:t>
            </w:r>
            <w:r w:rsidR="001007ED" w:rsidRPr="00A666FB">
              <w:rPr>
                <w:rFonts w:ascii="宋体" w:hAnsi="宋体" w:hint="eastAsia"/>
                <w:szCs w:val="21"/>
              </w:rPr>
              <w:t>：</w:t>
            </w:r>
            <w:r w:rsidRPr="00A666FB">
              <w:rPr>
                <w:rFonts w:ascii="宋体" w:hAnsi="宋体" w:hint="eastAsia"/>
                <w:szCs w:val="21"/>
              </w:rPr>
              <w:t>根据建设单位提供，本项目滤筒除尘器滤筒更换周期为2年，每次跟换滤筒约0</w:t>
            </w:r>
            <w:r w:rsidRPr="00A666FB">
              <w:rPr>
                <w:rFonts w:ascii="宋体" w:hAnsi="宋体"/>
                <w:szCs w:val="21"/>
              </w:rPr>
              <w:t>.1t</w:t>
            </w:r>
            <w:r w:rsidRPr="00A666FB">
              <w:rPr>
                <w:rFonts w:ascii="宋体" w:hAnsi="宋体" w:hint="eastAsia"/>
                <w:szCs w:val="21"/>
              </w:rPr>
              <w:t>，则产生废滤筒0</w:t>
            </w:r>
            <w:r w:rsidRPr="00A666FB">
              <w:rPr>
                <w:rFonts w:ascii="宋体" w:hAnsi="宋体"/>
                <w:szCs w:val="21"/>
              </w:rPr>
              <w:t>.05t/a</w:t>
            </w:r>
            <w:r w:rsidR="001007ED" w:rsidRPr="00A666FB">
              <w:rPr>
                <w:rFonts w:ascii="宋体" w:hAnsi="宋体" w:hint="eastAsia"/>
                <w:szCs w:val="21"/>
              </w:rPr>
              <w:t>。</w:t>
            </w:r>
            <w:r w:rsidR="006002B0" w:rsidRPr="00A666FB">
              <w:rPr>
                <w:rFonts w:ascii="宋体" w:hAnsi="宋体" w:hint="eastAsia"/>
                <w:szCs w:val="21"/>
              </w:rPr>
              <w:t>外售处理。</w:t>
            </w:r>
          </w:p>
          <w:p w14:paraId="09E8FE1F" w14:textId="1E64AEAF" w:rsidR="00977868" w:rsidRPr="00A666FB" w:rsidRDefault="00977868" w:rsidP="001007ED">
            <w:pPr>
              <w:numPr>
                <w:ilvl w:val="0"/>
                <w:numId w:val="6"/>
              </w:numPr>
              <w:snapToGrid w:val="0"/>
              <w:spacing w:line="360" w:lineRule="auto"/>
              <w:ind w:left="41" w:firstLine="439"/>
              <w:rPr>
                <w:rFonts w:ascii="宋体" w:hAnsi="宋体"/>
                <w:szCs w:val="21"/>
              </w:rPr>
            </w:pPr>
            <w:r w:rsidRPr="00A666FB">
              <w:rPr>
                <w:rFonts w:ascii="宋体" w:hAnsi="宋体" w:hint="eastAsia"/>
                <w:szCs w:val="21"/>
              </w:rPr>
              <w:t>除尘灰：</w:t>
            </w:r>
            <w:r w:rsidR="006002B0" w:rsidRPr="00A666FB">
              <w:rPr>
                <w:rFonts w:ascii="宋体" w:hAnsi="宋体" w:hint="eastAsia"/>
                <w:szCs w:val="21"/>
              </w:rPr>
              <w:t>滤筒除尘器除尘效率9</w:t>
            </w:r>
            <w:r w:rsidR="006002B0" w:rsidRPr="00A666FB">
              <w:rPr>
                <w:rFonts w:ascii="宋体" w:hAnsi="宋体"/>
                <w:szCs w:val="21"/>
              </w:rPr>
              <w:t>0%</w:t>
            </w:r>
            <w:r w:rsidR="006002B0" w:rsidRPr="00A666FB">
              <w:rPr>
                <w:rFonts w:ascii="宋体" w:hAnsi="宋体" w:hint="eastAsia"/>
                <w:szCs w:val="21"/>
              </w:rPr>
              <w:t>，本项目有组织颗粒物产生量约0</w:t>
            </w:r>
            <w:r w:rsidR="006002B0" w:rsidRPr="00A666FB">
              <w:rPr>
                <w:rFonts w:ascii="宋体" w:hAnsi="宋体"/>
                <w:szCs w:val="21"/>
              </w:rPr>
              <w:t>.9t/a</w:t>
            </w:r>
            <w:r w:rsidR="006002B0" w:rsidRPr="00A666FB">
              <w:rPr>
                <w:rFonts w:ascii="宋体" w:hAnsi="宋体" w:hint="eastAsia"/>
                <w:szCs w:val="21"/>
              </w:rPr>
              <w:t>，产生</w:t>
            </w:r>
            <w:proofErr w:type="gramStart"/>
            <w:r w:rsidR="006002B0" w:rsidRPr="00A666FB">
              <w:rPr>
                <w:rFonts w:ascii="宋体" w:hAnsi="宋体" w:hint="eastAsia"/>
                <w:szCs w:val="21"/>
              </w:rPr>
              <w:t>除尘灰约</w:t>
            </w:r>
            <w:proofErr w:type="gramEnd"/>
            <w:r w:rsidR="006002B0" w:rsidRPr="00A666FB">
              <w:rPr>
                <w:rFonts w:ascii="宋体" w:hAnsi="宋体" w:hint="eastAsia"/>
                <w:szCs w:val="21"/>
              </w:rPr>
              <w:t>0</w:t>
            </w:r>
            <w:r w:rsidR="006002B0" w:rsidRPr="00A666FB">
              <w:rPr>
                <w:rFonts w:ascii="宋体" w:hAnsi="宋体"/>
                <w:szCs w:val="21"/>
              </w:rPr>
              <w:t>.81t/a</w:t>
            </w:r>
            <w:r w:rsidR="006002B0" w:rsidRPr="00A666FB">
              <w:rPr>
                <w:rFonts w:ascii="宋体" w:hAnsi="宋体" w:hint="eastAsia"/>
                <w:szCs w:val="21"/>
              </w:rPr>
              <w:t>，主要成分为金属及其氧化物，</w:t>
            </w:r>
            <w:proofErr w:type="gramStart"/>
            <w:r w:rsidR="006002B0" w:rsidRPr="00A666FB">
              <w:rPr>
                <w:rFonts w:ascii="宋体" w:hAnsi="宋体" w:hint="eastAsia"/>
                <w:szCs w:val="21"/>
              </w:rPr>
              <w:t>做</w:t>
            </w:r>
            <w:proofErr w:type="gramEnd"/>
            <w:r w:rsidR="006002B0" w:rsidRPr="00A666FB">
              <w:rPr>
                <w:rFonts w:ascii="宋体" w:hAnsi="宋体" w:hint="eastAsia"/>
                <w:szCs w:val="21"/>
              </w:rPr>
              <w:t>废金属外售处理。</w:t>
            </w:r>
          </w:p>
          <w:p w14:paraId="178E25AD" w14:textId="1982879C" w:rsidR="006002B0" w:rsidRPr="00A666FB" w:rsidRDefault="006002B0" w:rsidP="001007ED">
            <w:pPr>
              <w:numPr>
                <w:ilvl w:val="0"/>
                <w:numId w:val="6"/>
              </w:numPr>
              <w:snapToGrid w:val="0"/>
              <w:spacing w:line="360" w:lineRule="auto"/>
              <w:ind w:left="41" w:firstLine="439"/>
              <w:rPr>
                <w:rFonts w:ascii="宋体" w:hAnsi="宋体"/>
                <w:szCs w:val="21"/>
              </w:rPr>
            </w:pPr>
            <w:r w:rsidRPr="00A666FB">
              <w:rPr>
                <w:rFonts w:ascii="宋体" w:hAnsi="宋体" w:hint="eastAsia"/>
                <w:szCs w:val="21"/>
              </w:rPr>
              <w:t>废活性炭：本项目废气处理设施活性炭装填量为0</w:t>
            </w:r>
            <w:r w:rsidRPr="00A666FB">
              <w:rPr>
                <w:rFonts w:ascii="宋体" w:hAnsi="宋体"/>
                <w:szCs w:val="21"/>
              </w:rPr>
              <w:t>.6t</w:t>
            </w:r>
            <w:r w:rsidRPr="00A666FB">
              <w:rPr>
                <w:rFonts w:ascii="宋体" w:hAnsi="宋体" w:hint="eastAsia"/>
                <w:szCs w:val="21"/>
              </w:rPr>
              <w:t>，半年更换一次，吸附废气0</w:t>
            </w:r>
            <w:r w:rsidRPr="00A666FB">
              <w:rPr>
                <w:rFonts w:ascii="宋体" w:hAnsi="宋体"/>
                <w:szCs w:val="21"/>
              </w:rPr>
              <w:t>.36t/a</w:t>
            </w:r>
            <w:r w:rsidRPr="00A666FB">
              <w:rPr>
                <w:rFonts w:ascii="宋体" w:hAnsi="宋体" w:hint="eastAsia"/>
                <w:szCs w:val="21"/>
              </w:rPr>
              <w:t>，则产生废活性炭约1</w:t>
            </w:r>
            <w:r w:rsidRPr="00A666FB">
              <w:rPr>
                <w:rFonts w:ascii="宋体" w:hAnsi="宋体"/>
                <w:szCs w:val="21"/>
              </w:rPr>
              <w:t>.56t/a</w:t>
            </w:r>
            <w:r w:rsidRPr="00A666FB">
              <w:rPr>
                <w:rFonts w:ascii="宋体" w:hAnsi="宋体" w:hint="eastAsia"/>
                <w:szCs w:val="21"/>
              </w:rPr>
              <w:t>。</w:t>
            </w:r>
          </w:p>
          <w:p w14:paraId="39088F85" w14:textId="71E663C1" w:rsidR="001007ED" w:rsidRPr="00A666FB" w:rsidRDefault="000577CF" w:rsidP="001007ED">
            <w:pPr>
              <w:numPr>
                <w:ilvl w:val="0"/>
                <w:numId w:val="6"/>
              </w:numPr>
              <w:snapToGrid w:val="0"/>
              <w:spacing w:line="360" w:lineRule="auto"/>
              <w:ind w:left="41" w:firstLine="439"/>
              <w:rPr>
                <w:rFonts w:ascii="宋体" w:hAnsi="宋体"/>
                <w:szCs w:val="21"/>
              </w:rPr>
            </w:pPr>
            <w:r w:rsidRPr="00A666FB">
              <w:rPr>
                <w:rFonts w:ascii="宋体" w:hAnsi="宋体" w:hint="eastAsia"/>
                <w:szCs w:val="21"/>
                <w:lang w:val="x-none"/>
              </w:rPr>
              <w:t>生活垃圾</w:t>
            </w:r>
            <w:r w:rsidR="001007ED" w:rsidRPr="00A666FB">
              <w:rPr>
                <w:rFonts w:ascii="宋体" w:hAnsi="宋体" w:hint="eastAsia"/>
                <w:szCs w:val="21"/>
                <w:lang w:val="x-none" w:eastAsia="x-none"/>
              </w:rPr>
              <w:t>：</w:t>
            </w:r>
            <w:proofErr w:type="spellStart"/>
            <w:r w:rsidRPr="00A666FB">
              <w:rPr>
                <w:rFonts w:ascii="宋体" w:hAnsi="宋体" w:hint="eastAsia"/>
                <w:szCs w:val="21"/>
                <w:lang w:val="x-none"/>
              </w:rPr>
              <w:t>建设项目有职工</w:t>
            </w:r>
            <w:proofErr w:type="spellEnd"/>
            <w:r w:rsidR="00A666FB" w:rsidRPr="00A666FB">
              <w:rPr>
                <w:rFonts w:ascii="宋体" w:hAnsi="宋体"/>
                <w:szCs w:val="21"/>
                <w:lang w:val="x-none"/>
              </w:rPr>
              <w:t>150</w:t>
            </w:r>
            <w:r w:rsidRPr="00A666FB">
              <w:rPr>
                <w:rFonts w:ascii="宋体" w:hAnsi="宋体" w:hint="eastAsia"/>
                <w:szCs w:val="21"/>
                <w:lang w:val="x-none"/>
              </w:rPr>
              <w:t>人，</w:t>
            </w:r>
            <w:r w:rsidRPr="00A666FB">
              <w:rPr>
                <w:rFonts w:ascii="宋体" w:hAnsi="宋体" w:hint="eastAsia"/>
                <w:szCs w:val="21"/>
                <w:lang w:val="x-none" w:eastAsia="x-none"/>
              </w:rPr>
              <w:t>职工生活垃圾产生量按人均0.5kg/d计，年工作3</w:t>
            </w:r>
            <w:r w:rsidR="00A666FB" w:rsidRPr="00A666FB">
              <w:rPr>
                <w:rFonts w:ascii="宋体" w:hAnsi="宋体"/>
                <w:szCs w:val="21"/>
                <w:lang w:val="x-none" w:eastAsia="x-none"/>
              </w:rPr>
              <w:t>2</w:t>
            </w:r>
            <w:r w:rsidRPr="00A666FB">
              <w:rPr>
                <w:rFonts w:ascii="宋体" w:hAnsi="宋体" w:hint="eastAsia"/>
                <w:szCs w:val="21"/>
                <w:lang w:val="x-none" w:eastAsia="x-none"/>
              </w:rPr>
              <w:t>0天，</w:t>
            </w:r>
            <w:proofErr w:type="gramStart"/>
            <w:r w:rsidRPr="00A666FB">
              <w:rPr>
                <w:rFonts w:ascii="宋体" w:hAnsi="宋体" w:hint="eastAsia"/>
                <w:szCs w:val="21"/>
                <w:lang w:val="x-none" w:eastAsia="x-none"/>
              </w:rPr>
              <w:t>则职工</w:t>
            </w:r>
            <w:proofErr w:type="gramEnd"/>
            <w:r w:rsidRPr="00A666FB">
              <w:rPr>
                <w:rFonts w:ascii="宋体" w:hAnsi="宋体" w:hint="eastAsia"/>
                <w:szCs w:val="21"/>
                <w:lang w:val="x-none" w:eastAsia="x-none"/>
              </w:rPr>
              <w:t>生活垃圾为</w:t>
            </w:r>
            <w:r w:rsidR="00A666FB" w:rsidRPr="00A666FB">
              <w:rPr>
                <w:rFonts w:ascii="宋体" w:hAnsi="宋体"/>
                <w:szCs w:val="21"/>
                <w:lang w:val="x-none"/>
              </w:rPr>
              <w:t>24</w:t>
            </w:r>
            <w:r w:rsidRPr="00A666FB">
              <w:rPr>
                <w:rFonts w:ascii="宋体" w:hAnsi="宋体"/>
                <w:szCs w:val="21"/>
                <w:lang w:val="x-none"/>
              </w:rPr>
              <w:t>t/a</w:t>
            </w:r>
            <w:r w:rsidR="001007ED" w:rsidRPr="00A666FB">
              <w:rPr>
                <w:rFonts w:ascii="宋体" w:hAnsi="宋体" w:hint="eastAsia"/>
                <w:szCs w:val="21"/>
              </w:rPr>
              <w:t>。</w:t>
            </w:r>
          </w:p>
          <w:p w14:paraId="647C8BAF" w14:textId="77777777" w:rsidR="001007ED" w:rsidRPr="00A666FB" w:rsidRDefault="001007ED">
            <w:pPr>
              <w:adjustRightInd w:val="0"/>
              <w:snapToGrid w:val="0"/>
              <w:spacing w:line="360" w:lineRule="auto"/>
              <w:ind w:firstLineChars="200" w:firstLine="420"/>
              <w:rPr>
                <w:rFonts w:ascii="宋体" w:hAnsi="宋体" w:cs="宋体"/>
                <w:bCs/>
                <w:kern w:val="0"/>
                <w:szCs w:val="21"/>
              </w:rPr>
            </w:pPr>
            <w:r w:rsidRPr="00A666FB">
              <w:rPr>
                <w:rFonts w:ascii="宋体" w:hAnsi="宋体" w:cs="宋体" w:hint="eastAsia"/>
                <w:bCs/>
                <w:kern w:val="0"/>
                <w:szCs w:val="21"/>
              </w:rPr>
              <w:t>（2）固体废物处置利用情况</w:t>
            </w:r>
          </w:p>
          <w:p w14:paraId="1907A646" w14:textId="46B84635" w:rsidR="001007ED" w:rsidRPr="00A666FB" w:rsidRDefault="001007ED">
            <w:pPr>
              <w:adjustRightInd w:val="0"/>
              <w:snapToGrid w:val="0"/>
              <w:spacing w:line="360" w:lineRule="auto"/>
              <w:ind w:firstLineChars="200" w:firstLine="420"/>
              <w:rPr>
                <w:rFonts w:ascii="宋体" w:hAnsi="宋体"/>
                <w:snapToGrid w:val="0"/>
                <w:kern w:val="0"/>
                <w:szCs w:val="21"/>
              </w:rPr>
            </w:pPr>
            <w:r w:rsidRPr="00A666FB">
              <w:rPr>
                <w:rFonts w:ascii="宋体" w:hAnsi="宋体" w:hint="eastAsia"/>
                <w:snapToGrid w:val="0"/>
                <w:kern w:val="0"/>
                <w:szCs w:val="21"/>
              </w:rPr>
              <w:t>建设项目固体废物利用处置方式见表</w:t>
            </w:r>
            <w:r w:rsidRPr="00A666FB">
              <w:rPr>
                <w:rFonts w:ascii="宋体" w:hAnsi="宋体"/>
                <w:snapToGrid w:val="0"/>
                <w:kern w:val="0"/>
                <w:szCs w:val="21"/>
              </w:rPr>
              <w:t>4-1</w:t>
            </w:r>
            <w:r w:rsidR="00C84C9A">
              <w:rPr>
                <w:rFonts w:ascii="宋体" w:hAnsi="宋体"/>
                <w:snapToGrid w:val="0"/>
                <w:kern w:val="0"/>
                <w:szCs w:val="21"/>
              </w:rPr>
              <w:t>4</w:t>
            </w:r>
            <w:r w:rsidRPr="00A666FB">
              <w:rPr>
                <w:rFonts w:ascii="宋体" w:hAnsi="宋体" w:hint="eastAsia"/>
                <w:snapToGrid w:val="0"/>
                <w:kern w:val="0"/>
                <w:szCs w:val="21"/>
              </w:rPr>
              <w:t>。</w:t>
            </w:r>
          </w:p>
          <w:p w14:paraId="55827BE8" w14:textId="5270D2A9" w:rsidR="001007ED" w:rsidRPr="00A666FB" w:rsidRDefault="001007ED" w:rsidP="000577CF">
            <w:pPr>
              <w:adjustRightInd w:val="0"/>
              <w:snapToGrid w:val="0"/>
              <w:spacing w:line="360" w:lineRule="auto"/>
              <w:jc w:val="center"/>
              <w:rPr>
                <w:rFonts w:ascii="宋体" w:hAnsi="宋体"/>
                <w:b/>
                <w:snapToGrid w:val="0"/>
                <w:kern w:val="0"/>
                <w:szCs w:val="21"/>
              </w:rPr>
            </w:pPr>
            <w:r w:rsidRPr="00A666FB">
              <w:rPr>
                <w:rFonts w:ascii="宋体" w:hAnsi="宋体" w:hint="eastAsia"/>
                <w:b/>
                <w:snapToGrid w:val="0"/>
                <w:kern w:val="0"/>
                <w:szCs w:val="21"/>
              </w:rPr>
              <w:t>表</w:t>
            </w:r>
            <w:r w:rsidRPr="00A666FB">
              <w:rPr>
                <w:rFonts w:ascii="宋体" w:hAnsi="宋体"/>
                <w:b/>
                <w:snapToGrid w:val="0"/>
                <w:kern w:val="0"/>
                <w:szCs w:val="21"/>
              </w:rPr>
              <w:t>4-1</w:t>
            </w:r>
            <w:r w:rsidR="00C84C9A">
              <w:rPr>
                <w:rFonts w:ascii="宋体" w:hAnsi="宋体"/>
                <w:b/>
                <w:snapToGrid w:val="0"/>
                <w:kern w:val="0"/>
                <w:szCs w:val="21"/>
              </w:rPr>
              <w:t>4</w:t>
            </w:r>
            <w:r w:rsidRPr="00A666FB">
              <w:rPr>
                <w:rFonts w:ascii="宋体" w:hAnsi="宋体"/>
                <w:b/>
                <w:snapToGrid w:val="0"/>
                <w:kern w:val="0"/>
                <w:szCs w:val="21"/>
              </w:rPr>
              <w:t xml:space="preserve">  </w:t>
            </w:r>
            <w:r w:rsidRPr="00A666FB">
              <w:rPr>
                <w:rFonts w:ascii="宋体" w:hAnsi="宋体" w:hint="eastAsia"/>
                <w:b/>
                <w:snapToGrid w:val="0"/>
                <w:kern w:val="0"/>
                <w:szCs w:val="21"/>
              </w:rPr>
              <w:t>建设项目固体废物利用处置方式一览表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7"/>
              <w:gridCol w:w="1043"/>
              <w:gridCol w:w="992"/>
              <w:gridCol w:w="845"/>
              <w:gridCol w:w="567"/>
              <w:gridCol w:w="850"/>
              <w:gridCol w:w="992"/>
              <w:gridCol w:w="994"/>
              <w:gridCol w:w="954"/>
            </w:tblGrid>
            <w:tr w:rsidR="00A666FB" w:rsidRPr="00A666FB" w14:paraId="6C9B567C" w14:textId="77777777" w:rsidTr="006002B0">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09D86121" w14:textId="77777777" w:rsidR="001007ED" w:rsidRPr="00A666FB" w:rsidRDefault="001007ED">
                  <w:pPr>
                    <w:pStyle w:val="aff1"/>
                    <w:rPr>
                      <w:rFonts w:ascii="宋体" w:eastAsia="宋体" w:hAnsi="宋体"/>
                      <w:b/>
                      <w:bCs w:val="0"/>
                      <w:sz w:val="18"/>
                      <w:szCs w:val="18"/>
                    </w:rPr>
                  </w:pPr>
                  <w:bookmarkStart w:id="29" w:name="_Hlk28855030"/>
                  <w:proofErr w:type="spellStart"/>
                  <w:r w:rsidRPr="00A666FB">
                    <w:rPr>
                      <w:rFonts w:ascii="宋体" w:eastAsia="宋体" w:hAnsi="宋体" w:hint="eastAsia"/>
                      <w:b/>
                      <w:bCs w:val="0"/>
                      <w:sz w:val="18"/>
                      <w:szCs w:val="18"/>
                    </w:rPr>
                    <w:t>序号</w:t>
                  </w:r>
                  <w:proofErr w:type="spellEnd"/>
                </w:p>
              </w:tc>
              <w:tc>
                <w:tcPr>
                  <w:tcW w:w="682" w:type="pct"/>
                  <w:tcBorders>
                    <w:top w:val="single" w:sz="4" w:space="0" w:color="auto"/>
                    <w:left w:val="single" w:sz="4" w:space="0" w:color="auto"/>
                    <w:bottom w:val="single" w:sz="4" w:space="0" w:color="auto"/>
                    <w:right w:val="single" w:sz="4" w:space="0" w:color="auto"/>
                  </w:tcBorders>
                  <w:vAlign w:val="center"/>
                  <w:hideMark/>
                </w:tcPr>
                <w:p w14:paraId="4D12ED67" w14:textId="77777777" w:rsidR="001007ED" w:rsidRPr="00A666FB" w:rsidRDefault="001007ED">
                  <w:pPr>
                    <w:pStyle w:val="aff1"/>
                    <w:rPr>
                      <w:rFonts w:ascii="宋体" w:eastAsia="宋体" w:hAnsi="宋体"/>
                      <w:b/>
                      <w:bCs w:val="0"/>
                      <w:sz w:val="18"/>
                      <w:szCs w:val="18"/>
                    </w:rPr>
                  </w:pPr>
                  <w:proofErr w:type="spellStart"/>
                  <w:r w:rsidRPr="00A666FB">
                    <w:rPr>
                      <w:rFonts w:ascii="宋体" w:eastAsia="宋体" w:hAnsi="宋体" w:hint="eastAsia"/>
                      <w:b/>
                      <w:bCs w:val="0"/>
                      <w:sz w:val="18"/>
                      <w:szCs w:val="18"/>
                    </w:rPr>
                    <w:t>固废名称</w:t>
                  </w:r>
                  <w:proofErr w:type="spellEnd"/>
                </w:p>
              </w:tc>
              <w:tc>
                <w:tcPr>
                  <w:tcW w:w="649" w:type="pct"/>
                  <w:tcBorders>
                    <w:top w:val="single" w:sz="4" w:space="0" w:color="auto"/>
                    <w:left w:val="single" w:sz="4" w:space="0" w:color="auto"/>
                    <w:bottom w:val="single" w:sz="4" w:space="0" w:color="auto"/>
                    <w:right w:val="single" w:sz="4" w:space="0" w:color="auto"/>
                  </w:tcBorders>
                  <w:vAlign w:val="center"/>
                  <w:hideMark/>
                </w:tcPr>
                <w:p w14:paraId="6A2A6E05" w14:textId="77777777" w:rsidR="001007ED" w:rsidRPr="00A666FB" w:rsidRDefault="001007ED">
                  <w:pPr>
                    <w:pStyle w:val="aff1"/>
                    <w:rPr>
                      <w:rFonts w:ascii="宋体" w:eastAsia="宋体" w:hAnsi="宋体"/>
                      <w:b/>
                      <w:bCs w:val="0"/>
                      <w:sz w:val="18"/>
                      <w:szCs w:val="18"/>
                    </w:rPr>
                  </w:pPr>
                  <w:proofErr w:type="spellStart"/>
                  <w:r w:rsidRPr="00A666FB">
                    <w:rPr>
                      <w:rFonts w:ascii="宋体" w:eastAsia="宋体" w:hAnsi="宋体" w:hint="eastAsia"/>
                      <w:b/>
                      <w:bCs w:val="0"/>
                      <w:sz w:val="18"/>
                      <w:szCs w:val="18"/>
                    </w:rPr>
                    <w:t>产生工序</w:t>
                  </w:r>
                  <w:proofErr w:type="spellEnd"/>
                </w:p>
              </w:tc>
              <w:tc>
                <w:tcPr>
                  <w:tcW w:w="553" w:type="pct"/>
                  <w:tcBorders>
                    <w:top w:val="single" w:sz="4" w:space="0" w:color="auto"/>
                    <w:left w:val="single" w:sz="4" w:space="0" w:color="auto"/>
                    <w:bottom w:val="single" w:sz="4" w:space="0" w:color="auto"/>
                    <w:right w:val="single" w:sz="4" w:space="0" w:color="auto"/>
                  </w:tcBorders>
                  <w:vAlign w:val="center"/>
                  <w:hideMark/>
                </w:tcPr>
                <w:p w14:paraId="78CB9B57" w14:textId="77777777" w:rsidR="001007ED" w:rsidRPr="00A666FB" w:rsidRDefault="001007ED">
                  <w:pPr>
                    <w:pStyle w:val="aff1"/>
                    <w:rPr>
                      <w:rFonts w:ascii="宋体" w:eastAsia="宋体" w:hAnsi="宋体"/>
                      <w:b/>
                      <w:bCs w:val="0"/>
                      <w:sz w:val="18"/>
                      <w:szCs w:val="18"/>
                    </w:rPr>
                  </w:pPr>
                  <w:proofErr w:type="spellStart"/>
                  <w:r w:rsidRPr="00A666FB">
                    <w:rPr>
                      <w:rFonts w:ascii="宋体" w:eastAsia="宋体" w:hAnsi="宋体" w:hint="eastAsia"/>
                      <w:b/>
                      <w:bCs w:val="0"/>
                      <w:sz w:val="18"/>
                      <w:szCs w:val="18"/>
                    </w:rPr>
                    <w:t>属性</w:t>
                  </w:r>
                  <w:proofErr w:type="spellEnd"/>
                </w:p>
              </w:tc>
              <w:tc>
                <w:tcPr>
                  <w:tcW w:w="371" w:type="pct"/>
                  <w:tcBorders>
                    <w:top w:val="single" w:sz="4" w:space="0" w:color="auto"/>
                    <w:left w:val="single" w:sz="4" w:space="0" w:color="auto"/>
                    <w:bottom w:val="single" w:sz="4" w:space="0" w:color="auto"/>
                    <w:right w:val="single" w:sz="4" w:space="0" w:color="auto"/>
                  </w:tcBorders>
                  <w:vAlign w:val="center"/>
                  <w:hideMark/>
                </w:tcPr>
                <w:p w14:paraId="36135D87" w14:textId="77777777" w:rsidR="001007ED" w:rsidRPr="00A666FB" w:rsidRDefault="001007ED">
                  <w:pPr>
                    <w:pStyle w:val="aff1"/>
                    <w:rPr>
                      <w:rFonts w:ascii="宋体" w:eastAsia="宋体" w:hAnsi="宋体"/>
                      <w:b/>
                      <w:bCs w:val="0"/>
                      <w:sz w:val="18"/>
                      <w:szCs w:val="18"/>
                    </w:rPr>
                  </w:pPr>
                  <w:proofErr w:type="spellStart"/>
                  <w:r w:rsidRPr="00A666FB">
                    <w:rPr>
                      <w:rFonts w:ascii="宋体" w:eastAsia="宋体" w:hAnsi="宋体" w:hint="eastAsia"/>
                      <w:b/>
                      <w:bCs w:val="0"/>
                      <w:sz w:val="18"/>
                      <w:szCs w:val="18"/>
                    </w:rPr>
                    <w:t>形态</w:t>
                  </w:r>
                  <w:proofErr w:type="spellEnd"/>
                </w:p>
              </w:tc>
              <w:tc>
                <w:tcPr>
                  <w:tcW w:w="556" w:type="pct"/>
                  <w:tcBorders>
                    <w:top w:val="single" w:sz="4" w:space="0" w:color="auto"/>
                    <w:left w:val="single" w:sz="4" w:space="0" w:color="auto"/>
                    <w:bottom w:val="single" w:sz="4" w:space="0" w:color="auto"/>
                    <w:right w:val="single" w:sz="4" w:space="0" w:color="auto"/>
                  </w:tcBorders>
                  <w:vAlign w:val="center"/>
                  <w:hideMark/>
                </w:tcPr>
                <w:p w14:paraId="1FF7E6E0" w14:textId="77777777" w:rsidR="001007ED" w:rsidRPr="00A666FB" w:rsidRDefault="001007ED">
                  <w:pPr>
                    <w:pStyle w:val="aff1"/>
                    <w:rPr>
                      <w:rFonts w:ascii="宋体" w:eastAsia="宋体" w:hAnsi="宋体"/>
                      <w:b/>
                      <w:bCs w:val="0"/>
                      <w:sz w:val="18"/>
                      <w:szCs w:val="18"/>
                    </w:rPr>
                  </w:pPr>
                  <w:proofErr w:type="spellStart"/>
                  <w:r w:rsidRPr="00A666FB">
                    <w:rPr>
                      <w:rFonts w:ascii="宋体" w:eastAsia="宋体" w:hAnsi="宋体" w:hint="eastAsia"/>
                      <w:b/>
                      <w:bCs w:val="0"/>
                      <w:sz w:val="18"/>
                      <w:szCs w:val="18"/>
                    </w:rPr>
                    <w:t>废物类别</w:t>
                  </w:r>
                  <w:proofErr w:type="spellEnd"/>
                </w:p>
              </w:tc>
              <w:tc>
                <w:tcPr>
                  <w:tcW w:w="649" w:type="pct"/>
                  <w:tcBorders>
                    <w:top w:val="single" w:sz="4" w:space="0" w:color="auto"/>
                    <w:left w:val="single" w:sz="4" w:space="0" w:color="auto"/>
                    <w:bottom w:val="single" w:sz="4" w:space="0" w:color="auto"/>
                    <w:right w:val="single" w:sz="4" w:space="0" w:color="auto"/>
                  </w:tcBorders>
                  <w:vAlign w:val="center"/>
                  <w:hideMark/>
                </w:tcPr>
                <w:p w14:paraId="0460E942" w14:textId="77777777" w:rsidR="001007ED" w:rsidRPr="00A666FB" w:rsidRDefault="001007ED">
                  <w:pPr>
                    <w:pStyle w:val="aff1"/>
                    <w:rPr>
                      <w:rFonts w:ascii="宋体" w:eastAsia="宋体" w:hAnsi="宋体"/>
                      <w:b/>
                      <w:bCs w:val="0"/>
                      <w:sz w:val="18"/>
                      <w:szCs w:val="18"/>
                    </w:rPr>
                  </w:pPr>
                  <w:proofErr w:type="spellStart"/>
                  <w:r w:rsidRPr="00A666FB">
                    <w:rPr>
                      <w:rFonts w:ascii="宋体" w:eastAsia="宋体" w:hAnsi="宋体" w:hint="eastAsia"/>
                      <w:b/>
                      <w:bCs w:val="0"/>
                      <w:sz w:val="18"/>
                      <w:szCs w:val="18"/>
                    </w:rPr>
                    <w:t>废物代码</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14E14034" w14:textId="77777777" w:rsidR="001007ED" w:rsidRPr="00A666FB" w:rsidRDefault="001007ED">
                  <w:pPr>
                    <w:pStyle w:val="aff1"/>
                    <w:rPr>
                      <w:rFonts w:ascii="宋体" w:eastAsia="宋体" w:hAnsi="宋体"/>
                      <w:b/>
                      <w:bCs w:val="0"/>
                      <w:sz w:val="18"/>
                      <w:szCs w:val="18"/>
                    </w:rPr>
                  </w:pPr>
                  <w:proofErr w:type="spellStart"/>
                  <w:r w:rsidRPr="00A666FB">
                    <w:rPr>
                      <w:rFonts w:ascii="宋体" w:eastAsia="宋体" w:hAnsi="宋体" w:hint="eastAsia"/>
                      <w:b/>
                      <w:bCs w:val="0"/>
                      <w:sz w:val="18"/>
                      <w:szCs w:val="18"/>
                    </w:rPr>
                    <w:t>产生量t</w:t>
                  </w:r>
                  <w:proofErr w:type="spellEnd"/>
                  <w:r w:rsidRPr="00A666FB">
                    <w:rPr>
                      <w:rFonts w:ascii="宋体" w:eastAsia="宋体" w:hAnsi="宋体" w:hint="eastAsia"/>
                      <w:b/>
                      <w:bCs w:val="0"/>
                      <w:sz w:val="18"/>
                      <w:szCs w:val="18"/>
                    </w:rPr>
                    <w:t>/a</w:t>
                  </w:r>
                </w:p>
              </w:tc>
              <w:tc>
                <w:tcPr>
                  <w:tcW w:w="624" w:type="pct"/>
                  <w:tcBorders>
                    <w:top w:val="single" w:sz="4" w:space="0" w:color="auto"/>
                    <w:left w:val="single" w:sz="4" w:space="0" w:color="auto"/>
                    <w:bottom w:val="single" w:sz="4" w:space="0" w:color="auto"/>
                    <w:right w:val="single" w:sz="4" w:space="0" w:color="auto"/>
                  </w:tcBorders>
                  <w:vAlign w:val="center"/>
                  <w:hideMark/>
                </w:tcPr>
                <w:p w14:paraId="2068B959" w14:textId="77777777" w:rsidR="001007ED" w:rsidRPr="00A666FB" w:rsidRDefault="001007ED">
                  <w:pPr>
                    <w:pStyle w:val="aff1"/>
                    <w:rPr>
                      <w:rFonts w:ascii="宋体" w:eastAsia="宋体" w:hAnsi="宋体"/>
                      <w:b/>
                      <w:bCs w:val="0"/>
                      <w:sz w:val="18"/>
                      <w:szCs w:val="18"/>
                    </w:rPr>
                  </w:pPr>
                  <w:proofErr w:type="spellStart"/>
                  <w:r w:rsidRPr="00A666FB">
                    <w:rPr>
                      <w:rFonts w:ascii="宋体" w:eastAsia="宋体" w:hAnsi="宋体" w:hint="eastAsia"/>
                      <w:b/>
                      <w:bCs w:val="0"/>
                      <w:sz w:val="18"/>
                      <w:szCs w:val="18"/>
                    </w:rPr>
                    <w:t>处置方式</w:t>
                  </w:r>
                  <w:proofErr w:type="spellEnd"/>
                </w:p>
              </w:tc>
            </w:tr>
            <w:tr w:rsidR="00A666FB" w:rsidRPr="00A666FB" w14:paraId="7981E7ED"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1E51B402" w14:textId="77777777" w:rsidR="006002B0" w:rsidRPr="00A666FB" w:rsidRDefault="006002B0">
                  <w:pPr>
                    <w:pStyle w:val="aff1"/>
                    <w:rPr>
                      <w:rFonts w:ascii="宋体" w:eastAsia="宋体" w:hAnsi="宋体"/>
                      <w:sz w:val="18"/>
                      <w:szCs w:val="18"/>
                      <w:lang w:val="en-US" w:eastAsia="zh-CN"/>
                    </w:rPr>
                  </w:pPr>
                  <w:r w:rsidRPr="00A666FB">
                    <w:rPr>
                      <w:rFonts w:ascii="宋体" w:eastAsia="宋体" w:hAnsi="宋体" w:hint="eastAsia"/>
                      <w:sz w:val="18"/>
                      <w:szCs w:val="18"/>
                    </w:rPr>
                    <w:t>1</w:t>
                  </w:r>
                </w:p>
              </w:tc>
              <w:tc>
                <w:tcPr>
                  <w:tcW w:w="682" w:type="pct"/>
                  <w:tcBorders>
                    <w:top w:val="single" w:sz="4" w:space="0" w:color="auto"/>
                    <w:left w:val="single" w:sz="4" w:space="0" w:color="auto"/>
                    <w:bottom w:val="single" w:sz="4" w:space="0" w:color="auto"/>
                    <w:right w:val="single" w:sz="4" w:space="0" w:color="auto"/>
                  </w:tcBorders>
                  <w:vAlign w:val="center"/>
                  <w:hideMark/>
                </w:tcPr>
                <w:p w14:paraId="3F736600" w14:textId="4259F45A" w:rsidR="006002B0" w:rsidRPr="00A666FB" w:rsidRDefault="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不合格产品</w:t>
                  </w:r>
                </w:p>
              </w:tc>
              <w:tc>
                <w:tcPr>
                  <w:tcW w:w="649" w:type="pct"/>
                  <w:tcBorders>
                    <w:top w:val="single" w:sz="4" w:space="0" w:color="auto"/>
                    <w:left w:val="single" w:sz="4" w:space="0" w:color="auto"/>
                    <w:right w:val="single" w:sz="4" w:space="0" w:color="auto"/>
                  </w:tcBorders>
                  <w:vAlign w:val="center"/>
                </w:tcPr>
                <w:p w14:paraId="491CED75" w14:textId="2DCF61A4" w:rsidR="006002B0" w:rsidRPr="00A666FB" w:rsidRDefault="006002B0" w:rsidP="006B19F4">
                  <w:pPr>
                    <w:pStyle w:val="aff1"/>
                    <w:rPr>
                      <w:rFonts w:ascii="宋体" w:eastAsia="宋体" w:hAnsi="宋体"/>
                      <w:sz w:val="18"/>
                      <w:szCs w:val="18"/>
                      <w:lang w:eastAsia="zh-CN"/>
                    </w:rPr>
                  </w:pPr>
                  <w:r w:rsidRPr="00A666FB">
                    <w:rPr>
                      <w:rFonts w:ascii="宋体" w:eastAsia="宋体" w:hAnsi="宋体" w:hint="eastAsia"/>
                      <w:sz w:val="18"/>
                      <w:szCs w:val="18"/>
                      <w:lang w:eastAsia="zh-CN"/>
                    </w:rPr>
                    <w:t>检验测试</w:t>
                  </w:r>
                </w:p>
              </w:tc>
              <w:tc>
                <w:tcPr>
                  <w:tcW w:w="553" w:type="pct"/>
                  <w:vMerge w:val="restart"/>
                  <w:tcBorders>
                    <w:top w:val="single" w:sz="4" w:space="0" w:color="auto"/>
                    <w:left w:val="single" w:sz="4" w:space="0" w:color="auto"/>
                    <w:right w:val="single" w:sz="4" w:space="0" w:color="auto"/>
                  </w:tcBorders>
                  <w:vAlign w:val="center"/>
                  <w:hideMark/>
                </w:tcPr>
                <w:p w14:paraId="75CE8B13" w14:textId="634B88F3" w:rsidR="006002B0" w:rsidRPr="00A666FB" w:rsidRDefault="006002B0" w:rsidP="00D36745">
                  <w:pPr>
                    <w:pStyle w:val="aff1"/>
                    <w:rPr>
                      <w:rFonts w:ascii="宋体" w:eastAsia="宋体" w:hAnsi="宋体"/>
                      <w:sz w:val="18"/>
                      <w:szCs w:val="18"/>
                    </w:rPr>
                  </w:pPr>
                  <w:proofErr w:type="spellStart"/>
                  <w:r w:rsidRPr="00A666FB">
                    <w:rPr>
                      <w:rFonts w:ascii="宋体" w:eastAsia="宋体" w:hAnsi="宋体" w:hint="eastAsia"/>
                      <w:sz w:val="18"/>
                      <w:szCs w:val="18"/>
                    </w:rPr>
                    <w:t>一般工业固废</w:t>
                  </w:r>
                  <w:proofErr w:type="spellEnd"/>
                </w:p>
              </w:tc>
              <w:tc>
                <w:tcPr>
                  <w:tcW w:w="371" w:type="pct"/>
                  <w:tcBorders>
                    <w:top w:val="single" w:sz="4" w:space="0" w:color="auto"/>
                    <w:left w:val="single" w:sz="4" w:space="0" w:color="auto"/>
                    <w:bottom w:val="single" w:sz="4" w:space="0" w:color="auto"/>
                    <w:right w:val="single" w:sz="4" w:space="0" w:color="auto"/>
                  </w:tcBorders>
                  <w:vAlign w:val="center"/>
                  <w:hideMark/>
                </w:tcPr>
                <w:p w14:paraId="0FBA557C" w14:textId="77777777" w:rsidR="006002B0" w:rsidRPr="00A666FB" w:rsidRDefault="006002B0">
                  <w:pPr>
                    <w:pStyle w:val="aff1"/>
                    <w:rPr>
                      <w:rFonts w:ascii="宋体" w:eastAsia="宋体" w:hAnsi="宋体"/>
                      <w:sz w:val="18"/>
                      <w:szCs w:val="18"/>
                    </w:rPr>
                  </w:pPr>
                  <w:r w:rsidRPr="00A666FB">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hideMark/>
                </w:tcPr>
                <w:p w14:paraId="7A6E3A01" w14:textId="67BE8726" w:rsidR="006002B0" w:rsidRPr="00A666FB" w:rsidRDefault="006002B0">
                  <w:pPr>
                    <w:pStyle w:val="aff1"/>
                    <w:rPr>
                      <w:rFonts w:ascii="宋体" w:eastAsia="宋体" w:hAnsi="宋体"/>
                      <w:sz w:val="18"/>
                      <w:szCs w:val="18"/>
                    </w:rPr>
                  </w:pPr>
                  <w:r w:rsidRPr="00A666FB">
                    <w:rPr>
                      <w:rFonts w:ascii="宋体" w:eastAsia="宋体" w:hAnsi="宋体"/>
                      <w:sz w:val="18"/>
                      <w:szCs w:val="18"/>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71B42EE6" w14:textId="2F22C98D" w:rsidR="006002B0" w:rsidRPr="00A666FB" w:rsidRDefault="00A666FB">
                  <w:pPr>
                    <w:pStyle w:val="aff1"/>
                    <w:rPr>
                      <w:rFonts w:ascii="宋体" w:eastAsia="宋体" w:hAnsi="宋体"/>
                      <w:sz w:val="18"/>
                      <w:szCs w:val="18"/>
                    </w:rPr>
                  </w:pPr>
                  <w:r w:rsidRPr="00A666FB">
                    <w:rPr>
                      <w:rFonts w:ascii="宋体" w:eastAsia="宋体" w:hAnsi="宋体"/>
                      <w:sz w:val="18"/>
                      <w:szCs w:val="18"/>
                    </w:rPr>
                    <w:t>397</w:t>
                  </w:r>
                  <w:r w:rsidR="006002B0" w:rsidRPr="00A666FB">
                    <w:rPr>
                      <w:rFonts w:ascii="宋体" w:eastAsia="宋体" w:hAnsi="宋体" w:hint="eastAsia"/>
                      <w:sz w:val="18"/>
                      <w:szCs w:val="18"/>
                    </w:rPr>
                    <w:t>-</w:t>
                  </w:r>
                  <w:r w:rsidRPr="00A666FB">
                    <w:rPr>
                      <w:rFonts w:ascii="宋体" w:eastAsia="宋体" w:hAnsi="宋体"/>
                      <w:sz w:val="18"/>
                      <w:szCs w:val="18"/>
                    </w:rPr>
                    <w:t>007</w:t>
                  </w:r>
                  <w:r w:rsidR="006002B0" w:rsidRPr="00A666FB">
                    <w:rPr>
                      <w:rFonts w:ascii="宋体" w:eastAsia="宋体" w:hAnsi="宋体" w:hint="eastAsia"/>
                      <w:sz w:val="18"/>
                      <w:szCs w:val="18"/>
                    </w:rPr>
                    <w:t>-</w:t>
                  </w:r>
                  <w:r w:rsidRPr="00A666FB">
                    <w:rPr>
                      <w:rFonts w:ascii="宋体" w:eastAsia="宋体" w:hAnsi="宋体"/>
                      <w:sz w:val="18"/>
                      <w:szCs w:val="18"/>
                    </w:rPr>
                    <w:t>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2878152F" w14:textId="2553349A" w:rsidR="006002B0" w:rsidRPr="00A666FB" w:rsidRDefault="00A666FB">
                  <w:pPr>
                    <w:pStyle w:val="aff1"/>
                    <w:rPr>
                      <w:rFonts w:ascii="宋体" w:eastAsia="宋体" w:hAnsi="宋体"/>
                      <w:sz w:val="18"/>
                      <w:szCs w:val="18"/>
                    </w:rPr>
                  </w:pPr>
                  <w:r w:rsidRPr="00A666FB">
                    <w:rPr>
                      <w:rFonts w:ascii="宋体" w:eastAsia="宋体" w:hAnsi="宋体"/>
                      <w:sz w:val="18"/>
                      <w:szCs w:val="18"/>
                    </w:rPr>
                    <w:t>15</w:t>
                  </w:r>
                </w:p>
              </w:tc>
              <w:tc>
                <w:tcPr>
                  <w:tcW w:w="624" w:type="pct"/>
                  <w:vMerge w:val="restart"/>
                  <w:tcBorders>
                    <w:top w:val="single" w:sz="4" w:space="0" w:color="auto"/>
                    <w:left w:val="single" w:sz="4" w:space="0" w:color="auto"/>
                    <w:right w:val="single" w:sz="4" w:space="0" w:color="auto"/>
                  </w:tcBorders>
                  <w:vAlign w:val="center"/>
                  <w:hideMark/>
                </w:tcPr>
                <w:p w14:paraId="21D167A5" w14:textId="1F2B6ED6" w:rsidR="006002B0" w:rsidRPr="00A666FB" w:rsidRDefault="006002B0" w:rsidP="000577CF">
                  <w:pPr>
                    <w:jc w:val="center"/>
                    <w:rPr>
                      <w:rFonts w:ascii="宋体" w:hAnsi="宋体"/>
                      <w:sz w:val="18"/>
                      <w:szCs w:val="18"/>
                    </w:rPr>
                  </w:pPr>
                  <w:r w:rsidRPr="00A666FB">
                    <w:rPr>
                      <w:rFonts w:ascii="宋体" w:hAnsi="宋体" w:hint="eastAsia"/>
                      <w:sz w:val="18"/>
                      <w:szCs w:val="18"/>
                    </w:rPr>
                    <w:t>外</w:t>
                  </w:r>
                  <w:proofErr w:type="gramStart"/>
                  <w:r w:rsidRPr="00A666FB">
                    <w:rPr>
                      <w:rFonts w:ascii="宋体" w:hAnsi="宋体" w:hint="eastAsia"/>
                      <w:sz w:val="18"/>
                      <w:szCs w:val="18"/>
                    </w:rPr>
                    <w:t>售处理</w:t>
                  </w:r>
                  <w:proofErr w:type="gramEnd"/>
                </w:p>
              </w:tc>
            </w:tr>
            <w:tr w:rsidR="00A666FB" w:rsidRPr="00A666FB" w14:paraId="3ABC7DCB"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07AB57C7" w14:textId="77777777" w:rsidR="006002B0" w:rsidRPr="00A666FB" w:rsidRDefault="006002B0">
                  <w:pPr>
                    <w:pStyle w:val="aff1"/>
                    <w:rPr>
                      <w:rFonts w:ascii="宋体" w:eastAsia="宋体" w:hAnsi="宋体"/>
                      <w:sz w:val="18"/>
                      <w:szCs w:val="18"/>
                      <w:lang w:val="en-US" w:eastAsia="zh-CN"/>
                    </w:rPr>
                  </w:pPr>
                  <w:r w:rsidRPr="00A666FB">
                    <w:rPr>
                      <w:rFonts w:ascii="宋体" w:eastAsia="宋体" w:hAnsi="宋体" w:hint="eastAsia"/>
                      <w:sz w:val="18"/>
                      <w:szCs w:val="18"/>
                    </w:rPr>
                    <w:t>2</w:t>
                  </w:r>
                </w:p>
              </w:tc>
              <w:tc>
                <w:tcPr>
                  <w:tcW w:w="682" w:type="pct"/>
                  <w:tcBorders>
                    <w:top w:val="single" w:sz="4" w:space="0" w:color="auto"/>
                    <w:left w:val="single" w:sz="4" w:space="0" w:color="auto"/>
                    <w:bottom w:val="single" w:sz="4" w:space="0" w:color="auto"/>
                    <w:right w:val="single" w:sz="4" w:space="0" w:color="auto"/>
                  </w:tcBorders>
                  <w:vAlign w:val="center"/>
                  <w:hideMark/>
                </w:tcPr>
                <w:p w14:paraId="53531754" w14:textId="4A01D63A" w:rsidR="006002B0" w:rsidRPr="00A666FB" w:rsidRDefault="006002B0">
                  <w:pPr>
                    <w:pStyle w:val="aff1"/>
                    <w:rPr>
                      <w:rFonts w:ascii="宋体" w:eastAsia="宋体" w:hAnsi="宋体"/>
                      <w:sz w:val="18"/>
                      <w:szCs w:val="18"/>
                      <w:lang w:eastAsia="zh-CN"/>
                    </w:rPr>
                  </w:pPr>
                  <w:proofErr w:type="gramStart"/>
                  <w:r w:rsidRPr="00A666FB">
                    <w:rPr>
                      <w:rFonts w:ascii="宋体" w:eastAsia="宋体" w:hAnsi="宋体" w:hint="eastAsia"/>
                      <w:sz w:val="18"/>
                      <w:szCs w:val="18"/>
                      <w:lang w:eastAsia="zh-CN"/>
                    </w:rPr>
                    <w:t>废夹治</w:t>
                  </w:r>
                  <w:proofErr w:type="gramEnd"/>
                  <w:r w:rsidRPr="00A666FB">
                    <w:rPr>
                      <w:rFonts w:ascii="宋体" w:eastAsia="宋体" w:hAnsi="宋体" w:hint="eastAsia"/>
                      <w:sz w:val="18"/>
                      <w:szCs w:val="18"/>
                      <w:lang w:eastAsia="zh-CN"/>
                    </w:rPr>
                    <w:t>具</w:t>
                  </w:r>
                </w:p>
              </w:tc>
              <w:tc>
                <w:tcPr>
                  <w:tcW w:w="649" w:type="pct"/>
                  <w:tcBorders>
                    <w:left w:val="single" w:sz="4" w:space="0" w:color="auto"/>
                    <w:right w:val="single" w:sz="4" w:space="0" w:color="auto"/>
                  </w:tcBorders>
                  <w:vAlign w:val="center"/>
                  <w:hideMark/>
                </w:tcPr>
                <w:p w14:paraId="35B2C789" w14:textId="07E1AF24" w:rsidR="006002B0" w:rsidRPr="00A666FB" w:rsidRDefault="006002B0" w:rsidP="006B19F4">
                  <w:pPr>
                    <w:pStyle w:val="aff1"/>
                    <w:rPr>
                      <w:rFonts w:ascii="宋体" w:eastAsia="宋体" w:hAnsi="宋体"/>
                      <w:sz w:val="18"/>
                      <w:szCs w:val="18"/>
                      <w:lang w:eastAsia="zh-CN"/>
                    </w:rPr>
                  </w:pPr>
                  <w:r w:rsidRPr="00A666FB">
                    <w:rPr>
                      <w:rFonts w:ascii="宋体" w:eastAsia="宋体" w:hAnsi="宋体" w:hint="eastAsia"/>
                      <w:sz w:val="18"/>
                      <w:szCs w:val="18"/>
                      <w:lang w:eastAsia="zh-CN"/>
                    </w:rPr>
                    <w:t>网印</w:t>
                  </w:r>
                </w:p>
              </w:tc>
              <w:tc>
                <w:tcPr>
                  <w:tcW w:w="553" w:type="pct"/>
                  <w:vMerge/>
                  <w:tcBorders>
                    <w:left w:val="single" w:sz="4" w:space="0" w:color="auto"/>
                    <w:right w:val="single" w:sz="4" w:space="0" w:color="auto"/>
                  </w:tcBorders>
                  <w:vAlign w:val="center"/>
                  <w:hideMark/>
                </w:tcPr>
                <w:p w14:paraId="269D9A54" w14:textId="4BDC7399" w:rsidR="006002B0" w:rsidRPr="00A666FB" w:rsidRDefault="006002B0">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hideMark/>
                </w:tcPr>
                <w:p w14:paraId="07364DE7" w14:textId="77777777" w:rsidR="006002B0" w:rsidRPr="00A666FB" w:rsidRDefault="006002B0">
                  <w:pPr>
                    <w:pStyle w:val="aff1"/>
                    <w:rPr>
                      <w:rFonts w:ascii="宋体" w:eastAsia="宋体" w:hAnsi="宋体"/>
                      <w:sz w:val="18"/>
                      <w:szCs w:val="18"/>
                    </w:rPr>
                  </w:pPr>
                  <w:r w:rsidRPr="00A666FB">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hideMark/>
                </w:tcPr>
                <w:p w14:paraId="49575209" w14:textId="6B3D8B2B" w:rsidR="006002B0" w:rsidRPr="00A666FB" w:rsidRDefault="00A666FB">
                  <w:pPr>
                    <w:pStyle w:val="aff1"/>
                    <w:rPr>
                      <w:rFonts w:ascii="宋体" w:eastAsia="宋体" w:hAnsi="宋体"/>
                      <w:sz w:val="18"/>
                      <w:szCs w:val="18"/>
                    </w:rPr>
                  </w:pPr>
                  <w:r w:rsidRPr="00A666FB">
                    <w:rPr>
                      <w:rFonts w:ascii="宋体" w:eastAsia="宋体" w:hAnsi="宋体"/>
                      <w:sz w:val="18"/>
                      <w:szCs w:val="18"/>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35F3092C" w14:textId="65C2B9B8" w:rsidR="006002B0" w:rsidRPr="00A666FB" w:rsidRDefault="00A666FB">
                  <w:pPr>
                    <w:pStyle w:val="aff1"/>
                    <w:rPr>
                      <w:rFonts w:ascii="宋体" w:eastAsia="宋体" w:hAnsi="宋体"/>
                      <w:sz w:val="18"/>
                      <w:szCs w:val="18"/>
                    </w:rPr>
                  </w:pPr>
                  <w:r w:rsidRPr="00A666FB">
                    <w:rPr>
                      <w:rFonts w:ascii="宋体" w:eastAsia="宋体" w:hAnsi="宋体"/>
                      <w:sz w:val="18"/>
                      <w:szCs w:val="18"/>
                    </w:rPr>
                    <w:t>397</w:t>
                  </w:r>
                  <w:r w:rsidRPr="00A666FB">
                    <w:rPr>
                      <w:rFonts w:ascii="宋体" w:eastAsia="宋体" w:hAnsi="宋体" w:hint="eastAsia"/>
                      <w:sz w:val="18"/>
                      <w:szCs w:val="18"/>
                    </w:rPr>
                    <w:t>-</w:t>
                  </w:r>
                  <w:r w:rsidRPr="00A666FB">
                    <w:rPr>
                      <w:rFonts w:ascii="宋体" w:eastAsia="宋体" w:hAnsi="宋体"/>
                      <w:sz w:val="18"/>
                      <w:szCs w:val="18"/>
                    </w:rPr>
                    <w:t>007</w:t>
                  </w:r>
                  <w:r w:rsidRPr="00A666FB">
                    <w:rPr>
                      <w:rFonts w:ascii="宋体" w:eastAsia="宋体" w:hAnsi="宋体" w:hint="eastAsia"/>
                      <w:sz w:val="18"/>
                      <w:szCs w:val="18"/>
                    </w:rPr>
                    <w:t>-</w:t>
                  </w:r>
                  <w:r w:rsidRPr="00A666FB">
                    <w:rPr>
                      <w:rFonts w:ascii="宋体" w:eastAsia="宋体" w:hAnsi="宋体"/>
                      <w:sz w:val="18"/>
                      <w:szCs w:val="18"/>
                    </w:rPr>
                    <w:t>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47B3B806" w14:textId="506C283D" w:rsidR="006002B0" w:rsidRPr="00A666FB" w:rsidRDefault="00A666FB">
                  <w:pPr>
                    <w:pStyle w:val="aff1"/>
                    <w:rPr>
                      <w:rFonts w:ascii="宋体" w:eastAsia="宋体" w:hAnsi="宋体"/>
                      <w:sz w:val="18"/>
                      <w:szCs w:val="18"/>
                    </w:rPr>
                  </w:pPr>
                  <w:r w:rsidRPr="00A666FB">
                    <w:rPr>
                      <w:rFonts w:ascii="宋体" w:eastAsia="宋体" w:hAnsi="宋体"/>
                      <w:sz w:val="18"/>
                      <w:szCs w:val="18"/>
                    </w:rPr>
                    <w:t>5</w:t>
                  </w:r>
                </w:p>
              </w:tc>
              <w:tc>
                <w:tcPr>
                  <w:tcW w:w="624" w:type="pct"/>
                  <w:vMerge/>
                  <w:tcBorders>
                    <w:left w:val="single" w:sz="4" w:space="0" w:color="auto"/>
                    <w:right w:val="single" w:sz="4" w:space="0" w:color="auto"/>
                  </w:tcBorders>
                  <w:vAlign w:val="center"/>
                  <w:hideMark/>
                </w:tcPr>
                <w:p w14:paraId="54A78C41" w14:textId="5F62146E" w:rsidR="006002B0" w:rsidRPr="00A666FB" w:rsidRDefault="006002B0" w:rsidP="000577CF">
                  <w:pPr>
                    <w:widowControl/>
                    <w:jc w:val="center"/>
                    <w:rPr>
                      <w:rFonts w:ascii="宋体" w:hAnsi="宋体"/>
                      <w:bCs/>
                      <w:sz w:val="18"/>
                      <w:szCs w:val="18"/>
                      <w:lang w:val="x-none"/>
                    </w:rPr>
                  </w:pPr>
                </w:p>
              </w:tc>
            </w:tr>
            <w:tr w:rsidR="00A666FB" w:rsidRPr="00A666FB" w14:paraId="30F865DB"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6C32A8F7" w14:textId="77777777" w:rsidR="006002B0" w:rsidRPr="00A666FB" w:rsidRDefault="006002B0">
                  <w:pPr>
                    <w:pStyle w:val="aff1"/>
                    <w:rPr>
                      <w:rFonts w:ascii="宋体" w:eastAsia="宋体" w:hAnsi="宋体"/>
                      <w:sz w:val="18"/>
                      <w:szCs w:val="18"/>
                    </w:rPr>
                  </w:pPr>
                  <w:r w:rsidRPr="00A666FB">
                    <w:rPr>
                      <w:rFonts w:ascii="宋体" w:eastAsia="宋体" w:hAnsi="宋体" w:hint="eastAsia"/>
                      <w:sz w:val="18"/>
                      <w:szCs w:val="18"/>
                    </w:rPr>
                    <w:t>3</w:t>
                  </w:r>
                </w:p>
              </w:tc>
              <w:tc>
                <w:tcPr>
                  <w:tcW w:w="682" w:type="pct"/>
                  <w:tcBorders>
                    <w:top w:val="single" w:sz="4" w:space="0" w:color="auto"/>
                    <w:left w:val="single" w:sz="4" w:space="0" w:color="auto"/>
                    <w:bottom w:val="single" w:sz="4" w:space="0" w:color="auto"/>
                    <w:right w:val="single" w:sz="4" w:space="0" w:color="auto"/>
                  </w:tcBorders>
                  <w:vAlign w:val="center"/>
                  <w:hideMark/>
                </w:tcPr>
                <w:p w14:paraId="6E88EBDC" w14:textId="460D5762" w:rsidR="006002B0" w:rsidRPr="00A666FB" w:rsidRDefault="006002B0">
                  <w:pPr>
                    <w:pStyle w:val="aff1"/>
                    <w:rPr>
                      <w:rFonts w:ascii="宋体" w:eastAsia="宋体" w:hAnsi="宋体"/>
                      <w:sz w:val="18"/>
                      <w:szCs w:val="18"/>
                    </w:rPr>
                  </w:pPr>
                  <w:r w:rsidRPr="00A666FB">
                    <w:rPr>
                      <w:rFonts w:ascii="宋体" w:eastAsia="宋体" w:hAnsi="宋体" w:hint="eastAsia"/>
                      <w:sz w:val="18"/>
                      <w:szCs w:val="18"/>
                      <w:lang w:eastAsia="zh-CN"/>
                    </w:rPr>
                    <w:t>废包装瓶</w:t>
                  </w:r>
                </w:p>
              </w:tc>
              <w:tc>
                <w:tcPr>
                  <w:tcW w:w="649" w:type="pct"/>
                  <w:tcBorders>
                    <w:left w:val="single" w:sz="4" w:space="0" w:color="auto"/>
                    <w:bottom w:val="single" w:sz="4" w:space="0" w:color="auto"/>
                    <w:right w:val="single" w:sz="4" w:space="0" w:color="auto"/>
                  </w:tcBorders>
                  <w:vAlign w:val="center"/>
                  <w:hideMark/>
                </w:tcPr>
                <w:p w14:paraId="15CD58ED" w14:textId="00FD6900" w:rsidR="006002B0" w:rsidRPr="00A666FB" w:rsidRDefault="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原料包装</w:t>
                  </w:r>
                </w:p>
              </w:tc>
              <w:tc>
                <w:tcPr>
                  <w:tcW w:w="553" w:type="pct"/>
                  <w:vMerge/>
                  <w:tcBorders>
                    <w:left w:val="single" w:sz="4" w:space="0" w:color="auto"/>
                    <w:right w:val="single" w:sz="4" w:space="0" w:color="auto"/>
                  </w:tcBorders>
                  <w:vAlign w:val="center"/>
                  <w:hideMark/>
                </w:tcPr>
                <w:p w14:paraId="01D93546" w14:textId="77777777" w:rsidR="006002B0" w:rsidRPr="00A666FB" w:rsidRDefault="006002B0">
                  <w:pPr>
                    <w:widowControl/>
                    <w:jc w:val="left"/>
                    <w:rPr>
                      <w:rFonts w:ascii="宋体" w:hAnsi="宋体"/>
                      <w:bCs/>
                      <w:sz w:val="18"/>
                      <w:szCs w:val="18"/>
                      <w:lang w:val="x-none" w:eastAsia="x-none"/>
                    </w:rPr>
                  </w:pPr>
                </w:p>
              </w:tc>
              <w:tc>
                <w:tcPr>
                  <w:tcW w:w="371" w:type="pct"/>
                  <w:tcBorders>
                    <w:top w:val="single" w:sz="4" w:space="0" w:color="auto"/>
                    <w:left w:val="single" w:sz="4" w:space="0" w:color="auto"/>
                    <w:bottom w:val="single" w:sz="4" w:space="0" w:color="auto"/>
                    <w:right w:val="single" w:sz="4" w:space="0" w:color="auto"/>
                  </w:tcBorders>
                  <w:vAlign w:val="center"/>
                  <w:hideMark/>
                </w:tcPr>
                <w:p w14:paraId="04DD6240" w14:textId="5D717A8F" w:rsidR="006002B0" w:rsidRPr="00A666FB" w:rsidRDefault="006002B0">
                  <w:pPr>
                    <w:pStyle w:val="aff1"/>
                    <w:rPr>
                      <w:rFonts w:ascii="宋体" w:eastAsia="宋体" w:hAnsi="宋体"/>
                      <w:sz w:val="18"/>
                      <w:szCs w:val="18"/>
                    </w:rPr>
                  </w:pPr>
                  <w:r w:rsidRPr="00A666FB">
                    <w:rPr>
                      <w:rFonts w:ascii="宋体" w:eastAsia="宋体" w:hAnsi="宋体" w:hint="eastAsia"/>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hideMark/>
                </w:tcPr>
                <w:p w14:paraId="3C0EDDFC" w14:textId="1FAFAFD4" w:rsidR="006002B0" w:rsidRPr="00A666FB" w:rsidRDefault="00A666FB">
                  <w:pPr>
                    <w:pStyle w:val="aff1"/>
                    <w:rPr>
                      <w:rFonts w:ascii="宋体" w:eastAsia="宋体" w:hAnsi="宋体"/>
                      <w:sz w:val="18"/>
                      <w:szCs w:val="18"/>
                    </w:rPr>
                  </w:pPr>
                  <w:r w:rsidRPr="00A666FB">
                    <w:rPr>
                      <w:rFonts w:ascii="宋体" w:eastAsia="宋体" w:hAnsi="宋体"/>
                      <w:sz w:val="18"/>
                      <w:szCs w:val="18"/>
                    </w:rPr>
                    <w:t>06</w:t>
                  </w:r>
                </w:p>
              </w:tc>
              <w:tc>
                <w:tcPr>
                  <w:tcW w:w="649" w:type="pct"/>
                  <w:tcBorders>
                    <w:top w:val="single" w:sz="4" w:space="0" w:color="auto"/>
                    <w:left w:val="single" w:sz="4" w:space="0" w:color="auto"/>
                    <w:bottom w:val="single" w:sz="4" w:space="0" w:color="auto"/>
                    <w:right w:val="single" w:sz="4" w:space="0" w:color="auto"/>
                  </w:tcBorders>
                  <w:vAlign w:val="center"/>
                  <w:hideMark/>
                </w:tcPr>
                <w:p w14:paraId="2166E7E1" w14:textId="3E09B19B" w:rsidR="006002B0" w:rsidRPr="00A666FB" w:rsidRDefault="00A666FB">
                  <w:pPr>
                    <w:pStyle w:val="aff1"/>
                    <w:rPr>
                      <w:rFonts w:ascii="宋体" w:eastAsia="宋体" w:hAnsi="宋体"/>
                      <w:sz w:val="18"/>
                      <w:szCs w:val="18"/>
                    </w:rPr>
                  </w:pPr>
                  <w:r w:rsidRPr="00A666FB">
                    <w:rPr>
                      <w:rFonts w:ascii="宋体" w:eastAsia="宋体" w:hAnsi="宋体"/>
                      <w:sz w:val="18"/>
                      <w:szCs w:val="18"/>
                    </w:rPr>
                    <w:t>397</w:t>
                  </w:r>
                  <w:r w:rsidRPr="00A666FB">
                    <w:rPr>
                      <w:rFonts w:ascii="宋体" w:eastAsia="宋体" w:hAnsi="宋体" w:hint="eastAsia"/>
                      <w:sz w:val="18"/>
                      <w:szCs w:val="18"/>
                    </w:rPr>
                    <w:t>-</w:t>
                  </w:r>
                  <w:r w:rsidRPr="00A666FB">
                    <w:rPr>
                      <w:rFonts w:ascii="宋体" w:eastAsia="宋体" w:hAnsi="宋体"/>
                      <w:sz w:val="18"/>
                      <w:szCs w:val="18"/>
                    </w:rPr>
                    <w:t>007</w:t>
                  </w:r>
                  <w:r w:rsidRPr="00A666FB">
                    <w:rPr>
                      <w:rFonts w:ascii="宋体" w:eastAsia="宋体" w:hAnsi="宋体" w:hint="eastAsia"/>
                      <w:sz w:val="18"/>
                      <w:szCs w:val="18"/>
                    </w:rPr>
                    <w:t>-</w:t>
                  </w:r>
                  <w:r w:rsidRPr="00A666FB">
                    <w:rPr>
                      <w:rFonts w:ascii="宋体" w:eastAsia="宋体" w:hAnsi="宋体"/>
                      <w:sz w:val="18"/>
                      <w:szCs w:val="18"/>
                    </w:rPr>
                    <w:t>06</w:t>
                  </w:r>
                </w:p>
              </w:tc>
              <w:tc>
                <w:tcPr>
                  <w:tcW w:w="650" w:type="pct"/>
                  <w:tcBorders>
                    <w:top w:val="single" w:sz="4" w:space="0" w:color="auto"/>
                    <w:left w:val="single" w:sz="4" w:space="0" w:color="auto"/>
                    <w:bottom w:val="single" w:sz="4" w:space="0" w:color="auto"/>
                    <w:right w:val="single" w:sz="4" w:space="0" w:color="auto"/>
                  </w:tcBorders>
                  <w:vAlign w:val="center"/>
                  <w:hideMark/>
                </w:tcPr>
                <w:p w14:paraId="03DA570B" w14:textId="3FD0CBDE" w:rsidR="006002B0" w:rsidRPr="00A666FB" w:rsidRDefault="00A666FB">
                  <w:pPr>
                    <w:pStyle w:val="aff1"/>
                    <w:rPr>
                      <w:rFonts w:ascii="宋体" w:eastAsia="宋体" w:hAnsi="宋体"/>
                      <w:sz w:val="18"/>
                      <w:szCs w:val="18"/>
                    </w:rPr>
                  </w:pPr>
                  <w:r w:rsidRPr="00A666FB">
                    <w:rPr>
                      <w:rFonts w:ascii="宋体" w:eastAsia="宋体" w:hAnsi="宋体"/>
                      <w:sz w:val="18"/>
                      <w:szCs w:val="18"/>
                      <w:lang w:eastAsia="zh-CN"/>
                    </w:rPr>
                    <w:t>0.5</w:t>
                  </w:r>
                </w:p>
              </w:tc>
              <w:tc>
                <w:tcPr>
                  <w:tcW w:w="624" w:type="pct"/>
                  <w:vMerge/>
                  <w:tcBorders>
                    <w:left w:val="single" w:sz="4" w:space="0" w:color="auto"/>
                    <w:right w:val="single" w:sz="4" w:space="0" w:color="auto"/>
                  </w:tcBorders>
                  <w:vAlign w:val="center"/>
                  <w:hideMark/>
                </w:tcPr>
                <w:p w14:paraId="6A49EC3A" w14:textId="77777777" w:rsidR="006002B0" w:rsidRPr="00A666FB" w:rsidRDefault="006002B0">
                  <w:pPr>
                    <w:widowControl/>
                    <w:jc w:val="left"/>
                    <w:rPr>
                      <w:rFonts w:ascii="宋体" w:hAnsi="宋体"/>
                      <w:bCs/>
                      <w:sz w:val="18"/>
                      <w:szCs w:val="18"/>
                      <w:lang w:val="x-none" w:eastAsia="x-none"/>
                    </w:rPr>
                  </w:pPr>
                </w:p>
              </w:tc>
            </w:tr>
            <w:tr w:rsidR="00A666FB" w:rsidRPr="00A666FB" w14:paraId="575B8F90"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5797BB41" w14:textId="48211D17" w:rsidR="006002B0" w:rsidRPr="00A666FB" w:rsidRDefault="006002B0">
                  <w:pPr>
                    <w:pStyle w:val="aff1"/>
                    <w:rPr>
                      <w:rFonts w:ascii="宋体" w:eastAsia="宋体" w:hAnsi="宋体"/>
                      <w:sz w:val="18"/>
                      <w:szCs w:val="18"/>
                      <w:lang w:eastAsia="zh-CN"/>
                    </w:rPr>
                  </w:pPr>
                  <w:r w:rsidRPr="00A666FB">
                    <w:rPr>
                      <w:rFonts w:ascii="宋体" w:eastAsia="宋体" w:hAnsi="宋体"/>
                      <w:sz w:val="18"/>
                      <w:szCs w:val="18"/>
                    </w:rPr>
                    <w:t>4</w:t>
                  </w:r>
                </w:p>
              </w:tc>
              <w:tc>
                <w:tcPr>
                  <w:tcW w:w="682" w:type="pct"/>
                  <w:tcBorders>
                    <w:top w:val="single" w:sz="4" w:space="0" w:color="auto"/>
                    <w:left w:val="single" w:sz="4" w:space="0" w:color="auto"/>
                    <w:bottom w:val="single" w:sz="4" w:space="0" w:color="auto"/>
                    <w:right w:val="single" w:sz="4" w:space="0" w:color="auto"/>
                  </w:tcBorders>
                  <w:vAlign w:val="center"/>
                  <w:hideMark/>
                </w:tcPr>
                <w:p w14:paraId="72F79EE0" w14:textId="4E93046D" w:rsidR="006002B0" w:rsidRPr="00A666FB" w:rsidRDefault="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废滤筒</w:t>
                  </w:r>
                </w:p>
              </w:tc>
              <w:tc>
                <w:tcPr>
                  <w:tcW w:w="649" w:type="pct"/>
                  <w:vMerge w:val="restart"/>
                  <w:tcBorders>
                    <w:top w:val="single" w:sz="4" w:space="0" w:color="auto"/>
                    <w:left w:val="single" w:sz="4" w:space="0" w:color="auto"/>
                    <w:right w:val="single" w:sz="4" w:space="0" w:color="auto"/>
                  </w:tcBorders>
                  <w:vAlign w:val="center"/>
                  <w:hideMark/>
                </w:tcPr>
                <w:p w14:paraId="2096F7A8" w14:textId="3351D0AC" w:rsidR="006002B0" w:rsidRPr="00A666FB" w:rsidRDefault="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废气处理</w:t>
                  </w:r>
                </w:p>
              </w:tc>
              <w:tc>
                <w:tcPr>
                  <w:tcW w:w="553" w:type="pct"/>
                  <w:vMerge/>
                  <w:tcBorders>
                    <w:left w:val="single" w:sz="4" w:space="0" w:color="auto"/>
                    <w:right w:val="single" w:sz="4" w:space="0" w:color="auto"/>
                  </w:tcBorders>
                  <w:vAlign w:val="center"/>
                  <w:hideMark/>
                </w:tcPr>
                <w:p w14:paraId="5AA79A4F" w14:textId="287F6F48" w:rsidR="006002B0" w:rsidRPr="00A666FB" w:rsidRDefault="006002B0">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hideMark/>
                </w:tcPr>
                <w:p w14:paraId="6AD79DF7" w14:textId="77777777" w:rsidR="006002B0" w:rsidRPr="00A666FB" w:rsidRDefault="006002B0">
                  <w:pPr>
                    <w:pStyle w:val="aff1"/>
                    <w:rPr>
                      <w:rFonts w:ascii="宋体" w:eastAsia="宋体" w:hAnsi="宋体"/>
                      <w:sz w:val="18"/>
                      <w:szCs w:val="18"/>
                    </w:rPr>
                  </w:pPr>
                  <w:r w:rsidRPr="00A666FB">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hideMark/>
                </w:tcPr>
                <w:p w14:paraId="6CD401B1" w14:textId="3E10C7B3" w:rsidR="006002B0" w:rsidRPr="00A666FB" w:rsidRDefault="00A666FB">
                  <w:pPr>
                    <w:pStyle w:val="aff1"/>
                    <w:rPr>
                      <w:rFonts w:ascii="宋体" w:eastAsia="宋体" w:hAnsi="宋体"/>
                      <w:sz w:val="18"/>
                      <w:szCs w:val="18"/>
                    </w:rPr>
                  </w:pPr>
                  <w:r w:rsidRPr="00A666FB">
                    <w:rPr>
                      <w:rFonts w:ascii="宋体" w:eastAsia="宋体" w:hAnsi="宋体"/>
                      <w:sz w:val="18"/>
                      <w:szCs w:val="18"/>
                    </w:rPr>
                    <w:t>99</w:t>
                  </w:r>
                </w:p>
              </w:tc>
              <w:tc>
                <w:tcPr>
                  <w:tcW w:w="649" w:type="pct"/>
                  <w:tcBorders>
                    <w:top w:val="single" w:sz="4" w:space="0" w:color="auto"/>
                    <w:left w:val="single" w:sz="4" w:space="0" w:color="auto"/>
                    <w:bottom w:val="single" w:sz="4" w:space="0" w:color="auto"/>
                    <w:right w:val="single" w:sz="4" w:space="0" w:color="auto"/>
                  </w:tcBorders>
                  <w:vAlign w:val="center"/>
                  <w:hideMark/>
                </w:tcPr>
                <w:p w14:paraId="1C51D1F9" w14:textId="4015F7A2" w:rsidR="006002B0" w:rsidRPr="00A666FB" w:rsidRDefault="00A666FB">
                  <w:pPr>
                    <w:pStyle w:val="aff1"/>
                    <w:rPr>
                      <w:rFonts w:ascii="宋体" w:eastAsia="宋体" w:hAnsi="宋体"/>
                      <w:sz w:val="18"/>
                      <w:szCs w:val="18"/>
                    </w:rPr>
                  </w:pPr>
                  <w:r w:rsidRPr="00A666FB">
                    <w:rPr>
                      <w:rFonts w:ascii="宋体" w:eastAsia="宋体" w:hAnsi="宋体"/>
                      <w:sz w:val="18"/>
                      <w:szCs w:val="18"/>
                    </w:rPr>
                    <w:t>397</w:t>
                  </w:r>
                  <w:r w:rsidRPr="00A666FB">
                    <w:rPr>
                      <w:rFonts w:ascii="宋体" w:eastAsia="宋体" w:hAnsi="宋体" w:hint="eastAsia"/>
                      <w:sz w:val="18"/>
                      <w:szCs w:val="18"/>
                    </w:rPr>
                    <w:t>-</w:t>
                  </w:r>
                  <w:r w:rsidRPr="00A666FB">
                    <w:rPr>
                      <w:rFonts w:ascii="宋体" w:eastAsia="宋体" w:hAnsi="宋体"/>
                      <w:sz w:val="18"/>
                      <w:szCs w:val="18"/>
                    </w:rPr>
                    <w:t>007</w:t>
                  </w:r>
                  <w:r w:rsidRPr="00A666FB">
                    <w:rPr>
                      <w:rFonts w:ascii="宋体" w:eastAsia="宋体" w:hAnsi="宋体" w:hint="eastAsia"/>
                      <w:sz w:val="18"/>
                      <w:szCs w:val="18"/>
                    </w:rPr>
                    <w:t>-</w:t>
                  </w:r>
                  <w:r w:rsidRPr="00A666FB">
                    <w:rPr>
                      <w:rFonts w:ascii="宋体" w:eastAsia="宋体" w:hAnsi="宋体"/>
                      <w:sz w:val="18"/>
                      <w:szCs w:val="18"/>
                    </w:rPr>
                    <w:t>99</w:t>
                  </w:r>
                </w:p>
              </w:tc>
              <w:tc>
                <w:tcPr>
                  <w:tcW w:w="650" w:type="pct"/>
                  <w:tcBorders>
                    <w:top w:val="single" w:sz="4" w:space="0" w:color="auto"/>
                    <w:left w:val="single" w:sz="4" w:space="0" w:color="auto"/>
                    <w:bottom w:val="single" w:sz="4" w:space="0" w:color="auto"/>
                    <w:right w:val="single" w:sz="4" w:space="0" w:color="auto"/>
                  </w:tcBorders>
                  <w:vAlign w:val="center"/>
                  <w:hideMark/>
                </w:tcPr>
                <w:p w14:paraId="09F0FBE0" w14:textId="1D12BE43" w:rsidR="006002B0" w:rsidRPr="00A666FB" w:rsidRDefault="00A666FB">
                  <w:pPr>
                    <w:pStyle w:val="aff1"/>
                    <w:rPr>
                      <w:rFonts w:ascii="宋体" w:eastAsia="宋体" w:hAnsi="宋体"/>
                      <w:sz w:val="18"/>
                      <w:szCs w:val="18"/>
                    </w:rPr>
                  </w:pPr>
                  <w:r w:rsidRPr="00A666FB">
                    <w:rPr>
                      <w:rFonts w:ascii="宋体" w:eastAsia="宋体" w:hAnsi="宋体"/>
                      <w:sz w:val="18"/>
                      <w:szCs w:val="18"/>
                    </w:rPr>
                    <w:t>0.05</w:t>
                  </w:r>
                </w:p>
              </w:tc>
              <w:tc>
                <w:tcPr>
                  <w:tcW w:w="624" w:type="pct"/>
                  <w:vMerge/>
                  <w:tcBorders>
                    <w:left w:val="single" w:sz="4" w:space="0" w:color="auto"/>
                    <w:right w:val="single" w:sz="4" w:space="0" w:color="auto"/>
                  </w:tcBorders>
                  <w:vAlign w:val="center"/>
                  <w:hideMark/>
                </w:tcPr>
                <w:p w14:paraId="7CFB7F9C" w14:textId="5BE78797" w:rsidR="006002B0" w:rsidRPr="00A666FB" w:rsidRDefault="006002B0">
                  <w:pPr>
                    <w:pStyle w:val="aff1"/>
                    <w:rPr>
                      <w:rFonts w:ascii="宋体" w:eastAsia="宋体" w:hAnsi="宋体"/>
                      <w:sz w:val="18"/>
                      <w:szCs w:val="18"/>
                    </w:rPr>
                  </w:pPr>
                </w:p>
              </w:tc>
            </w:tr>
            <w:tr w:rsidR="00A666FB" w:rsidRPr="00A666FB" w14:paraId="195EEB49"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0C956346" w14:textId="4DEF5B92" w:rsidR="006002B0" w:rsidRPr="00A666FB" w:rsidRDefault="006002B0"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5</w:t>
                  </w:r>
                </w:p>
              </w:tc>
              <w:tc>
                <w:tcPr>
                  <w:tcW w:w="682" w:type="pct"/>
                  <w:tcBorders>
                    <w:top w:val="single" w:sz="4" w:space="0" w:color="auto"/>
                    <w:left w:val="single" w:sz="4" w:space="0" w:color="auto"/>
                    <w:bottom w:val="single" w:sz="4" w:space="0" w:color="auto"/>
                    <w:right w:val="single" w:sz="4" w:space="0" w:color="auto"/>
                  </w:tcBorders>
                  <w:vAlign w:val="center"/>
                </w:tcPr>
                <w:p w14:paraId="5A0E19D1" w14:textId="791DB4D1" w:rsidR="006002B0" w:rsidRPr="00A666FB" w:rsidRDefault="006002B0"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除尘灰</w:t>
                  </w:r>
                </w:p>
              </w:tc>
              <w:tc>
                <w:tcPr>
                  <w:tcW w:w="649" w:type="pct"/>
                  <w:vMerge/>
                  <w:tcBorders>
                    <w:left w:val="single" w:sz="4" w:space="0" w:color="auto"/>
                    <w:right w:val="single" w:sz="4" w:space="0" w:color="auto"/>
                  </w:tcBorders>
                  <w:vAlign w:val="center"/>
                </w:tcPr>
                <w:p w14:paraId="6A015944" w14:textId="77777777" w:rsidR="006002B0" w:rsidRPr="00A666FB" w:rsidRDefault="006002B0" w:rsidP="006002B0">
                  <w:pPr>
                    <w:pStyle w:val="aff1"/>
                    <w:rPr>
                      <w:rFonts w:ascii="宋体" w:eastAsia="宋体" w:hAnsi="宋体"/>
                      <w:sz w:val="18"/>
                      <w:szCs w:val="18"/>
                      <w:lang w:eastAsia="zh-CN"/>
                    </w:rPr>
                  </w:pPr>
                </w:p>
              </w:tc>
              <w:tc>
                <w:tcPr>
                  <w:tcW w:w="553" w:type="pct"/>
                  <w:vMerge/>
                  <w:tcBorders>
                    <w:left w:val="single" w:sz="4" w:space="0" w:color="auto"/>
                    <w:bottom w:val="single" w:sz="4" w:space="0" w:color="auto"/>
                    <w:right w:val="single" w:sz="4" w:space="0" w:color="auto"/>
                  </w:tcBorders>
                  <w:vAlign w:val="center"/>
                </w:tcPr>
                <w:p w14:paraId="50CA6696" w14:textId="77777777" w:rsidR="006002B0" w:rsidRPr="00A666FB" w:rsidRDefault="006002B0" w:rsidP="006002B0">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7FCE5D02" w14:textId="4163BCE7" w:rsidR="006002B0" w:rsidRPr="00A666FB" w:rsidRDefault="006002B0" w:rsidP="006002B0">
                  <w:pPr>
                    <w:pStyle w:val="aff1"/>
                    <w:rPr>
                      <w:rFonts w:ascii="宋体" w:eastAsia="宋体" w:hAnsi="宋体"/>
                      <w:sz w:val="18"/>
                      <w:szCs w:val="18"/>
                    </w:rPr>
                  </w:pPr>
                  <w:r w:rsidRPr="00A666FB">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tcPr>
                <w:p w14:paraId="2AD311BC" w14:textId="49744433" w:rsidR="006002B0" w:rsidRPr="00A666FB" w:rsidRDefault="00A666FB"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6</w:t>
                  </w:r>
                  <w:r w:rsidRPr="00A666FB">
                    <w:rPr>
                      <w:rFonts w:ascii="宋体" w:eastAsia="宋体" w:hAnsi="宋体"/>
                      <w:sz w:val="18"/>
                      <w:szCs w:val="18"/>
                      <w:lang w:eastAsia="zh-CN"/>
                    </w:rPr>
                    <w:t>6</w:t>
                  </w:r>
                </w:p>
              </w:tc>
              <w:tc>
                <w:tcPr>
                  <w:tcW w:w="649" w:type="pct"/>
                  <w:tcBorders>
                    <w:top w:val="single" w:sz="4" w:space="0" w:color="auto"/>
                    <w:left w:val="single" w:sz="4" w:space="0" w:color="auto"/>
                    <w:bottom w:val="single" w:sz="4" w:space="0" w:color="auto"/>
                    <w:right w:val="single" w:sz="4" w:space="0" w:color="auto"/>
                  </w:tcBorders>
                  <w:vAlign w:val="center"/>
                </w:tcPr>
                <w:p w14:paraId="7E5C2472" w14:textId="50E4484D" w:rsidR="006002B0" w:rsidRPr="00A666FB" w:rsidRDefault="00A666FB" w:rsidP="006002B0">
                  <w:pPr>
                    <w:pStyle w:val="aff1"/>
                    <w:rPr>
                      <w:rFonts w:ascii="宋体" w:eastAsia="宋体" w:hAnsi="宋体"/>
                      <w:sz w:val="18"/>
                      <w:szCs w:val="18"/>
                    </w:rPr>
                  </w:pPr>
                  <w:r w:rsidRPr="00A666FB">
                    <w:rPr>
                      <w:rFonts w:ascii="宋体" w:eastAsia="宋体" w:hAnsi="宋体"/>
                      <w:sz w:val="18"/>
                      <w:szCs w:val="18"/>
                    </w:rPr>
                    <w:t>397</w:t>
                  </w:r>
                  <w:r w:rsidRPr="00A666FB">
                    <w:rPr>
                      <w:rFonts w:ascii="宋体" w:eastAsia="宋体" w:hAnsi="宋体" w:hint="eastAsia"/>
                      <w:sz w:val="18"/>
                      <w:szCs w:val="18"/>
                    </w:rPr>
                    <w:t>-</w:t>
                  </w:r>
                  <w:r w:rsidRPr="00A666FB">
                    <w:rPr>
                      <w:rFonts w:ascii="宋体" w:eastAsia="宋体" w:hAnsi="宋体"/>
                      <w:sz w:val="18"/>
                      <w:szCs w:val="18"/>
                    </w:rPr>
                    <w:t>007</w:t>
                  </w:r>
                  <w:r w:rsidRPr="00A666FB">
                    <w:rPr>
                      <w:rFonts w:ascii="宋体" w:eastAsia="宋体" w:hAnsi="宋体" w:hint="eastAsia"/>
                      <w:sz w:val="18"/>
                      <w:szCs w:val="18"/>
                    </w:rPr>
                    <w:t>-</w:t>
                  </w:r>
                  <w:r w:rsidRPr="00A666FB">
                    <w:rPr>
                      <w:rFonts w:ascii="宋体" w:eastAsia="宋体" w:hAnsi="宋体"/>
                      <w:sz w:val="18"/>
                      <w:szCs w:val="18"/>
                    </w:rPr>
                    <w:t>66</w:t>
                  </w:r>
                </w:p>
              </w:tc>
              <w:tc>
                <w:tcPr>
                  <w:tcW w:w="650" w:type="pct"/>
                  <w:tcBorders>
                    <w:top w:val="single" w:sz="4" w:space="0" w:color="auto"/>
                    <w:left w:val="single" w:sz="4" w:space="0" w:color="auto"/>
                    <w:bottom w:val="single" w:sz="4" w:space="0" w:color="auto"/>
                    <w:right w:val="single" w:sz="4" w:space="0" w:color="auto"/>
                  </w:tcBorders>
                  <w:vAlign w:val="center"/>
                </w:tcPr>
                <w:p w14:paraId="2FEF30BC" w14:textId="14DE0973" w:rsidR="006002B0" w:rsidRPr="00A666FB" w:rsidRDefault="00A666FB"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0</w:t>
                  </w:r>
                  <w:r w:rsidRPr="00A666FB">
                    <w:rPr>
                      <w:rFonts w:ascii="宋体" w:eastAsia="宋体" w:hAnsi="宋体"/>
                      <w:sz w:val="18"/>
                      <w:szCs w:val="18"/>
                      <w:lang w:eastAsia="zh-CN"/>
                    </w:rPr>
                    <w:t>.81</w:t>
                  </w:r>
                </w:p>
              </w:tc>
              <w:tc>
                <w:tcPr>
                  <w:tcW w:w="624" w:type="pct"/>
                  <w:vMerge/>
                  <w:tcBorders>
                    <w:left w:val="single" w:sz="4" w:space="0" w:color="auto"/>
                    <w:right w:val="single" w:sz="4" w:space="0" w:color="auto"/>
                  </w:tcBorders>
                  <w:vAlign w:val="center"/>
                </w:tcPr>
                <w:p w14:paraId="062D77F0" w14:textId="77777777" w:rsidR="006002B0" w:rsidRPr="00A666FB" w:rsidRDefault="006002B0" w:rsidP="006002B0">
                  <w:pPr>
                    <w:pStyle w:val="aff1"/>
                    <w:rPr>
                      <w:rFonts w:ascii="宋体" w:eastAsia="宋体" w:hAnsi="宋体"/>
                      <w:sz w:val="18"/>
                      <w:szCs w:val="18"/>
                    </w:rPr>
                  </w:pPr>
                </w:p>
              </w:tc>
            </w:tr>
            <w:tr w:rsidR="00A666FB" w:rsidRPr="00A666FB" w14:paraId="3E2BC68B" w14:textId="77777777" w:rsidTr="006002B0">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697512BA" w14:textId="7298CE85" w:rsidR="006002B0" w:rsidRPr="00A666FB" w:rsidRDefault="006002B0"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6</w:t>
                  </w:r>
                </w:p>
              </w:tc>
              <w:tc>
                <w:tcPr>
                  <w:tcW w:w="682" w:type="pct"/>
                  <w:tcBorders>
                    <w:top w:val="single" w:sz="4" w:space="0" w:color="auto"/>
                    <w:left w:val="single" w:sz="4" w:space="0" w:color="auto"/>
                    <w:bottom w:val="single" w:sz="4" w:space="0" w:color="auto"/>
                    <w:right w:val="single" w:sz="4" w:space="0" w:color="auto"/>
                  </w:tcBorders>
                  <w:vAlign w:val="center"/>
                </w:tcPr>
                <w:p w14:paraId="4B5C6726" w14:textId="03AEB35C" w:rsidR="006002B0" w:rsidRPr="00A666FB" w:rsidRDefault="006002B0"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废活性炭</w:t>
                  </w:r>
                </w:p>
              </w:tc>
              <w:tc>
                <w:tcPr>
                  <w:tcW w:w="649" w:type="pct"/>
                  <w:vMerge/>
                  <w:tcBorders>
                    <w:left w:val="single" w:sz="4" w:space="0" w:color="auto"/>
                    <w:bottom w:val="single" w:sz="4" w:space="0" w:color="auto"/>
                    <w:right w:val="single" w:sz="4" w:space="0" w:color="auto"/>
                  </w:tcBorders>
                  <w:vAlign w:val="center"/>
                </w:tcPr>
                <w:p w14:paraId="32EE0721" w14:textId="77777777" w:rsidR="006002B0" w:rsidRPr="00A666FB" w:rsidRDefault="006002B0" w:rsidP="006002B0">
                  <w:pPr>
                    <w:pStyle w:val="aff1"/>
                    <w:rPr>
                      <w:rFonts w:ascii="宋体" w:eastAsia="宋体" w:hAnsi="宋体"/>
                      <w:sz w:val="18"/>
                      <w:szCs w:val="18"/>
                      <w:lang w:eastAsia="zh-CN"/>
                    </w:rPr>
                  </w:pPr>
                </w:p>
              </w:tc>
              <w:tc>
                <w:tcPr>
                  <w:tcW w:w="553" w:type="pct"/>
                  <w:tcBorders>
                    <w:top w:val="single" w:sz="4" w:space="0" w:color="auto"/>
                    <w:left w:val="single" w:sz="4" w:space="0" w:color="auto"/>
                    <w:bottom w:val="single" w:sz="4" w:space="0" w:color="auto"/>
                    <w:right w:val="single" w:sz="4" w:space="0" w:color="auto"/>
                  </w:tcBorders>
                  <w:vAlign w:val="center"/>
                </w:tcPr>
                <w:p w14:paraId="70944D29" w14:textId="798004DD" w:rsidR="006002B0" w:rsidRPr="00A666FB" w:rsidRDefault="006002B0" w:rsidP="006002B0">
                  <w:pPr>
                    <w:pStyle w:val="aff1"/>
                    <w:rPr>
                      <w:rFonts w:ascii="宋体" w:eastAsia="宋体" w:hAnsi="宋体"/>
                      <w:sz w:val="18"/>
                      <w:szCs w:val="18"/>
                    </w:rPr>
                  </w:pPr>
                  <w:proofErr w:type="spellStart"/>
                  <w:r w:rsidRPr="00A666FB">
                    <w:rPr>
                      <w:rFonts w:ascii="宋体" w:eastAsia="宋体" w:hAnsi="宋体" w:hint="eastAsia"/>
                      <w:sz w:val="18"/>
                      <w:szCs w:val="18"/>
                    </w:rPr>
                    <w:t>危险废物</w:t>
                  </w:r>
                  <w:proofErr w:type="spellEnd"/>
                </w:p>
              </w:tc>
              <w:tc>
                <w:tcPr>
                  <w:tcW w:w="371" w:type="pct"/>
                  <w:tcBorders>
                    <w:top w:val="single" w:sz="4" w:space="0" w:color="auto"/>
                    <w:left w:val="single" w:sz="4" w:space="0" w:color="auto"/>
                    <w:bottom w:val="single" w:sz="4" w:space="0" w:color="auto"/>
                    <w:right w:val="single" w:sz="4" w:space="0" w:color="auto"/>
                  </w:tcBorders>
                  <w:vAlign w:val="center"/>
                </w:tcPr>
                <w:p w14:paraId="04610560" w14:textId="2A52B9DE" w:rsidR="006002B0" w:rsidRPr="00A666FB" w:rsidRDefault="006002B0" w:rsidP="006002B0">
                  <w:pPr>
                    <w:pStyle w:val="aff1"/>
                    <w:rPr>
                      <w:rFonts w:ascii="宋体" w:eastAsia="宋体" w:hAnsi="宋体"/>
                      <w:sz w:val="18"/>
                      <w:szCs w:val="18"/>
                    </w:rPr>
                  </w:pPr>
                  <w:r w:rsidRPr="00A666FB">
                    <w:rPr>
                      <w:rFonts w:ascii="宋体" w:eastAsia="宋体" w:hAnsi="宋体" w:hint="eastAsia"/>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tcPr>
                <w:p w14:paraId="1917E182" w14:textId="7B1CD698" w:rsidR="006002B0" w:rsidRPr="00A666FB" w:rsidRDefault="006002B0" w:rsidP="006002B0">
                  <w:pPr>
                    <w:pStyle w:val="aff1"/>
                    <w:rPr>
                      <w:rFonts w:ascii="宋体" w:eastAsia="宋体" w:hAnsi="宋体"/>
                      <w:sz w:val="18"/>
                      <w:szCs w:val="18"/>
                    </w:rPr>
                  </w:pPr>
                  <w:r w:rsidRPr="00A666FB">
                    <w:rPr>
                      <w:rFonts w:ascii="宋体" w:eastAsia="宋体" w:hAnsi="宋体" w:hint="eastAsia"/>
                      <w:sz w:val="18"/>
                      <w:szCs w:val="18"/>
                    </w:rPr>
                    <w:t>HW49</w:t>
                  </w:r>
                </w:p>
              </w:tc>
              <w:tc>
                <w:tcPr>
                  <w:tcW w:w="649" w:type="pct"/>
                  <w:tcBorders>
                    <w:top w:val="single" w:sz="4" w:space="0" w:color="auto"/>
                    <w:left w:val="single" w:sz="4" w:space="0" w:color="auto"/>
                    <w:bottom w:val="single" w:sz="4" w:space="0" w:color="auto"/>
                    <w:right w:val="single" w:sz="4" w:space="0" w:color="auto"/>
                  </w:tcBorders>
                  <w:vAlign w:val="center"/>
                </w:tcPr>
                <w:p w14:paraId="44330374" w14:textId="1AA957D3" w:rsidR="006002B0" w:rsidRPr="00A666FB" w:rsidRDefault="006002B0" w:rsidP="006002B0">
                  <w:pPr>
                    <w:pStyle w:val="aff1"/>
                    <w:rPr>
                      <w:rFonts w:ascii="宋体" w:eastAsia="宋体" w:hAnsi="宋体"/>
                      <w:sz w:val="18"/>
                      <w:szCs w:val="18"/>
                    </w:rPr>
                  </w:pPr>
                  <w:r w:rsidRPr="00A666FB">
                    <w:rPr>
                      <w:rFonts w:ascii="宋体" w:eastAsia="宋体" w:hAnsi="宋体" w:hint="eastAsia"/>
                      <w:sz w:val="18"/>
                      <w:szCs w:val="18"/>
                    </w:rPr>
                    <w:t>900-</w:t>
                  </w:r>
                  <w:r w:rsidRPr="00A666FB">
                    <w:rPr>
                      <w:rFonts w:ascii="宋体" w:eastAsia="宋体" w:hAnsi="宋体"/>
                      <w:sz w:val="18"/>
                      <w:szCs w:val="18"/>
                    </w:rPr>
                    <w:t>039</w:t>
                  </w:r>
                  <w:r w:rsidRPr="00A666FB">
                    <w:rPr>
                      <w:rFonts w:ascii="宋体" w:eastAsia="宋体" w:hAnsi="宋体" w:hint="eastAsia"/>
                      <w:sz w:val="18"/>
                      <w:szCs w:val="18"/>
                    </w:rPr>
                    <w:t>-</w:t>
                  </w:r>
                  <w:r w:rsidRPr="00A666FB">
                    <w:rPr>
                      <w:rFonts w:ascii="宋体" w:eastAsia="宋体" w:hAnsi="宋体"/>
                      <w:sz w:val="18"/>
                      <w:szCs w:val="18"/>
                    </w:rPr>
                    <w:t>49</w:t>
                  </w:r>
                </w:p>
              </w:tc>
              <w:tc>
                <w:tcPr>
                  <w:tcW w:w="650" w:type="pct"/>
                  <w:tcBorders>
                    <w:top w:val="single" w:sz="4" w:space="0" w:color="auto"/>
                    <w:left w:val="single" w:sz="4" w:space="0" w:color="auto"/>
                    <w:bottom w:val="single" w:sz="4" w:space="0" w:color="auto"/>
                    <w:right w:val="single" w:sz="4" w:space="0" w:color="auto"/>
                  </w:tcBorders>
                  <w:vAlign w:val="center"/>
                </w:tcPr>
                <w:p w14:paraId="74186110" w14:textId="6CDC075B" w:rsidR="006002B0" w:rsidRPr="00A666FB" w:rsidRDefault="00A666FB"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1</w:t>
                  </w:r>
                  <w:r w:rsidRPr="00A666FB">
                    <w:rPr>
                      <w:rFonts w:ascii="宋体" w:eastAsia="宋体" w:hAnsi="宋体"/>
                      <w:sz w:val="18"/>
                      <w:szCs w:val="18"/>
                      <w:lang w:eastAsia="zh-CN"/>
                    </w:rPr>
                    <w:t>.56</w:t>
                  </w:r>
                </w:p>
              </w:tc>
              <w:tc>
                <w:tcPr>
                  <w:tcW w:w="624" w:type="pct"/>
                  <w:tcBorders>
                    <w:left w:val="single" w:sz="4" w:space="0" w:color="auto"/>
                    <w:right w:val="single" w:sz="4" w:space="0" w:color="auto"/>
                  </w:tcBorders>
                  <w:vAlign w:val="center"/>
                </w:tcPr>
                <w:p w14:paraId="6650A08A" w14:textId="5B251648" w:rsidR="006002B0" w:rsidRPr="00A666FB" w:rsidRDefault="006002B0" w:rsidP="006002B0">
                  <w:pPr>
                    <w:pStyle w:val="aff1"/>
                    <w:rPr>
                      <w:rFonts w:ascii="宋体" w:eastAsia="宋体" w:hAnsi="宋体"/>
                      <w:sz w:val="18"/>
                      <w:szCs w:val="18"/>
                    </w:rPr>
                  </w:pPr>
                  <w:r w:rsidRPr="00A666FB">
                    <w:rPr>
                      <w:rFonts w:ascii="宋体" w:eastAsia="宋体" w:hAnsi="宋体" w:hint="eastAsia"/>
                      <w:sz w:val="18"/>
                      <w:szCs w:val="18"/>
                      <w:lang w:eastAsia="zh-CN"/>
                    </w:rPr>
                    <w:t>委托有资质单位处置</w:t>
                  </w:r>
                </w:p>
              </w:tc>
            </w:tr>
            <w:tr w:rsidR="00A666FB" w:rsidRPr="00A666FB" w14:paraId="200C2287" w14:textId="77777777" w:rsidTr="006002B0">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4EADF848" w14:textId="6B37C664" w:rsidR="006002B0" w:rsidRPr="00A666FB" w:rsidRDefault="006002B0"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7</w:t>
                  </w:r>
                </w:p>
              </w:tc>
              <w:tc>
                <w:tcPr>
                  <w:tcW w:w="682" w:type="pct"/>
                  <w:tcBorders>
                    <w:top w:val="single" w:sz="4" w:space="0" w:color="auto"/>
                    <w:left w:val="single" w:sz="4" w:space="0" w:color="auto"/>
                    <w:bottom w:val="single" w:sz="4" w:space="0" w:color="auto"/>
                    <w:right w:val="single" w:sz="4" w:space="0" w:color="auto"/>
                  </w:tcBorders>
                  <w:vAlign w:val="center"/>
                </w:tcPr>
                <w:p w14:paraId="031AD22E" w14:textId="60238698" w:rsidR="006002B0" w:rsidRPr="00A666FB" w:rsidRDefault="006002B0"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生活垃圾</w:t>
                  </w:r>
                </w:p>
              </w:tc>
              <w:tc>
                <w:tcPr>
                  <w:tcW w:w="649" w:type="pct"/>
                  <w:tcBorders>
                    <w:top w:val="single" w:sz="4" w:space="0" w:color="auto"/>
                    <w:left w:val="single" w:sz="4" w:space="0" w:color="auto"/>
                    <w:bottom w:val="single" w:sz="4" w:space="0" w:color="auto"/>
                    <w:right w:val="single" w:sz="4" w:space="0" w:color="auto"/>
                  </w:tcBorders>
                  <w:vAlign w:val="center"/>
                </w:tcPr>
                <w:p w14:paraId="36FDD107" w14:textId="519BD89D" w:rsidR="006002B0" w:rsidRPr="00A666FB" w:rsidRDefault="006002B0"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员工生活</w:t>
                  </w:r>
                </w:p>
              </w:tc>
              <w:tc>
                <w:tcPr>
                  <w:tcW w:w="553" w:type="pct"/>
                  <w:tcBorders>
                    <w:top w:val="single" w:sz="4" w:space="0" w:color="auto"/>
                    <w:left w:val="single" w:sz="4" w:space="0" w:color="auto"/>
                    <w:bottom w:val="single" w:sz="4" w:space="0" w:color="auto"/>
                    <w:right w:val="single" w:sz="4" w:space="0" w:color="auto"/>
                  </w:tcBorders>
                  <w:vAlign w:val="center"/>
                </w:tcPr>
                <w:p w14:paraId="4248DABA" w14:textId="00CCE9A8" w:rsidR="006002B0" w:rsidRPr="00A666FB" w:rsidRDefault="006002B0"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一般固废</w:t>
                  </w:r>
                </w:p>
              </w:tc>
              <w:tc>
                <w:tcPr>
                  <w:tcW w:w="371" w:type="pct"/>
                  <w:tcBorders>
                    <w:top w:val="single" w:sz="4" w:space="0" w:color="auto"/>
                    <w:left w:val="single" w:sz="4" w:space="0" w:color="auto"/>
                    <w:bottom w:val="single" w:sz="4" w:space="0" w:color="auto"/>
                    <w:right w:val="single" w:sz="4" w:space="0" w:color="auto"/>
                  </w:tcBorders>
                  <w:vAlign w:val="center"/>
                </w:tcPr>
                <w:p w14:paraId="7FFBF299" w14:textId="42B14C38" w:rsidR="006002B0" w:rsidRPr="00A666FB" w:rsidRDefault="006002B0" w:rsidP="006002B0">
                  <w:pPr>
                    <w:pStyle w:val="aff1"/>
                    <w:rPr>
                      <w:rFonts w:ascii="宋体" w:eastAsia="宋体" w:hAnsi="宋体"/>
                      <w:sz w:val="18"/>
                      <w:szCs w:val="18"/>
                    </w:rPr>
                  </w:pPr>
                  <w:r w:rsidRPr="00A666FB">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tcPr>
                <w:p w14:paraId="7F96E066" w14:textId="6EFD34D3" w:rsidR="006002B0" w:rsidRPr="00A666FB" w:rsidRDefault="006002B0"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9</w:t>
                  </w:r>
                  <w:r w:rsidRPr="00A666FB">
                    <w:rPr>
                      <w:rFonts w:ascii="宋体" w:eastAsia="宋体" w:hAnsi="宋体"/>
                      <w:sz w:val="18"/>
                      <w:szCs w:val="18"/>
                      <w:lang w:eastAsia="zh-CN"/>
                    </w:rPr>
                    <w:t>9</w:t>
                  </w:r>
                </w:p>
              </w:tc>
              <w:tc>
                <w:tcPr>
                  <w:tcW w:w="649" w:type="pct"/>
                  <w:tcBorders>
                    <w:top w:val="single" w:sz="4" w:space="0" w:color="auto"/>
                    <w:left w:val="single" w:sz="4" w:space="0" w:color="auto"/>
                    <w:bottom w:val="single" w:sz="4" w:space="0" w:color="auto"/>
                    <w:right w:val="single" w:sz="4" w:space="0" w:color="auto"/>
                  </w:tcBorders>
                  <w:vAlign w:val="center"/>
                </w:tcPr>
                <w:p w14:paraId="5A2B9CF8" w14:textId="797EE383" w:rsidR="006002B0" w:rsidRPr="00A666FB" w:rsidRDefault="006002B0" w:rsidP="006002B0">
                  <w:pPr>
                    <w:pStyle w:val="aff1"/>
                    <w:rPr>
                      <w:rFonts w:ascii="宋体" w:eastAsia="宋体" w:hAnsi="宋体"/>
                      <w:sz w:val="18"/>
                      <w:szCs w:val="18"/>
                    </w:rPr>
                  </w:pPr>
                  <w:r w:rsidRPr="00A666FB">
                    <w:rPr>
                      <w:rFonts w:ascii="宋体" w:eastAsia="宋体" w:hAnsi="宋体" w:hint="eastAsia"/>
                      <w:sz w:val="18"/>
                      <w:szCs w:val="18"/>
                    </w:rPr>
                    <w:t>900-</w:t>
                  </w:r>
                  <w:r w:rsidRPr="00A666FB">
                    <w:rPr>
                      <w:rFonts w:ascii="宋体" w:eastAsia="宋体" w:hAnsi="宋体"/>
                      <w:sz w:val="18"/>
                      <w:szCs w:val="18"/>
                    </w:rPr>
                    <w:t>999</w:t>
                  </w:r>
                  <w:r w:rsidRPr="00A666FB">
                    <w:rPr>
                      <w:rFonts w:ascii="宋体" w:eastAsia="宋体" w:hAnsi="宋体" w:hint="eastAsia"/>
                      <w:sz w:val="18"/>
                      <w:szCs w:val="18"/>
                    </w:rPr>
                    <w:t>-</w:t>
                  </w:r>
                  <w:r w:rsidRPr="00A666FB">
                    <w:rPr>
                      <w:rFonts w:ascii="宋体" w:eastAsia="宋体" w:hAnsi="宋体"/>
                      <w:sz w:val="18"/>
                      <w:szCs w:val="18"/>
                    </w:rPr>
                    <w:t>99</w:t>
                  </w:r>
                </w:p>
              </w:tc>
              <w:tc>
                <w:tcPr>
                  <w:tcW w:w="650" w:type="pct"/>
                  <w:tcBorders>
                    <w:top w:val="single" w:sz="4" w:space="0" w:color="auto"/>
                    <w:left w:val="single" w:sz="4" w:space="0" w:color="auto"/>
                    <w:bottom w:val="single" w:sz="4" w:space="0" w:color="auto"/>
                    <w:right w:val="single" w:sz="4" w:space="0" w:color="auto"/>
                  </w:tcBorders>
                  <w:vAlign w:val="center"/>
                </w:tcPr>
                <w:p w14:paraId="5631AFEF" w14:textId="1387757D" w:rsidR="006002B0" w:rsidRPr="00A666FB" w:rsidRDefault="00A666FB"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2</w:t>
                  </w:r>
                  <w:r w:rsidRPr="00A666FB">
                    <w:rPr>
                      <w:rFonts w:ascii="宋体" w:eastAsia="宋体" w:hAnsi="宋体"/>
                      <w:sz w:val="18"/>
                      <w:szCs w:val="18"/>
                      <w:lang w:eastAsia="zh-CN"/>
                    </w:rPr>
                    <w:t>4</w:t>
                  </w:r>
                </w:p>
              </w:tc>
              <w:tc>
                <w:tcPr>
                  <w:tcW w:w="624" w:type="pct"/>
                  <w:tcBorders>
                    <w:left w:val="single" w:sz="4" w:space="0" w:color="auto"/>
                    <w:bottom w:val="single" w:sz="4" w:space="0" w:color="auto"/>
                    <w:right w:val="single" w:sz="4" w:space="0" w:color="auto"/>
                  </w:tcBorders>
                  <w:vAlign w:val="center"/>
                </w:tcPr>
                <w:p w14:paraId="4B37357F" w14:textId="500542F1" w:rsidR="006002B0" w:rsidRPr="00A666FB" w:rsidRDefault="00A666FB" w:rsidP="006002B0">
                  <w:pPr>
                    <w:pStyle w:val="aff1"/>
                    <w:rPr>
                      <w:rFonts w:ascii="宋体" w:eastAsia="宋体" w:hAnsi="宋体"/>
                      <w:sz w:val="18"/>
                      <w:szCs w:val="18"/>
                      <w:lang w:eastAsia="zh-CN"/>
                    </w:rPr>
                  </w:pPr>
                  <w:r w:rsidRPr="00A666FB">
                    <w:rPr>
                      <w:rFonts w:ascii="宋体" w:eastAsia="宋体" w:hAnsi="宋体" w:hint="eastAsia"/>
                      <w:sz w:val="18"/>
                      <w:szCs w:val="18"/>
                      <w:lang w:eastAsia="zh-CN"/>
                    </w:rPr>
                    <w:t>环卫清运</w:t>
                  </w:r>
                </w:p>
              </w:tc>
            </w:tr>
          </w:tbl>
          <w:p w14:paraId="2FF83378" w14:textId="77777777" w:rsidR="001007ED" w:rsidRPr="00A666FB" w:rsidRDefault="001007ED" w:rsidP="000577CF">
            <w:pPr>
              <w:pStyle w:val="a4"/>
              <w:adjustRightInd w:val="0"/>
              <w:snapToGrid w:val="0"/>
              <w:spacing w:before="0" w:beforeAutospacing="0" w:after="0" w:afterAutospacing="0" w:line="360" w:lineRule="auto"/>
              <w:ind w:firstLineChars="200" w:firstLine="420"/>
              <w:rPr>
                <w:snapToGrid w:val="0"/>
                <w:kern w:val="0"/>
                <w:sz w:val="21"/>
                <w:szCs w:val="21"/>
              </w:rPr>
            </w:pPr>
            <w:r w:rsidRPr="00A666FB">
              <w:rPr>
                <w:rFonts w:hint="eastAsia"/>
                <w:snapToGrid w:val="0"/>
                <w:sz w:val="21"/>
                <w:szCs w:val="21"/>
              </w:rPr>
              <w:t>从项目采用的固</w:t>
            </w:r>
            <w:proofErr w:type="gramStart"/>
            <w:r w:rsidRPr="00A666FB">
              <w:rPr>
                <w:rFonts w:hint="eastAsia"/>
                <w:snapToGrid w:val="0"/>
                <w:sz w:val="21"/>
                <w:szCs w:val="21"/>
              </w:rPr>
              <w:t>废利用</w:t>
            </w:r>
            <w:proofErr w:type="gramEnd"/>
            <w:r w:rsidRPr="00A666FB">
              <w:rPr>
                <w:rFonts w:hint="eastAsia"/>
                <w:snapToGrid w:val="0"/>
                <w:sz w:val="21"/>
                <w:szCs w:val="21"/>
              </w:rPr>
              <w:t>及处置方式来分析，对产生的各</w:t>
            </w:r>
            <w:proofErr w:type="gramStart"/>
            <w:r w:rsidRPr="00A666FB">
              <w:rPr>
                <w:rFonts w:hint="eastAsia"/>
                <w:snapToGrid w:val="0"/>
                <w:sz w:val="21"/>
                <w:szCs w:val="21"/>
              </w:rPr>
              <w:t>类固废</w:t>
            </w:r>
            <w:proofErr w:type="gramEnd"/>
            <w:r w:rsidRPr="00A666FB">
              <w:rPr>
                <w:rFonts w:hint="eastAsia"/>
                <w:snapToGrid w:val="0"/>
                <w:sz w:val="21"/>
                <w:szCs w:val="21"/>
              </w:rPr>
              <w:t>按其性质分类分区收集和暂存，并均能得到有效利用或妥善处置。在严格管理下，本项目的固体废物对周围环境不会产生二次污染。</w:t>
            </w:r>
          </w:p>
          <w:p w14:paraId="5FDB626D" w14:textId="77777777" w:rsidR="001007ED" w:rsidRPr="00A666FB" w:rsidRDefault="001007ED">
            <w:pPr>
              <w:topLinePunct/>
              <w:adjustRightInd w:val="0"/>
              <w:snapToGrid w:val="0"/>
              <w:spacing w:line="360" w:lineRule="auto"/>
              <w:ind w:firstLineChars="200" w:firstLine="420"/>
              <w:outlineLvl w:val="2"/>
              <w:rPr>
                <w:rFonts w:ascii="宋体" w:hAnsi="宋体"/>
                <w:snapToGrid w:val="0"/>
                <w:kern w:val="0"/>
                <w:szCs w:val="21"/>
              </w:rPr>
            </w:pPr>
            <w:r w:rsidRPr="00A666FB">
              <w:rPr>
                <w:rFonts w:ascii="宋体" w:hAnsi="宋体" w:cs="宋体" w:hint="eastAsia"/>
                <w:bCs/>
                <w:kern w:val="0"/>
                <w:szCs w:val="21"/>
              </w:rPr>
              <w:t>（3）</w:t>
            </w:r>
            <w:bookmarkStart w:id="30" w:name="_Hlk28855071"/>
            <w:r w:rsidRPr="00A666FB">
              <w:rPr>
                <w:rFonts w:ascii="宋体" w:hAnsi="宋体" w:hint="eastAsia"/>
                <w:snapToGrid w:val="0"/>
                <w:kern w:val="0"/>
                <w:szCs w:val="21"/>
              </w:rPr>
              <w:t>固废暂存场所（设施）环境影响分析</w:t>
            </w:r>
            <w:bookmarkEnd w:id="30"/>
          </w:p>
          <w:p w14:paraId="7E5BD5A6" w14:textId="3861905D" w:rsidR="001007ED" w:rsidRPr="00A666FB" w:rsidRDefault="000577CF">
            <w:pPr>
              <w:snapToGrid w:val="0"/>
              <w:spacing w:line="360" w:lineRule="auto"/>
              <w:ind w:firstLineChars="200" w:firstLine="420"/>
              <w:rPr>
                <w:rFonts w:ascii="宋体" w:hAnsi="宋体"/>
                <w:szCs w:val="21"/>
                <w:lang w:eastAsia="x-none"/>
              </w:rPr>
            </w:pPr>
            <w:r w:rsidRPr="00A666FB">
              <w:rPr>
                <w:rFonts w:ascii="宋体" w:hAnsi="宋体"/>
                <w:szCs w:val="21"/>
                <w:lang w:eastAsia="x-none"/>
              </w:rPr>
              <w:lastRenderedPageBreak/>
              <w:t>1</w:t>
            </w:r>
            <w:r w:rsidRPr="00A666FB">
              <w:rPr>
                <w:rFonts w:ascii="宋体" w:hAnsi="宋体" w:hint="eastAsia"/>
                <w:szCs w:val="21"/>
              </w:rPr>
              <w:t>）</w:t>
            </w:r>
            <w:proofErr w:type="spellStart"/>
            <w:r w:rsidR="001007ED" w:rsidRPr="00A666FB">
              <w:rPr>
                <w:rFonts w:ascii="宋体" w:hAnsi="宋体" w:hint="eastAsia"/>
                <w:szCs w:val="21"/>
                <w:lang w:val="x-none" w:eastAsia="x-none"/>
              </w:rPr>
              <w:t>一般固废</w:t>
            </w:r>
            <w:proofErr w:type="spellEnd"/>
          </w:p>
          <w:p w14:paraId="24202A48" w14:textId="74446774" w:rsidR="001007ED" w:rsidRPr="00D713D4" w:rsidRDefault="001007ED">
            <w:pPr>
              <w:snapToGrid w:val="0"/>
              <w:spacing w:line="360" w:lineRule="auto"/>
              <w:ind w:firstLineChars="200" w:firstLine="420"/>
              <w:rPr>
                <w:rFonts w:ascii="宋体" w:hAnsi="宋体"/>
                <w:szCs w:val="21"/>
                <w:lang w:val="x-none" w:eastAsia="x-none"/>
              </w:rPr>
            </w:pPr>
            <w:proofErr w:type="spellStart"/>
            <w:r w:rsidRPr="00D713D4">
              <w:rPr>
                <w:rFonts w:ascii="宋体" w:hAnsi="宋体" w:hint="eastAsia"/>
                <w:szCs w:val="21"/>
                <w:lang w:val="x-none" w:eastAsia="x-none"/>
              </w:rPr>
              <w:t>建设项目拟在</w:t>
            </w:r>
            <w:r w:rsidR="00A666FB" w:rsidRPr="00D713D4">
              <w:rPr>
                <w:rFonts w:ascii="宋体" w:hAnsi="宋体" w:hint="eastAsia"/>
                <w:szCs w:val="21"/>
                <w:lang w:val="x-none"/>
              </w:rPr>
              <w:t>车间南</w:t>
            </w:r>
            <w:r w:rsidRPr="00D713D4">
              <w:rPr>
                <w:rFonts w:ascii="宋体" w:hAnsi="宋体" w:hint="eastAsia"/>
                <w:szCs w:val="21"/>
                <w:lang w:val="x-none"/>
              </w:rPr>
              <w:t>侧设</w:t>
            </w:r>
            <w:proofErr w:type="spellEnd"/>
            <w:r w:rsidR="000577CF" w:rsidRPr="00D713D4">
              <w:rPr>
                <w:rFonts w:ascii="宋体" w:hAnsi="宋体"/>
                <w:szCs w:val="21"/>
                <w:lang w:val="x-none"/>
              </w:rPr>
              <w:t>2</w:t>
            </w:r>
            <w:r w:rsidR="00A666FB" w:rsidRPr="00D713D4">
              <w:rPr>
                <w:rFonts w:ascii="宋体" w:hAnsi="宋体"/>
                <w:szCs w:val="21"/>
                <w:lang w:val="x-none"/>
              </w:rPr>
              <w:t>0</w:t>
            </w:r>
            <w:r w:rsidRPr="00D713D4">
              <w:rPr>
                <w:rFonts w:ascii="宋体" w:hAnsi="宋体" w:hint="eastAsia"/>
                <w:szCs w:val="21"/>
                <w:lang w:val="x-none" w:eastAsia="x-none"/>
              </w:rPr>
              <w:t>m</w:t>
            </w:r>
            <w:r w:rsidRPr="00D713D4">
              <w:rPr>
                <w:rFonts w:ascii="宋体" w:hAnsi="宋体" w:hint="eastAsia"/>
                <w:szCs w:val="21"/>
                <w:vertAlign w:val="superscript"/>
                <w:lang w:val="x-none" w:eastAsia="x-none"/>
              </w:rPr>
              <w:t>2</w:t>
            </w:r>
            <w:r w:rsidRPr="00D713D4">
              <w:rPr>
                <w:rFonts w:ascii="宋体" w:hAnsi="宋体" w:hint="eastAsia"/>
                <w:szCs w:val="21"/>
                <w:lang w:val="x-none" w:eastAsia="x-none"/>
              </w:rPr>
              <w:t>暂存间，</w:t>
            </w:r>
            <w:r w:rsidR="00A666FB" w:rsidRPr="00D713D4">
              <w:rPr>
                <w:rFonts w:ascii="宋体" w:hAnsi="宋体" w:hint="eastAsia"/>
                <w:szCs w:val="21"/>
                <w:lang w:val="x-none"/>
              </w:rPr>
              <w:t>可满足项目一般固废暂存需要。</w:t>
            </w:r>
            <w:r w:rsidRPr="00D713D4">
              <w:rPr>
                <w:rFonts w:ascii="宋体" w:hAnsi="宋体" w:hint="eastAsia"/>
                <w:szCs w:val="21"/>
                <w:lang w:val="x-none" w:eastAsia="x-none"/>
              </w:rPr>
              <w:t>一般固废堆场拟按照《一般工业固体废物贮存和填埋污染控制标准》（GB18599-2020）及其修改单要求建设，对一般固废堆放区地面进行了硬化，并做好防腐、防渗和防漏处理，制定了“一般固废仓库管理制度”、“一般工业固废处置管理规定”，由专人维护。暂存生产过程中一般固废：</w:t>
            </w:r>
            <w:r w:rsidR="00A666FB" w:rsidRPr="00D713D4">
              <w:rPr>
                <w:rFonts w:ascii="宋体" w:hAnsi="宋体" w:hint="eastAsia"/>
                <w:szCs w:val="21"/>
              </w:rPr>
              <w:t>不合格产品、</w:t>
            </w:r>
            <w:proofErr w:type="gramStart"/>
            <w:r w:rsidR="00A666FB" w:rsidRPr="00D713D4">
              <w:rPr>
                <w:rFonts w:ascii="宋体" w:hAnsi="宋体" w:hint="eastAsia"/>
                <w:szCs w:val="21"/>
              </w:rPr>
              <w:t>废夹治</w:t>
            </w:r>
            <w:proofErr w:type="gramEnd"/>
            <w:r w:rsidR="00A666FB" w:rsidRPr="00D713D4">
              <w:rPr>
                <w:rFonts w:ascii="宋体" w:hAnsi="宋体" w:hint="eastAsia"/>
                <w:szCs w:val="21"/>
              </w:rPr>
              <w:t>具、废包装瓶、废滤筒、除尘灰等，定期外售</w:t>
            </w:r>
            <w:r w:rsidRPr="00D713D4">
              <w:rPr>
                <w:rFonts w:ascii="宋体" w:hAnsi="宋体" w:hint="eastAsia"/>
                <w:szCs w:val="21"/>
                <w:lang w:val="x-none" w:eastAsia="x-none"/>
              </w:rPr>
              <w:t>。</w:t>
            </w:r>
            <w:proofErr w:type="spellStart"/>
            <w:r w:rsidRPr="00D713D4">
              <w:rPr>
                <w:rFonts w:ascii="宋体" w:hAnsi="宋体" w:hint="eastAsia"/>
                <w:szCs w:val="21"/>
                <w:lang w:val="x-none" w:eastAsia="x-none"/>
              </w:rPr>
              <w:t>因此，项目一般工业固废的收集、贮存对环境的影响较小</w:t>
            </w:r>
            <w:proofErr w:type="spellEnd"/>
            <w:r w:rsidRPr="00D713D4">
              <w:rPr>
                <w:rFonts w:ascii="宋体" w:hAnsi="宋体" w:hint="eastAsia"/>
                <w:szCs w:val="21"/>
                <w:lang w:val="x-none" w:eastAsia="x-none"/>
              </w:rPr>
              <w:t>。</w:t>
            </w:r>
          </w:p>
          <w:p w14:paraId="0102D212" w14:textId="61FE6E6E" w:rsidR="001007ED" w:rsidRPr="00D713D4" w:rsidRDefault="000577CF">
            <w:pPr>
              <w:snapToGrid w:val="0"/>
              <w:spacing w:line="360" w:lineRule="auto"/>
              <w:ind w:firstLineChars="200" w:firstLine="420"/>
              <w:rPr>
                <w:rFonts w:ascii="宋体" w:hAnsi="宋体"/>
                <w:szCs w:val="21"/>
                <w:lang w:eastAsia="x-none"/>
              </w:rPr>
            </w:pPr>
            <w:r w:rsidRPr="00D713D4">
              <w:rPr>
                <w:rFonts w:ascii="宋体" w:hAnsi="宋体"/>
                <w:szCs w:val="21"/>
                <w:lang w:eastAsia="x-none"/>
              </w:rPr>
              <w:t>2</w:t>
            </w:r>
            <w:r w:rsidRPr="00D713D4">
              <w:rPr>
                <w:rFonts w:ascii="宋体" w:hAnsi="宋体" w:hint="eastAsia"/>
                <w:szCs w:val="21"/>
              </w:rPr>
              <w:t>）</w:t>
            </w:r>
            <w:proofErr w:type="spellStart"/>
            <w:r w:rsidR="001007ED" w:rsidRPr="00D713D4">
              <w:rPr>
                <w:rFonts w:ascii="宋体" w:hAnsi="宋体" w:hint="eastAsia"/>
                <w:szCs w:val="21"/>
                <w:lang w:val="x-none" w:eastAsia="x-none"/>
              </w:rPr>
              <w:t>危险固废</w:t>
            </w:r>
            <w:proofErr w:type="spellEnd"/>
          </w:p>
          <w:p w14:paraId="64419BB5" w14:textId="1D14D59C" w:rsidR="001007ED" w:rsidRPr="00D713D4" w:rsidRDefault="001007ED">
            <w:pPr>
              <w:snapToGrid w:val="0"/>
              <w:spacing w:line="360" w:lineRule="auto"/>
              <w:ind w:firstLineChars="200" w:firstLine="420"/>
              <w:rPr>
                <w:rFonts w:ascii="宋体" w:hAnsi="宋体"/>
                <w:szCs w:val="21"/>
                <w:lang w:eastAsia="x-none"/>
              </w:rPr>
            </w:pPr>
            <w:proofErr w:type="spellStart"/>
            <w:r w:rsidRPr="00D713D4">
              <w:rPr>
                <w:rFonts w:ascii="宋体" w:hAnsi="宋体" w:hint="eastAsia"/>
                <w:szCs w:val="21"/>
                <w:lang w:val="x-none" w:eastAsia="x-none"/>
              </w:rPr>
              <w:t>建设项目在</w:t>
            </w:r>
            <w:r w:rsidR="00A666FB" w:rsidRPr="00D713D4">
              <w:rPr>
                <w:rFonts w:ascii="宋体" w:hAnsi="宋体" w:hint="eastAsia"/>
                <w:szCs w:val="21"/>
                <w:lang w:val="x-none"/>
              </w:rPr>
              <w:t>车间南</w:t>
            </w:r>
            <w:r w:rsidRPr="00D713D4">
              <w:rPr>
                <w:rFonts w:ascii="宋体" w:hAnsi="宋体" w:hint="eastAsia"/>
                <w:szCs w:val="21"/>
                <w:lang w:val="x-none"/>
              </w:rPr>
              <w:t>侧设</w:t>
            </w:r>
            <w:proofErr w:type="spellEnd"/>
            <w:r w:rsidR="00D823CB" w:rsidRPr="00D713D4">
              <w:rPr>
                <w:rFonts w:ascii="宋体" w:hAnsi="宋体" w:hint="eastAsia"/>
                <w:szCs w:val="21"/>
              </w:rPr>
              <w:t>4</w:t>
            </w:r>
            <w:r w:rsidRPr="00D713D4">
              <w:rPr>
                <w:rFonts w:ascii="宋体" w:hAnsi="宋体" w:hint="eastAsia"/>
                <w:szCs w:val="21"/>
                <w:lang w:eastAsia="x-none"/>
              </w:rPr>
              <w:t>m</w:t>
            </w:r>
            <w:r w:rsidRPr="00D713D4">
              <w:rPr>
                <w:rFonts w:ascii="宋体" w:hAnsi="宋体" w:hint="eastAsia"/>
                <w:szCs w:val="21"/>
                <w:vertAlign w:val="superscript"/>
                <w:lang w:eastAsia="x-none"/>
              </w:rPr>
              <w:t>2</w:t>
            </w:r>
            <w:proofErr w:type="spellStart"/>
            <w:r w:rsidRPr="00D713D4">
              <w:rPr>
                <w:rFonts w:ascii="宋体" w:hAnsi="宋体" w:hint="eastAsia"/>
                <w:szCs w:val="21"/>
                <w:lang w:val="x-none" w:eastAsia="x-none"/>
              </w:rPr>
              <w:t>的危险废物贮存场所，</w:t>
            </w:r>
            <w:bookmarkStart w:id="31" w:name="_Hlk35616051"/>
            <w:r w:rsidRPr="00D713D4">
              <w:rPr>
                <w:rFonts w:ascii="宋体" w:hAnsi="宋体" w:hint="eastAsia"/>
                <w:szCs w:val="21"/>
                <w:lang w:val="x-none" w:eastAsia="x-none"/>
              </w:rPr>
              <w:t>贮存场所</w:t>
            </w:r>
            <w:proofErr w:type="gramStart"/>
            <w:r w:rsidRPr="00D713D4">
              <w:rPr>
                <w:rFonts w:ascii="宋体" w:hAnsi="宋体" w:hint="eastAsia"/>
                <w:szCs w:val="21"/>
                <w:lang w:val="x-none" w:eastAsia="x-none"/>
              </w:rPr>
              <w:t>拟按照</w:t>
            </w:r>
            <w:proofErr w:type="gramEnd"/>
            <w:r w:rsidRPr="00D713D4">
              <w:rPr>
                <w:rFonts w:ascii="宋体" w:hAnsi="宋体" w:hint="eastAsia"/>
                <w:szCs w:val="21"/>
                <w:lang w:val="x-none" w:eastAsia="x-none"/>
              </w:rPr>
              <w:t>《危险废物贮存污染控制标准</w:t>
            </w:r>
            <w:proofErr w:type="spellEnd"/>
            <w:r w:rsidRPr="00D713D4">
              <w:rPr>
                <w:rFonts w:ascii="宋体" w:hAnsi="宋体" w:hint="eastAsia"/>
                <w:szCs w:val="21"/>
                <w:lang w:val="x-none" w:eastAsia="x-none"/>
              </w:rPr>
              <w:t>》（</w:t>
            </w:r>
            <w:r w:rsidRPr="00D713D4">
              <w:rPr>
                <w:rFonts w:ascii="宋体" w:hAnsi="宋体" w:hint="eastAsia"/>
                <w:szCs w:val="21"/>
                <w:lang w:eastAsia="x-none"/>
              </w:rPr>
              <w:t>GB18597-2001</w:t>
            </w:r>
            <w:r w:rsidRPr="00D713D4">
              <w:rPr>
                <w:rFonts w:ascii="宋体" w:hAnsi="宋体" w:hint="eastAsia"/>
                <w:szCs w:val="21"/>
                <w:lang w:val="x-none" w:eastAsia="x-none"/>
              </w:rPr>
              <w:t>）及其修改单的相关要求建设</w:t>
            </w:r>
            <w:bookmarkEnd w:id="31"/>
            <w:r w:rsidRPr="00D713D4">
              <w:rPr>
                <w:rFonts w:ascii="宋体" w:hAnsi="宋体" w:hint="eastAsia"/>
                <w:szCs w:val="21"/>
                <w:lang w:val="x-none" w:eastAsia="x-none"/>
              </w:rPr>
              <w:t>，堆积高度约为</w:t>
            </w:r>
            <w:r w:rsidRPr="00D713D4">
              <w:rPr>
                <w:rFonts w:ascii="宋体" w:hAnsi="宋体" w:hint="eastAsia"/>
                <w:szCs w:val="21"/>
                <w:lang w:eastAsia="x-none"/>
              </w:rPr>
              <w:t>1.5m</w:t>
            </w:r>
            <w:r w:rsidRPr="00D713D4">
              <w:rPr>
                <w:rFonts w:ascii="宋体" w:hAnsi="宋体" w:hint="eastAsia"/>
                <w:szCs w:val="21"/>
                <w:lang w:val="x-none" w:eastAsia="x-none"/>
              </w:rPr>
              <w:t>，</w:t>
            </w:r>
            <w:proofErr w:type="gramStart"/>
            <w:r w:rsidRPr="00D713D4">
              <w:rPr>
                <w:rFonts w:ascii="宋体" w:hAnsi="宋体" w:hint="eastAsia"/>
                <w:szCs w:val="21"/>
                <w:lang w:val="x-none" w:eastAsia="x-none"/>
              </w:rPr>
              <w:t>则危废储</w:t>
            </w:r>
            <w:proofErr w:type="gramEnd"/>
            <w:r w:rsidRPr="00D713D4">
              <w:rPr>
                <w:rFonts w:ascii="宋体" w:hAnsi="宋体" w:hint="eastAsia"/>
                <w:szCs w:val="21"/>
                <w:lang w:val="x-none" w:eastAsia="x-none"/>
              </w:rPr>
              <w:t>存容积为</w:t>
            </w:r>
            <w:r w:rsidR="00D823CB" w:rsidRPr="00D713D4">
              <w:rPr>
                <w:rFonts w:ascii="宋体" w:hAnsi="宋体"/>
                <w:szCs w:val="21"/>
              </w:rPr>
              <w:t>6</w:t>
            </w:r>
            <w:r w:rsidRPr="00D713D4">
              <w:rPr>
                <w:rFonts w:ascii="宋体" w:hAnsi="宋体" w:hint="eastAsia"/>
                <w:szCs w:val="21"/>
                <w:lang w:eastAsia="x-none"/>
              </w:rPr>
              <w:t>m</w:t>
            </w:r>
            <w:r w:rsidRPr="00D713D4">
              <w:rPr>
                <w:rFonts w:ascii="宋体" w:hAnsi="宋体" w:hint="eastAsia"/>
                <w:szCs w:val="21"/>
                <w:vertAlign w:val="superscript"/>
                <w:lang w:eastAsia="x-none"/>
              </w:rPr>
              <w:t>3</w:t>
            </w:r>
            <w:r w:rsidRPr="00D713D4">
              <w:rPr>
                <w:rFonts w:ascii="宋体" w:hAnsi="宋体" w:hint="eastAsia"/>
                <w:szCs w:val="21"/>
                <w:lang w:val="x-none" w:eastAsia="x-none"/>
              </w:rPr>
              <w:t>；</w:t>
            </w:r>
            <w:proofErr w:type="spellStart"/>
            <w:r w:rsidRPr="00D713D4">
              <w:rPr>
                <w:rFonts w:ascii="宋体" w:hAnsi="宋体" w:hint="eastAsia"/>
                <w:szCs w:val="21"/>
                <w:lang w:val="x-none" w:eastAsia="x-none"/>
              </w:rPr>
              <w:t>产生的</w:t>
            </w:r>
            <w:bookmarkStart w:id="32" w:name="_Hlk34830218"/>
            <w:r w:rsidRPr="00D713D4">
              <w:rPr>
                <w:rFonts w:ascii="宋体" w:hAnsi="宋体" w:hint="eastAsia"/>
                <w:szCs w:val="21"/>
                <w:lang w:val="x-none" w:eastAsia="x-none"/>
              </w:rPr>
              <w:t>废活性炭</w:t>
            </w:r>
            <w:bookmarkEnd w:id="32"/>
            <w:r w:rsidR="00D823CB" w:rsidRPr="00D713D4">
              <w:rPr>
                <w:rFonts w:ascii="宋体" w:hAnsi="宋体" w:hint="eastAsia"/>
                <w:szCs w:val="21"/>
                <w:lang w:val="x-none"/>
              </w:rPr>
              <w:t>密封袋装储存</w:t>
            </w:r>
            <w:proofErr w:type="spellEnd"/>
            <w:r w:rsidRPr="00D713D4">
              <w:rPr>
                <w:rFonts w:ascii="宋体" w:hAnsi="宋体" w:hint="eastAsia"/>
                <w:szCs w:val="21"/>
                <w:lang w:val="x-none" w:eastAsia="x-none"/>
              </w:rPr>
              <w:t>。委托处置</w:t>
            </w:r>
            <w:proofErr w:type="gramStart"/>
            <w:r w:rsidRPr="00D713D4">
              <w:rPr>
                <w:rFonts w:ascii="宋体" w:hAnsi="宋体" w:hint="eastAsia"/>
                <w:szCs w:val="21"/>
                <w:lang w:val="x-none" w:eastAsia="x-none"/>
              </w:rPr>
              <w:t>危废量</w:t>
            </w:r>
            <w:proofErr w:type="gramEnd"/>
            <w:r w:rsidR="00A666FB" w:rsidRPr="00D713D4">
              <w:rPr>
                <w:rFonts w:ascii="宋体" w:hAnsi="宋体"/>
                <w:szCs w:val="21"/>
                <w:lang w:eastAsia="x-none"/>
              </w:rPr>
              <w:t>1.56</w:t>
            </w:r>
            <w:r w:rsidRPr="00D713D4">
              <w:rPr>
                <w:rFonts w:ascii="宋体" w:hAnsi="宋体" w:hint="eastAsia"/>
                <w:szCs w:val="21"/>
                <w:lang w:eastAsia="x-none"/>
              </w:rPr>
              <w:t>t/a</w:t>
            </w:r>
            <w:r w:rsidRPr="00D713D4">
              <w:rPr>
                <w:rFonts w:ascii="宋体" w:hAnsi="宋体" w:hint="eastAsia"/>
                <w:szCs w:val="21"/>
                <w:lang w:val="x-none" w:eastAsia="x-none"/>
              </w:rPr>
              <w:t>，</w:t>
            </w:r>
            <w:proofErr w:type="spellStart"/>
            <w:r w:rsidR="00D823CB" w:rsidRPr="00D713D4">
              <w:rPr>
                <w:rFonts w:ascii="宋体" w:hAnsi="宋体" w:hint="eastAsia"/>
                <w:szCs w:val="21"/>
              </w:rPr>
              <w:t>储存周期</w:t>
            </w:r>
            <w:proofErr w:type="spellEnd"/>
            <w:r w:rsidR="00D823CB" w:rsidRPr="00D713D4">
              <w:rPr>
                <w:rFonts w:ascii="宋体" w:hAnsi="宋体" w:hint="eastAsia"/>
                <w:szCs w:val="21"/>
              </w:rPr>
              <w:t>3个月</w:t>
            </w:r>
            <w:r w:rsidRPr="00D713D4">
              <w:rPr>
                <w:rFonts w:ascii="宋体" w:hAnsi="宋体" w:hint="eastAsia"/>
                <w:szCs w:val="21"/>
                <w:lang w:val="x-none" w:eastAsia="x-none"/>
              </w:rPr>
              <w:t>，</w:t>
            </w:r>
            <w:r w:rsidR="00D823CB" w:rsidRPr="00D713D4">
              <w:rPr>
                <w:rFonts w:ascii="宋体" w:hAnsi="宋体"/>
                <w:szCs w:val="21"/>
              </w:rPr>
              <w:t>4</w:t>
            </w:r>
            <w:r w:rsidRPr="00D713D4">
              <w:rPr>
                <w:rFonts w:ascii="宋体" w:hAnsi="宋体" w:hint="eastAsia"/>
                <w:szCs w:val="21"/>
                <w:lang w:eastAsia="x-none"/>
              </w:rPr>
              <w:t>m</w:t>
            </w:r>
            <w:r w:rsidRPr="00D713D4">
              <w:rPr>
                <w:rFonts w:ascii="宋体" w:hAnsi="宋体" w:hint="eastAsia"/>
                <w:szCs w:val="21"/>
                <w:vertAlign w:val="superscript"/>
                <w:lang w:eastAsia="x-none"/>
              </w:rPr>
              <w:t>2</w:t>
            </w:r>
            <w:proofErr w:type="spellStart"/>
            <w:r w:rsidRPr="00D713D4">
              <w:rPr>
                <w:rFonts w:ascii="宋体" w:hAnsi="宋体" w:hint="eastAsia"/>
                <w:szCs w:val="21"/>
                <w:lang w:val="x-none" w:eastAsia="x-none"/>
              </w:rPr>
              <w:t>的危险废物堆场可以满足要求</w:t>
            </w:r>
            <w:proofErr w:type="spellEnd"/>
            <w:r w:rsidRPr="00D713D4">
              <w:rPr>
                <w:rFonts w:ascii="宋体" w:hAnsi="宋体" w:hint="eastAsia"/>
                <w:szCs w:val="21"/>
              </w:rPr>
              <w:t>，</w:t>
            </w:r>
            <w:proofErr w:type="spellStart"/>
            <w:proofErr w:type="gramStart"/>
            <w:r w:rsidRPr="00D713D4">
              <w:rPr>
                <w:rFonts w:ascii="宋体" w:hAnsi="宋体" w:hint="eastAsia"/>
                <w:szCs w:val="21"/>
                <w:lang w:val="x-none" w:eastAsia="x-none"/>
              </w:rPr>
              <w:t>危废仓</w:t>
            </w:r>
            <w:proofErr w:type="gramEnd"/>
            <w:r w:rsidRPr="00D713D4">
              <w:rPr>
                <w:rFonts w:ascii="宋体" w:hAnsi="宋体" w:hint="eastAsia"/>
                <w:szCs w:val="21"/>
                <w:lang w:val="x-none" w:eastAsia="x-none"/>
              </w:rPr>
              <w:t>库分区贮存</w:t>
            </w:r>
            <w:r w:rsidRPr="00D713D4">
              <w:rPr>
                <w:rFonts w:ascii="宋体" w:hAnsi="宋体" w:hint="eastAsia"/>
                <w:szCs w:val="21"/>
                <w:lang w:val="x-none"/>
              </w:rPr>
              <w:t>情况见</w:t>
            </w:r>
            <w:r w:rsidR="00D823CB" w:rsidRPr="00D713D4">
              <w:rPr>
                <w:rFonts w:ascii="宋体" w:hAnsi="宋体" w:hint="eastAsia"/>
                <w:szCs w:val="21"/>
                <w:lang w:val="x-none"/>
              </w:rPr>
              <w:t>图</w:t>
            </w:r>
            <w:proofErr w:type="spellEnd"/>
            <w:r w:rsidR="00D823CB" w:rsidRPr="00D713D4">
              <w:rPr>
                <w:rFonts w:ascii="宋体" w:hAnsi="宋体" w:hint="eastAsia"/>
                <w:szCs w:val="21"/>
                <w:lang w:val="x-none"/>
              </w:rPr>
              <w:t>4</w:t>
            </w:r>
            <w:r w:rsidR="00D823CB" w:rsidRPr="00D713D4">
              <w:rPr>
                <w:rFonts w:ascii="宋体" w:hAnsi="宋体"/>
                <w:szCs w:val="21"/>
                <w:lang w:val="x-none"/>
              </w:rPr>
              <w:t>-2</w:t>
            </w:r>
            <w:r w:rsidRPr="00D713D4">
              <w:rPr>
                <w:rFonts w:ascii="宋体" w:hAnsi="宋体" w:hint="eastAsia"/>
                <w:szCs w:val="21"/>
                <w:lang w:val="x-none"/>
              </w:rPr>
              <w:t>。</w:t>
            </w:r>
          </w:p>
          <w:p w14:paraId="43FF5E2C" w14:textId="2ACD4DBF" w:rsidR="001007ED" w:rsidRPr="00D713D4" w:rsidRDefault="001007ED">
            <w:pPr>
              <w:spacing w:line="240" w:lineRule="atLeast"/>
              <w:jc w:val="center"/>
              <w:rPr>
                <w:rFonts w:ascii="宋体" w:hAnsi="宋体"/>
                <w:bCs/>
                <w:szCs w:val="21"/>
                <w:lang w:val="x-none" w:eastAsia="x-none"/>
              </w:rPr>
            </w:pPr>
            <w:r w:rsidRPr="00D713D4">
              <w:rPr>
                <w:rFonts w:ascii="宋体" w:hAnsi="宋体"/>
                <w:noProof/>
              </w:rPr>
              <mc:AlternateContent>
                <mc:Choice Requires="wpc">
                  <w:drawing>
                    <wp:inline distT="0" distB="0" distL="0" distR="0" wp14:anchorId="5851F3B8" wp14:editId="7CB3B787">
                      <wp:extent cx="2755900" cy="2053485"/>
                      <wp:effectExtent l="0" t="0" r="0" b="0"/>
                      <wp:docPr id="34" name="画布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矩形 2"/>
                              <wps:cNvSpPr/>
                              <wps:spPr>
                                <a:xfrm>
                                  <a:off x="457200" y="190996"/>
                                  <a:ext cx="1903863" cy="173333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764275" y="432653"/>
                                  <a:ext cx="1378424" cy="1273243"/>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014"/>
                              <wps:cNvSpPr>
                                <a:spLocks noChangeArrowheads="1"/>
                              </wps:cNvSpPr>
                              <wps:spPr bwMode="auto">
                                <a:xfrm>
                                  <a:off x="1084997" y="835070"/>
                                  <a:ext cx="784746" cy="74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DA8E2" w14:textId="51BF697E" w:rsidR="00DA2E75" w:rsidRDefault="00DA2E75" w:rsidP="001007ED">
                                    <w:pPr>
                                      <w:rPr>
                                        <w:szCs w:val="21"/>
                                      </w:rPr>
                                    </w:pPr>
                                    <w:r>
                                      <w:rPr>
                                        <w:rFonts w:hint="eastAsia"/>
                                        <w:szCs w:val="21"/>
                                      </w:rPr>
                                      <w:t>废活性炭存放区约</w:t>
                                    </w:r>
                                    <w:r>
                                      <w:rPr>
                                        <w:rFonts w:hint="eastAsia"/>
                                        <w:szCs w:val="21"/>
                                      </w:rPr>
                                      <w:t>3</w:t>
                                    </w:r>
                                    <w:r>
                                      <w:rPr>
                                        <w:rFonts w:hint="eastAsia"/>
                                        <w:szCs w:val="21"/>
                                      </w:rPr>
                                      <w:t>平方米</w:t>
                                    </w:r>
                                  </w:p>
                                  <w:p w14:paraId="2294BDFF" w14:textId="77777777" w:rsidR="00DA2E75" w:rsidRDefault="00DA2E75" w:rsidP="001007ED">
                                    <w:pPr>
                                      <w:rPr>
                                        <w:szCs w:val="21"/>
                                      </w:rPr>
                                    </w:pPr>
                                  </w:p>
                                </w:txbxContent>
                              </wps:txbx>
                              <wps:bodyPr rot="0" vert="horz" wrap="square" lIns="91440" tIns="45720" rIns="91440" bIns="45720" anchor="t" anchorCtr="0" upright="1">
                                <a:noAutofit/>
                              </wps:bodyPr>
                            </wps:wsp>
                            <wps:wsp>
                              <wps:cNvPr id="35" name="矩形 35"/>
                              <wps:cNvSpPr>
                                <a:spLocks noChangeArrowheads="1"/>
                              </wps:cNvSpPr>
                              <wps:spPr bwMode="auto">
                                <a:xfrm>
                                  <a:off x="821848" y="190996"/>
                                  <a:ext cx="1322772" cy="2840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9CBF7" w14:textId="2C5C2979" w:rsidR="00DA2E75" w:rsidRDefault="00DA2E75" w:rsidP="00D823CB">
                                    <w:pPr>
                                      <w:pStyle w:val="a4"/>
                                      <w:spacing w:before="0" w:beforeAutospacing="0" w:after="0" w:afterAutospacing="0"/>
                                      <w:jc w:val="both"/>
                                    </w:pPr>
                                    <w:r>
                                      <w:rPr>
                                        <w:rFonts w:ascii="Times New Roman" w:hAnsi="Times New Roman" w:cs="Times New Roman"/>
                                        <w:sz w:val="21"/>
                                        <w:szCs w:val="21"/>
                                      </w:rPr>
                                      <w:t> </w:t>
                                    </w:r>
                                    <w:r>
                                      <w:rPr>
                                        <w:rFonts w:ascii="Times New Roman" w:hAnsi="Times New Roman" w:cs="Times New Roman" w:hint="eastAsia"/>
                                        <w:sz w:val="21"/>
                                        <w:szCs w:val="21"/>
                                      </w:rPr>
                                      <w:t>通道约</w:t>
                                    </w:r>
                                    <w:r>
                                      <w:rPr>
                                        <w:rFonts w:ascii="Times New Roman" w:hAnsi="Times New Roman" w:cs="Times New Roman" w:hint="eastAsia"/>
                                        <w:sz w:val="21"/>
                                        <w:szCs w:val="21"/>
                                      </w:rPr>
                                      <w:t>1</w:t>
                                    </w:r>
                                    <w:r>
                                      <w:rPr>
                                        <w:rFonts w:ascii="Times New Roman" w:hAnsi="Times New Roman" w:cs="Times New Roman" w:hint="eastAsia"/>
                                        <w:sz w:val="21"/>
                                        <w:szCs w:val="21"/>
                                      </w:rPr>
                                      <w:t>平方米</w:t>
                                    </w:r>
                                  </w:p>
                                </w:txbxContent>
                              </wps:txbx>
                              <wps:bodyPr rot="0" vert="horz" wrap="square" lIns="91440" tIns="45720" rIns="91440" bIns="45720" anchor="t" anchorCtr="0" upright="1">
                                <a:noAutofit/>
                              </wps:bodyPr>
                            </wps:wsp>
                          </wpc:wpc>
                        </a:graphicData>
                      </a:graphic>
                    </wp:inline>
                  </w:drawing>
                </mc:Choice>
                <mc:Fallback>
                  <w:pict>
                    <v:group w14:anchorId="5851F3B8" id="画布 34" o:spid="_x0000_s1026" editas="canvas" style="width:217pt;height:161.7pt;mso-position-horizontal-relative:char;mso-position-vertical-relative:line" coordsize="27559,20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lIaYgQAAHoRAAAOAAAAZHJzL2Uyb0RvYy54bWzsWNuO2zYQfS/QfyD47rUulHXBagPHXhcF&#10;3GTRTZFnWqJsIRKpkvRlU/RbCvStH9HPKfobHVKSV3Y2RZBNixawHiSKnCHndmZGun5xqCu0Y1KV&#10;gqfYvXIwYjwTecnXKf7hzWIUYaQ05TmtBGcpfmAKv7j5+qvrfZMwT2xElTOJYBOukn2T4o3WTTIe&#10;q2zDaqquRMM4LBZC1lTDq1yPc0n3sHtdjT3HmYz3QuaNFBlTCmbn7SK+sfsXBcv066JQTKMqxSCb&#10;tndp7ytzH99c02QtabMps04M+hlS1LTkcOhxqznVFG1l+cFWdZlJoUShrzJRj0VRlBmzOoA2rnOm&#10;zYzyHVVWmQys0wsIoy+472pt5OZiUVYVWGMMuydmzjz34B8Gk/sGvKOao5/U886/39CGWbVUkr3a&#10;3UlU5in2MOK0hhj585ff/vj9V+QZ55iTgeS+uZPdm4KhkfhQyNo8wYbokGIShBAPGD1AFMZOHE9a&#10;17KDRhksw5wfTXyMMkMQ+nCFhmL8uFEjlf6GiRqZQYolxI51Kd0tlW5JexJrJpW0ohgRlX6omJGm&#10;4t+zAtSBIz3LbSOZzSqJdhRiMH/ndsdaSsNSgOGPTO5TTJXumTpaw8ZsdB8ZnacYH087UtsTBddH&#10;xrrkQv49c9HS91q3uhq1VyJ/AO9J0eJKNdmiBOMtqdJ3VAKQwCGQHPRruBWV2KdYdCOMNkK+f2re&#10;0EN4wSpGewBmitWPWyoZRtW3HAIvdgkxSLYv1usYyeHKarjCt/VMgN1dSENNZofALHXVDwsp6reQ&#10;Q6bmVFiiPIOzU5xp2b/MdJswIAtlbDq1ZIDehuolvzdYbJ1mguPN4S2VTRdBGoLvleiDnSZngdTS&#10;Gn9wMd1qUZQ2yh7t2tkbgPcvIRDgcYJA34TqJyMwnBAvDCwCie9NAssNcdoj0A8j4pEOgV7oe8RS&#10;XBB4QeAFgV0NdOMzCLqOS85QaDKGapYie6cQF7MN5Ws2lVLsN4zmkCDbWjGAbYthU6zQav+dyKHE&#10;Usg3NuefVVHXiUgchxbEkR84Ydch9SAGCIdk0mI4JIEbBM8pooO2w1TONhX2fUg/A0dD/TVrRgjb&#10;U/0EBf42uo3IiHiT2xFx5vPRdDEjo8nCDYO5P5/N5u7PRj+XJJsyzxk3u/b9nUs+rX3pOs22Mzt2&#10;eEpUZW62s36Q69Wxti/s1RlkQDY+FcM2HaDLmUquR5yXXjxaTKJwRBYkGMWhE40cN34ZTxwSk/ni&#10;VKVlydnzVUJQlOPAC9oO4KO6Ofb6UDea1KWGDr4q6xRHRyKamGC85TkUEJpoWlbteGAKI/6jKaAK&#10;9I6GDnTYWunD6tCVobN248t2Cn3h1+dlf9vIcr2B7qAt8/+ZYg2l9rRaWyye4P6fSxSR50YEvu0+&#10;1m77nheG0NGbdtuLiOPbLPa5tf6SKAa575IouorwRKKwH5K2ABoc/F/yhf3mhu9tmw67nxHmD8Lw&#10;HcbDXyY3fwEAAP//AwBQSwMEFAAGAAgAAAAhAHcXr9rdAAAABQEAAA8AAABkcnMvZG93bnJldi54&#10;bWxMj0FLw0AQhe+C/2EZwZvd2ATRmE0RRTxY2toqeNxmx2wwOxuy2yT990696OXB4w3vfVMsJteK&#10;AfvQeFJwPUtAIFXeNFQreN89X92CCFGT0a0nVHDEAIvy/KzQufEjveGwjbXgEgq5VmBj7HIpQ2XR&#10;6TDzHRJnX753OrLta2l6PXK5a+U8SW6k0w3xgtUdPlqsvrcHp2D9uXr6eN2s7SYZl8fdy1DJ1d1S&#10;qcuL6eEeRMQp/h3DCZ/RoWSmvT+QCaJVwI/EX+UsSzO2ewXpPM1AloX8T1/+AAAA//8DAFBLAQIt&#10;ABQABgAIAAAAIQC2gziS/gAAAOEBAAATAAAAAAAAAAAAAAAAAAAAAABbQ29udGVudF9UeXBlc10u&#10;eG1sUEsBAi0AFAAGAAgAAAAhADj9If/WAAAAlAEAAAsAAAAAAAAAAAAAAAAALwEAAF9yZWxzLy5y&#10;ZWxzUEsBAi0AFAAGAAgAAAAhAFjCUhpiBAAAehEAAA4AAAAAAAAAAAAAAAAALgIAAGRycy9lMm9E&#10;b2MueG1sUEsBAi0AFAAGAAgAAAAhAHcXr9rdAAAABQEAAA8AAAAAAAAAAAAAAAAAvAYAAGRycy9k&#10;b3ducmV2LnhtbFBLBQYAAAAABAAEAPMAAADGBwAAAAA=&#10;">
                      <v:shape id="_x0000_s1027" type="#_x0000_t75" style="position:absolute;width:27559;height:20529;visibility:visible;mso-wrap-style:square">
                        <v:fill o:detectmouseclick="t"/>
                        <v:path o:connecttype="none"/>
                      </v:shape>
                      <v:rect id="矩形 2" o:spid="_x0000_s1028" style="position:absolute;left:4572;top:1909;width:19038;height:1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rect id="矩形 3" o:spid="_x0000_s1029" style="position:absolute;left:7642;top:4326;width:13784;height:12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rect id="矩形 1014" o:spid="_x0000_s1030" style="position:absolute;left:10849;top:8350;width:7848;height:7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v:textbox>
                          <w:txbxContent>
                            <w:p w14:paraId="318DA8E2" w14:textId="51BF697E" w:rsidR="00DA2E75" w:rsidRDefault="00DA2E75" w:rsidP="001007ED">
                              <w:pPr>
                                <w:rPr>
                                  <w:szCs w:val="21"/>
                                </w:rPr>
                              </w:pPr>
                              <w:r>
                                <w:rPr>
                                  <w:rFonts w:hint="eastAsia"/>
                                  <w:szCs w:val="21"/>
                                </w:rPr>
                                <w:t>废活性炭存放区约</w:t>
                              </w:r>
                              <w:r>
                                <w:rPr>
                                  <w:rFonts w:hint="eastAsia"/>
                                  <w:szCs w:val="21"/>
                                </w:rPr>
                                <w:t>3</w:t>
                              </w:r>
                              <w:r>
                                <w:rPr>
                                  <w:rFonts w:hint="eastAsia"/>
                                  <w:szCs w:val="21"/>
                                </w:rPr>
                                <w:t>平方米</w:t>
                              </w:r>
                            </w:p>
                            <w:p w14:paraId="2294BDFF" w14:textId="77777777" w:rsidR="00DA2E75" w:rsidRDefault="00DA2E75" w:rsidP="001007ED">
                              <w:pPr>
                                <w:rPr>
                                  <w:szCs w:val="21"/>
                                </w:rPr>
                              </w:pPr>
                            </w:p>
                          </w:txbxContent>
                        </v:textbox>
                      </v:rect>
                      <v:rect id="矩形 35" o:spid="_x0000_s1031" style="position:absolute;left:8218;top:1909;width:13228;height:2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textbox>
                          <w:txbxContent>
                            <w:p w14:paraId="61D9CBF7" w14:textId="2C5C2979" w:rsidR="00DA2E75" w:rsidRDefault="00DA2E75" w:rsidP="00D823CB">
                              <w:pPr>
                                <w:pStyle w:val="a4"/>
                                <w:spacing w:before="0" w:beforeAutospacing="0" w:after="0" w:afterAutospacing="0"/>
                                <w:jc w:val="both"/>
                              </w:pPr>
                              <w:r>
                                <w:rPr>
                                  <w:rFonts w:ascii="Times New Roman" w:hAnsi="Times New Roman" w:cs="Times New Roman"/>
                                  <w:sz w:val="21"/>
                                  <w:szCs w:val="21"/>
                                </w:rPr>
                                <w:t> </w:t>
                              </w:r>
                              <w:r>
                                <w:rPr>
                                  <w:rFonts w:ascii="Times New Roman" w:hAnsi="Times New Roman" w:cs="Times New Roman" w:hint="eastAsia"/>
                                  <w:sz w:val="21"/>
                                  <w:szCs w:val="21"/>
                                </w:rPr>
                                <w:t>通道约</w:t>
                              </w:r>
                              <w:r>
                                <w:rPr>
                                  <w:rFonts w:ascii="Times New Roman" w:hAnsi="Times New Roman" w:cs="Times New Roman" w:hint="eastAsia"/>
                                  <w:sz w:val="21"/>
                                  <w:szCs w:val="21"/>
                                </w:rPr>
                                <w:t>1</w:t>
                              </w:r>
                              <w:r>
                                <w:rPr>
                                  <w:rFonts w:ascii="Times New Roman" w:hAnsi="Times New Roman" w:cs="Times New Roman" w:hint="eastAsia"/>
                                  <w:sz w:val="21"/>
                                  <w:szCs w:val="21"/>
                                </w:rPr>
                                <w:t>平方米</w:t>
                              </w:r>
                            </w:p>
                          </w:txbxContent>
                        </v:textbox>
                      </v:rect>
                      <w10:anchorlock/>
                    </v:group>
                  </w:pict>
                </mc:Fallback>
              </mc:AlternateContent>
            </w:r>
          </w:p>
          <w:p w14:paraId="36CCA71C" w14:textId="66A52EE5" w:rsidR="001007ED" w:rsidRPr="00D713D4" w:rsidRDefault="001007ED">
            <w:pPr>
              <w:adjustRightInd w:val="0"/>
              <w:snapToGrid w:val="0"/>
              <w:spacing w:line="360" w:lineRule="auto"/>
              <w:jc w:val="center"/>
              <w:rPr>
                <w:rFonts w:ascii="宋体" w:hAnsi="宋体"/>
                <w:b/>
                <w:szCs w:val="21"/>
                <w:lang w:eastAsia="x-none"/>
              </w:rPr>
            </w:pPr>
            <w:bookmarkStart w:id="33" w:name="_Ref56695853"/>
            <w:r w:rsidRPr="00D713D4">
              <w:rPr>
                <w:rFonts w:ascii="宋体" w:hAnsi="宋体" w:hint="eastAsia"/>
                <w:b/>
                <w:szCs w:val="21"/>
                <w:lang w:val="x-none" w:eastAsia="x-none"/>
              </w:rPr>
              <w:t>图 4-</w:t>
            </w:r>
            <w:bookmarkEnd w:id="33"/>
            <w:r w:rsidR="00D823CB" w:rsidRPr="00D713D4">
              <w:rPr>
                <w:rFonts w:ascii="宋体" w:hAnsi="宋体"/>
                <w:b/>
                <w:szCs w:val="21"/>
                <w:lang w:val="x-none" w:eastAsia="x-none"/>
              </w:rPr>
              <w:t xml:space="preserve">2  </w:t>
            </w:r>
            <w:proofErr w:type="spellStart"/>
            <w:r w:rsidRPr="00D713D4">
              <w:rPr>
                <w:rFonts w:ascii="宋体" w:hAnsi="宋体" w:hint="eastAsia"/>
                <w:b/>
                <w:szCs w:val="21"/>
                <w:lang w:val="x-none" w:eastAsia="x-none"/>
              </w:rPr>
              <w:t>危废仓库贮存示意图</w:t>
            </w:r>
            <w:proofErr w:type="spellEnd"/>
          </w:p>
          <w:p w14:paraId="6433B0F1" w14:textId="77777777" w:rsidR="001007ED" w:rsidRPr="00A666FB" w:rsidRDefault="001007ED">
            <w:pPr>
              <w:snapToGrid w:val="0"/>
              <w:spacing w:line="360" w:lineRule="auto"/>
              <w:ind w:firstLineChars="200" w:firstLine="420"/>
              <w:rPr>
                <w:rFonts w:ascii="宋体" w:hAnsi="宋体"/>
                <w:szCs w:val="21"/>
                <w:lang w:val="x-none" w:eastAsia="x-none"/>
              </w:rPr>
            </w:pPr>
            <w:r w:rsidRPr="00D713D4">
              <w:rPr>
                <w:rFonts w:ascii="宋体" w:hAnsi="宋体" w:hint="eastAsia"/>
                <w:szCs w:val="21"/>
                <w:lang w:val="x-none" w:eastAsia="x-none"/>
              </w:rPr>
              <w:t>收集的危险废物及时贮存至危废间，同时建立危险废物管理制度，设置储存台账，如实记录危险废物储存及处理情况，贮存场所拟在出</w:t>
            </w:r>
            <w:r w:rsidRPr="00A666FB">
              <w:rPr>
                <w:rFonts w:ascii="宋体" w:hAnsi="宋体" w:hint="eastAsia"/>
                <w:szCs w:val="21"/>
                <w:lang w:val="x-none" w:eastAsia="x-none"/>
              </w:rPr>
              <w:t>入口设置在线视频监控。</w:t>
            </w:r>
          </w:p>
          <w:p w14:paraId="6681F415" w14:textId="1799BFF2" w:rsidR="001007ED" w:rsidRPr="00A666FB" w:rsidRDefault="001007ED" w:rsidP="00A666FB">
            <w:pPr>
              <w:snapToGrid w:val="0"/>
              <w:spacing w:line="360" w:lineRule="auto"/>
              <w:ind w:firstLineChars="200" w:firstLine="420"/>
              <w:rPr>
                <w:rFonts w:ascii="宋体" w:hAnsi="宋体"/>
                <w:szCs w:val="21"/>
                <w:lang w:eastAsia="x-none"/>
              </w:rPr>
            </w:pPr>
            <w:proofErr w:type="spellStart"/>
            <w:r w:rsidRPr="00A666FB">
              <w:rPr>
                <w:rFonts w:ascii="宋体" w:hAnsi="宋体" w:hint="eastAsia"/>
                <w:szCs w:val="21"/>
                <w:lang w:val="x-none" w:eastAsia="x-none"/>
              </w:rPr>
              <w:t>废活性炭采用</w:t>
            </w:r>
            <w:r w:rsidR="00D823CB" w:rsidRPr="00A666FB">
              <w:rPr>
                <w:rFonts w:ascii="宋体" w:hAnsi="宋体" w:hint="eastAsia"/>
                <w:szCs w:val="21"/>
                <w:lang w:val="x-none"/>
              </w:rPr>
              <w:t>密封</w:t>
            </w:r>
            <w:r w:rsidRPr="00A666FB">
              <w:rPr>
                <w:rFonts w:ascii="宋体" w:hAnsi="宋体" w:hint="eastAsia"/>
                <w:szCs w:val="21"/>
                <w:lang w:val="x-none" w:eastAsia="x-none"/>
              </w:rPr>
              <w:t>袋装</w:t>
            </w:r>
            <w:proofErr w:type="spellEnd"/>
            <w:r w:rsidRPr="00A666FB">
              <w:rPr>
                <w:rFonts w:ascii="宋体" w:hAnsi="宋体" w:hint="eastAsia"/>
                <w:szCs w:val="21"/>
              </w:rPr>
              <w:t>，</w:t>
            </w:r>
            <w:proofErr w:type="spellStart"/>
            <w:r w:rsidRPr="00A666FB">
              <w:rPr>
                <w:rFonts w:ascii="宋体" w:hAnsi="宋体" w:hint="eastAsia"/>
                <w:szCs w:val="21"/>
                <w:lang w:val="x-none" w:eastAsia="x-none"/>
              </w:rPr>
              <w:t>贮存时间短，且均采用密闭储存，贮存过程中不会挥发出</w:t>
            </w:r>
            <w:r w:rsidR="00A666FB">
              <w:rPr>
                <w:rFonts w:ascii="宋体" w:hAnsi="宋体" w:hint="eastAsia"/>
                <w:szCs w:val="21"/>
                <w:lang w:val="x-none"/>
              </w:rPr>
              <w:t>大量</w:t>
            </w:r>
            <w:proofErr w:type="spellEnd"/>
            <w:r w:rsidRPr="00A666FB">
              <w:rPr>
                <w:rFonts w:ascii="宋体" w:hAnsi="宋体" w:hint="eastAsia"/>
                <w:szCs w:val="21"/>
                <w:lang w:val="x-none" w:eastAsia="x-none"/>
              </w:rPr>
              <w:t>废气，不会对环境空气、地表水、地下水、土壤以及环境敏感目标造成影响。因此，危险废物的贮存满足《危险废物贮存污染控制标准》（</w:t>
            </w:r>
            <w:r w:rsidRPr="00A666FB">
              <w:rPr>
                <w:rFonts w:ascii="宋体" w:hAnsi="宋体"/>
                <w:szCs w:val="21"/>
                <w:lang w:eastAsia="x-none"/>
              </w:rPr>
              <w:t>GB18597-2001</w:t>
            </w:r>
            <w:r w:rsidRPr="00A666FB">
              <w:rPr>
                <w:rFonts w:ascii="宋体" w:hAnsi="宋体" w:hint="eastAsia"/>
                <w:szCs w:val="21"/>
                <w:lang w:val="x-none" w:eastAsia="x-none"/>
              </w:rPr>
              <w:t>）</w:t>
            </w:r>
            <w:proofErr w:type="spellStart"/>
            <w:r w:rsidRPr="00A666FB">
              <w:rPr>
                <w:rFonts w:ascii="宋体" w:hAnsi="宋体" w:hint="eastAsia"/>
                <w:szCs w:val="21"/>
                <w:lang w:val="x-none" w:eastAsia="x-none"/>
              </w:rPr>
              <w:t>及其修改单的相关要求</w:t>
            </w:r>
            <w:proofErr w:type="spellEnd"/>
            <w:r w:rsidRPr="00A666FB">
              <w:rPr>
                <w:rFonts w:ascii="宋体" w:hAnsi="宋体" w:hint="eastAsia"/>
                <w:szCs w:val="21"/>
                <w:lang w:val="x-none" w:eastAsia="x-none"/>
              </w:rPr>
              <w:t>。</w:t>
            </w:r>
          </w:p>
          <w:p w14:paraId="227DC63D" w14:textId="77777777" w:rsidR="001007ED" w:rsidRPr="00A666FB" w:rsidRDefault="001007ED">
            <w:pPr>
              <w:snapToGrid w:val="0"/>
              <w:spacing w:line="360" w:lineRule="auto"/>
              <w:ind w:firstLineChars="200" w:firstLine="420"/>
              <w:rPr>
                <w:rFonts w:ascii="宋体" w:hAnsi="宋体"/>
                <w:szCs w:val="21"/>
                <w:lang w:val="x-none" w:eastAsia="x-none"/>
              </w:rPr>
            </w:pPr>
            <w:r w:rsidRPr="00A666FB">
              <w:rPr>
                <w:rFonts w:ascii="宋体" w:hAnsi="宋体" w:hint="eastAsia"/>
                <w:szCs w:val="21"/>
                <w:lang w:val="x-none" w:eastAsia="x-none"/>
              </w:rPr>
              <w:t>（</w:t>
            </w:r>
            <w:r w:rsidRPr="00A666FB">
              <w:rPr>
                <w:rFonts w:ascii="宋体" w:hAnsi="宋体"/>
                <w:szCs w:val="21"/>
                <w:lang w:val="x-none" w:eastAsia="x-none"/>
              </w:rPr>
              <w:t>3</w:t>
            </w:r>
            <w:r w:rsidRPr="00A666FB">
              <w:rPr>
                <w:rFonts w:ascii="宋体" w:hAnsi="宋体" w:hint="eastAsia"/>
                <w:szCs w:val="21"/>
                <w:lang w:val="x-none" w:eastAsia="x-none"/>
              </w:rPr>
              <w:t>）运输过程的环境影响分析</w:t>
            </w:r>
          </w:p>
          <w:p w14:paraId="4E2AC842" w14:textId="77777777" w:rsidR="001007ED" w:rsidRPr="00B35640" w:rsidRDefault="001007ED">
            <w:pPr>
              <w:snapToGrid w:val="0"/>
              <w:spacing w:line="360" w:lineRule="auto"/>
              <w:ind w:firstLineChars="200" w:firstLine="420"/>
              <w:rPr>
                <w:rFonts w:ascii="宋体" w:hAnsi="宋体"/>
                <w:color w:val="FF0000"/>
                <w:szCs w:val="21"/>
                <w:lang w:eastAsia="x-none"/>
              </w:rPr>
            </w:pPr>
            <w:proofErr w:type="spellStart"/>
            <w:r w:rsidRPr="00A666FB">
              <w:rPr>
                <w:rFonts w:ascii="宋体" w:hAnsi="宋体" w:hint="eastAsia"/>
                <w:szCs w:val="21"/>
                <w:lang w:val="x-none" w:eastAsia="x-none"/>
              </w:rPr>
              <w:t>危险废物的收集、运输按照《危险废物收集、贮存、运输技术规范</w:t>
            </w:r>
            <w:proofErr w:type="spellEnd"/>
            <w:r w:rsidRPr="00A666FB">
              <w:rPr>
                <w:rFonts w:ascii="宋体" w:hAnsi="宋体" w:hint="eastAsia"/>
                <w:szCs w:val="21"/>
                <w:lang w:val="x-none" w:eastAsia="x-none"/>
              </w:rPr>
              <w:t>》（</w:t>
            </w:r>
            <w:r w:rsidRPr="00A666FB">
              <w:rPr>
                <w:rFonts w:ascii="宋体" w:hAnsi="宋体"/>
                <w:szCs w:val="21"/>
                <w:lang w:eastAsia="x-none"/>
              </w:rPr>
              <w:t>HJ2025-2012</w:t>
            </w:r>
            <w:r w:rsidRPr="00A666FB">
              <w:rPr>
                <w:rFonts w:ascii="宋体" w:hAnsi="宋体" w:hint="eastAsia"/>
                <w:szCs w:val="21"/>
                <w:lang w:val="x-none" w:eastAsia="x-none"/>
              </w:rPr>
              <w:t>）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w:t>
            </w:r>
            <w:r w:rsidRPr="00A666FB">
              <w:rPr>
                <w:rFonts w:ascii="宋体" w:hAnsi="宋体" w:hint="eastAsia"/>
                <w:szCs w:val="21"/>
                <w:lang w:val="x-none" w:eastAsia="x-none"/>
              </w:rPr>
              <w:lastRenderedPageBreak/>
              <w:t>洒滴漏，杜绝在运输过程中造成环境的二次污染。在危险废物的运输中执行《危险废物转移联单管理办法》中有关的规定和要求。</w:t>
            </w:r>
          </w:p>
          <w:p w14:paraId="5A516B5C" w14:textId="77777777" w:rsidR="001007ED" w:rsidRPr="00A666FB" w:rsidRDefault="001007ED">
            <w:pPr>
              <w:snapToGrid w:val="0"/>
              <w:spacing w:line="360" w:lineRule="auto"/>
              <w:ind w:firstLineChars="200" w:firstLine="420"/>
              <w:rPr>
                <w:rFonts w:ascii="宋体" w:hAnsi="宋体"/>
                <w:szCs w:val="21"/>
                <w:lang w:eastAsia="x-none"/>
              </w:rPr>
            </w:pPr>
            <w:r w:rsidRPr="00A666FB">
              <w:rPr>
                <w:rFonts w:ascii="宋体" w:hAnsi="宋体" w:hint="eastAsia"/>
                <w:szCs w:val="21"/>
                <w:lang w:val="x-none" w:eastAsia="x-none"/>
              </w:rPr>
              <w:t>建设单位须针对此对员工进行培训，加强安全生产及防止污染的意识，培训通过后方可上岗，对于固体废弃物的收集、运输要实施专人专职管理制度并建立好台账。</w:t>
            </w:r>
          </w:p>
          <w:p w14:paraId="00908B08" w14:textId="77777777" w:rsidR="001007ED" w:rsidRPr="00A666FB" w:rsidRDefault="001007ED">
            <w:pPr>
              <w:snapToGrid w:val="0"/>
              <w:spacing w:line="360" w:lineRule="auto"/>
              <w:ind w:firstLineChars="200" w:firstLine="420"/>
              <w:rPr>
                <w:rFonts w:ascii="宋体" w:hAnsi="宋体"/>
                <w:szCs w:val="21"/>
                <w:lang w:val="x-none"/>
              </w:rPr>
            </w:pPr>
            <w:r w:rsidRPr="00A666FB">
              <w:rPr>
                <w:rFonts w:ascii="宋体" w:hAnsi="宋体" w:hint="eastAsia"/>
                <w:szCs w:val="21"/>
                <w:lang w:val="x-none"/>
              </w:rPr>
              <w:t>（</w:t>
            </w:r>
            <w:r w:rsidRPr="00A666FB">
              <w:rPr>
                <w:rFonts w:ascii="宋体" w:hAnsi="宋体"/>
                <w:szCs w:val="21"/>
                <w:lang w:val="x-none"/>
              </w:rPr>
              <w:t>4</w:t>
            </w:r>
            <w:r w:rsidRPr="00A666FB">
              <w:rPr>
                <w:rFonts w:ascii="宋体" w:hAnsi="宋体" w:hint="eastAsia"/>
                <w:szCs w:val="21"/>
                <w:lang w:val="x-none"/>
              </w:rPr>
              <w:t>）委托处置的环境影响分析</w:t>
            </w:r>
          </w:p>
          <w:p w14:paraId="443266E1" w14:textId="7B0120AF" w:rsidR="001007ED" w:rsidRPr="00A666FB" w:rsidRDefault="001007ED">
            <w:pPr>
              <w:snapToGrid w:val="0"/>
              <w:spacing w:line="360" w:lineRule="auto"/>
              <w:ind w:firstLineChars="200" w:firstLine="420"/>
              <w:rPr>
                <w:rFonts w:ascii="宋体" w:hAnsi="宋体"/>
                <w:szCs w:val="21"/>
              </w:rPr>
            </w:pPr>
            <w:r w:rsidRPr="00A666FB">
              <w:rPr>
                <w:rFonts w:ascii="宋体" w:hAnsi="宋体" w:hint="eastAsia"/>
                <w:szCs w:val="21"/>
                <w:lang w:val="x-none"/>
              </w:rPr>
              <w:t>建设项目运营过程产生的</w:t>
            </w:r>
            <w:proofErr w:type="gramStart"/>
            <w:r w:rsidRPr="00A666FB">
              <w:rPr>
                <w:rFonts w:ascii="宋体" w:hAnsi="宋体" w:hint="eastAsia"/>
                <w:szCs w:val="21"/>
                <w:lang w:val="x-none"/>
              </w:rPr>
              <w:t>危废需</w:t>
            </w:r>
            <w:proofErr w:type="gramEnd"/>
            <w:r w:rsidRPr="00A666FB">
              <w:rPr>
                <w:rFonts w:ascii="宋体" w:hAnsi="宋体" w:hint="eastAsia"/>
                <w:szCs w:val="21"/>
                <w:lang w:val="x-none"/>
              </w:rPr>
              <w:t>委托处置</w:t>
            </w:r>
            <w:r w:rsidRPr="00A666FB">
              <w:rPr>
                <w:rFonts w:ascii="宋体" w:hAnsi="宋体" w:hint="eastAsia"/>
                <w:szCs w:val="21"/>
              </w:rPr>
              <w:t>为</w:t>
            </w:r>
            <w:r w:rsidRPr="00A666FB">
              <w:rPr>
                <w:rFonts w:ascii="宋体" w:hAnsi="宋体"/>
                <w:szCs w:val="21"/>
              </w:rPr>
              <w:t>HW49</w:t>
            </w:r>
            <w:r w:rsidRPr="00A666FB">
              <w:rPr>
                <w:rFonts w:ascii="宋体" w:hAnsi="宋体" w:hint="eastAsia"/>
                <w:szCs w:val="21"/>
              </w:rPr>
              <w:t>（废活性炭），应与有相关资质</w:t>
            </w:r>
            <w:proofErr w:type="gramStart"/>
            <w:r w:rsidRPr="00A666FB">
              <w:rPr>
                <w:rFonts w:ascii="宋体" w:hAnsi="宋体" w:hint="eastAsia"/>
                <w:szCs w:val="21"/>
              </w:rPr>
              <w:t>的危废处</w:t>
            </w:r>
            <w:proofErr w:type="gramEnd"/>
            <w:r w:rsidRPr="00A666FB">
              <w:rPr>
                <w:rFonts w:ascii="宋体" w:hAnsi="宋体" w:hint="eastAsia"/>
                <w:szCs w:val="21"/>
              </w:rPr>
              <w:t>置单位签订合同，委托处置。</w:t>
            </w:r>
            <w:r w:rsidRPr="00A666FB">
              <w:rPr>
                <w:rFonts w:ascii="宋体" w:hAnsi="宋体" w:hint="eastAsia"/>
                <w:szCs w:val="21"/>
                <w:lang w:val="x-none"/>
              </w:rPr>
              <w:t>企业承诺待项目建成后，严格按照《危险废物贮存污染控制标准》（</w:t>
            </w:r>
            <w:r w:rsidRPr="00A666FB">
              <w:rPr>
                <w:rFonts w:ascii="宋体" w:hAnsi="宋体"/>
                <w:szCs w:val="21"/>
                <w:lang w:val="x-none"/>
              </w:rPr>
              <w:t>GB18596-2001</w:t>
            </w:r>
            <w:r w:rsidRPr="00A666FB">
              <w:rPr>
                <w:rFonts w:ascii="宋体" w:hAnsi="宋体" w:hint="eastAsia"/>
                <w:szCs w:val="21"/>
                <w:lang w:val="x-none"/>
              </w:rPr>
              <w:t>）及修改</w:t>
            </w:r>
            <w:proofErr w:type="gramStart"/>
            <w:r w:rsidRPr="00A666FB">
              <w:rPr>
                <w:rFonts w:ascii="宋体" w:hAnsi="宋体" w:hint="eastAsia"/>
                <w:szCs w:val="21"/>
                <w:lang w:val="x-none"/>
              </w:rPr>
              <w:t>单要求</w:t>
            </w:r>
            <w:proofErr w:type="gramEnd"/>
            <w:r w:rsidRPr="00A666FB">
              <w:rPr>
                <w:rFonts w:ascii="宋体" w:hAnsi="宋体" w:hint="eastAsia"/>
                <w:szCs w:val="21"/>
                <w:lang w:val="x-none"/>
              </w:rPr>
              <w:t>设置暂存场所，将上述危险固废在厂区危险废物贮存场所内暂存，建立健全危险废物贮存、利用、</w:t>
            </w:r>
            <w:proofErr w:type="gramStart"/>
            <w:r w:rsidRPr="00A666FB">
              <w:rPr>
                <w:rFonts w:ascii="宋体" w:hAnsi="宋体" w:hint="eastAsia"/>
                <w:szCs w:val="21"/>
                <w:lang w:val="x-none"/>
              </w:rPr>
              <w:t>处置</w:t>
            </w:r>
            <w:proofErr w:type="gramEnd"/>
            <w:r w:rsidRPr="00A666FB">
              <w:rPr>
                <w:rFonts w:ascii="宋体" w:hAnsi="宋体" w:hint="eastAsia"/>
                <w:szCs w:val="21"/>
                <w:lang w:val="x-none"/>
              </w:rPr>
              <w:t>台帐，并如实记录危险废物贮存、利用、处置情况，及时与有资质的处置单位</w:t>
            </w:r>
            <w:proofErr w:type="gramStart"/>
            <w:r w:rsidRPr="00A666FB">
              <w:rPr>
                <w:rFonts w:ascii="宋体" w:hAnsi="宋体" w:hint="eastAsia"/>
                <w:szCs w:val="21"/>
                <w:lang w:val="x-none"/>
              </w:rPr>
              <w:t>签订危废处</w:t>
            </w:r>
            <w:proofErr w:type="gramEnd"/>
            <w:r w:rsidRPr="00A666FB">
              <w:rPr>
                <w:rFonts w:ascii="宋体" w:hAnsi="宋体" w:hint="eastAsia"/>
                <w:szCs w:val="21"/>
                <w:lang w:val="x-none"/>
              </w:rPr>
              <w:t>置合同。</w:t>
            </w:r>
          </w:p>
          <w:p w14:paraId="5CA1AFB0" w14:textId="56386ADB" w:rsidR="001007ED" w:rsidRPr="00B35640" w:rsidRDefault="001007ED">
            <w:pPr>
              <w:snapToGrid w:val="0"/>
              <w:spacing w:line="360" w:lineRule="auto"/>
              <w:ind w:firstLineChars="200" w:firstLine="420"/>
              <w:rPr>
                <w:rFonts w:ascii="宋体" w:hAnsi="宋体"/>
                <w:color w:val="FF0000"/>
                <w:szCs w:val="21"/>
              </w:rPr>
            </w:pPr>
            <w:r w:rsidRPr="00A666FB">
              <w:rPr>
                <w:rFonts w:ascii="宋体" w:hAnsi="宋体" w:hint="eastAsia"/>
                <w:szCs w:val="21"/>
              </w:rPr>
              <w:t>建设项目所在地周边具有处理本</w:t>
            </w:r>
            <w:proofErr w:type="gramStart"/>
            <w:r w:rsidRPr="00A666FB">
              <w:rPr>
                <w:rFonts w:ascii="宋体" w:hAnsi="宋体" w:hint="eastAsia"/>
                <w:szCs w:val="21"/>
              </w:rPr>
              <w:t>项目危废的</w:t>
            </w:r>
            <w:proofErr w:type="gramEnd"/>
            <w:r w:rsidRPr="00A666FB">
              <w:rPr>
                <w:rFonts w:ascii="宋体" w:hAnsi="宋体" w:hint="eastAsia"/>
                <w:szCs w:val="21"/>
              </w:rPr>
              <w:t>资质单位及处理能力见表</w:t>
            </w:r>
            <w:r w:rsidRPr="00A666FB">
              <w:rPr>
                <w:rFonts w:ascii="宋体" w:hAnsi="宋体"/>
                <w:szCs w:val="21"/>
              </w:rPr>
              <w:t>4-</w:t>
            </w:r>
            <w:r w:rsidR="00D823CB" w:rsidRPr="00A666FB">
              <w:rPr>
                <w:rFonts w:ascii="宋体" w:hAnsi="宋体"/>
                <w:szCs w:val="21"/>
              </w:rPr>
              <w:t>1</w:t>
            </w:r>
            <w:r w:rsidR="00C84C9A">
              <w:rPr>
                <w:rFonts w:ascii="宋体" w:hAnsi="宋体"/>
                <w:szCs w:val="21"/>
              </w:rPr>
              <w:t>5</w:t>
            </w:r>
            <w:r w:rsidRPr="00A666FB">
              <w:rPr>
                <w:rFonts w:ascii="宋体" w:hAnsi="宋体" w:hint="eastAsia"/>
                <w:szCs w:val="21"/>
              </w:rPr>
              <w:t>。</w:t>
            </w:r>
          </w:p>
          <w:p w14:paraId="41DDD219" w14:textId="60FA4493" w:rsidR="001007ED" w:rsidRPr="00C84C9A" w:rsidRDefault="001007ED">
            <w:pPr>
              <w:adjustRightInd w:val="0"/>
              <w:snapToGrid w:val="0"/>
              <w:spacing w:line="360" w:lineRule="auto"/>
              <w:jc w:val="center"/>
              <w:rPr>
                <w:rFonts w:ascii="宋体" w:hAnsi="宋体"/>
                <w:b/>
                <w:szCs w:val="21"/>
                <w:lang w:eastAsia="x-none"/>
              </w:rPr>
            </w:pPr>
            <w:bookmarkStart w:id="34" w:name="_Ref23855826"/>
            <w:r w:rsidRPr="00C84C9A">
              <w:rPr>
                <w:rFonts w:ascii="宋体" w:hAnsi="宋体" w:hint="eastAsia"/>
                <w:b/>
                <w:szCs w:val="21"/>
                <w:lang w:val="x-none" w:eastAsia="x-none"/>
              </w:rPr>
              <w:t>表</w:t>
            </w:r>
            <w:bookmarkEnd w:id="34"/>
            <w:r w:rsidRPr="00C84C9A">
              <w:rPr>
                <w:rFonts w:ascii="宋体" w:hAnsi="宋体"/>
                <w:b/>
                <w:szCs w:val="21"/>
                <w:lang w:val="x-none" w:eastAsia="x-none"/>
              </w:rPr>
              <w:t>4-</w:t>
            </w:r>
            <w:r w:rsidR="00C84C9A">
              <w:rPr>
                <w:rFonts w:ascii="宋体" w:hAnsi="宋体"/>
                <w:b/>
                <w:szCs w:val="21"/>
                <w:lang w:val="x-none" w:eastAsia="x-none"/>
              </w:rPr>
              <w:t>15</w:t>
            </w:r>
            <w:r w:rsidR="00D823CB" w:rsidRPr="00C84C9A">
              <w:rPr>
                <w:rFonts w:ascii="宋体" w:hAnsi="宋体"/>
                <w:b/>
                <w:szCs w:val="21"/>
                <w:lang w:val="x-none" w:eastAsia="x-none"/>
              </w:rPr>
              <w:t xml:space="preserve">  </w:t>
            </w:r>
            <w:proofErr w:type="spellStart"/>
            <w:r w:rsidRPr="00C84C9A">
              <w:rPr>
                <w:rFonts w:ascii="宋体" w:hAnsi="宋体" w:hint="eastAsia"/>
                <w:b/>
                <w:szCs w:val="21"/>
                <w:lang w:val="x-none" w:eastAsia="x-none"/>
              </w:rPr>
              <w:t>项目危废的意向资质单位及处理能力</w:t>
            </w:r>
            <w:proofErr w:type="spellEnd"/>
          </w:p>
          <w:tbl>
            <w:tblPr>
              <w:tblW w:w="5000" w:type="pct"/>
              <w:jc w:val="center"/>
              <w:tblBorders>
                <w:insideH w:val="single" w:sz="4" w:space="0" w:color="auto"/>
                <w:insideV w:val="single" w:sz="4" w:space="0" w:color="auto"/>
              </w:tblBorders>
              <w:tblLayout w:type="fixed"/>
              <w:tblCellMar>
                <w:top w:w="35" w:type="dxa"/>
                <w:left w:w="106" w:type="dxa"/>
                <w:right w:w="0" w:type="dxa"/>
              </w:tblCellMar>
              <w:tblLook w:val="04A0" w:firstRow="1" w:lastRow="0" w:firstColumn="1" w:lastColumn="0" w:noHBand="0" w:noVBand="1"/>
            </w:tblPr>
            <w:tblGrid>
              <w:gridCol w:w="589"/>
              <w:gridCol w:w="567"/>
              <w:gridCol w:w="567"/>
              <w:gridCol w:w="709"/>
              <w:gridCol w:w="5212"/>
            </w:tblGrid>
            <w:tr w:rsidR="00B35640" w:rsidRPr="00C84C9A" w14:paraId="6B07C262" w14:textId="77777777" w:rsidTr="005943DE">
              <w:trPr>
                <w:trHeight w:val="20"/>
                <w:jc w:val="center"/>
              </w:trPr>
              <w:tc>
                <w:tcPr>
                  <w:tcW w:w="385" w:type="pct"/>
                  <w:tcBorders>
                    <w:top w:val="single" w:sz="4" w:space="0" w:color="auto"/>
                    <w:left w:val="single" w:sz="4" w:space="0" w:color="auto"/>
                    <w:bottom w:val="single" w:sz="6" w:space="0" w:color="010101"/>
                    <w:right w:val="single" w:sz="4" w:space="0" w:color="auto"/>
                  </w:tcBorders>
                  <w:vAlign w:val="center"/>
                  <w:hideMark/>
                </w:tcPr>
                <w:p w14:paraId="75D1D6C8" w14:textId="77777777" w:rsidR="001007ED" w:rsidRPr="00C84C9A" w:rsidRDefault="001007ED">
                  <w:pPr>
                    <w:spacing w:line="240" w:lineRule="atLeast"/>
                    <w:jc w:val="center"/>
                    <w:rPr>
                      <w:rFonts w:ascii="宋体" w:hAnsi="宋体"/>
                      <w:b/>
                      <w:sz w:val="18"/>
                      <w:szCs w:val="18"/>
                      <w:lang w:val="x-none" w:eastAsia="x-none"/>
                    </w:rPr>
                  </w:pPr>
                  <w:proofErr w:type="spellStart"/>
                  <w:r w:rsidRPr="00C84C9A">
                    <w:rPr>
                      <w:rFonts w:ascii="宋体" w:hAnsi="宋体" w:hint="eastAsia"/>
                      <w:b/>
                      <w:sz w:val="18"/>
                      <w:szCs w:val="18"/>
                      <w:lang w:val="x-none" w:eastAsia="x-none"/>
                    </w:rPr>
                    <w:t>名称</w:t>
                  </w:r>
                  <w:proofErr w:type="spellEnd"/>
                </w:p>
              </w:tc>
              <w:tc>
                <w:tcPr>
                  <w:tcW w:w="371" w:type="pct"/>
                  <w:tcBorders>
                    <w:top w:val="single" w:sz="4" w:space="0" w:color="auto"/>
                    <w:left w:val="single" w:sz="4" w:space="0" w:color="auto"/>
                    <w:bottom w:val="single" w:sz="4" w:space="0" w:color="auto"/>
                    <w:right w:val="single" w:sz="4" w:space="0" w:color="auto"/>
                  </w:tcBorders>
                  <w:vAlign w:val="center"/>
                  <w:hideMark/>
                </w:tcPr>
                <w:p w14:paraId="0E299E5C" w14:textId="77777777" w:rsidR="001007ED" w:rsidRPr="00C84C9A" w:rsidRDefault="001007ED">
                  <w:pPr>
                    <w:spacing w:line="240" w:lineRule="atLeast"/>
                    <w:jc w:val="center"/>
                    <w:rPr>
                      <w:rFonts w:ascii="宋体" w:hAnsi="宋体"/>
                      <w:b/>
                      <w:sz w:val="18"/>
                      <w:szCs w:val="18"/>
                      <w:lang w:val="x-none" w:eastAsia="x-none"/>
                    </w:rPr>
                  </w:pPr>
                  <w:proofErr w:type="spellStart"/>
                  <w:r w:rsidRPr="00C84C9A">
                    <w:rPr>
                      <w:rFonts w:ascii="宋体" w:hAnsi="宋体" w:hint="eastAsia"/>
                      <w:b/>
                      <w:sz w:val="18"/>
                      <w:szCs w:val="18"/>
                      <w:lang w:val="x-none" w:eastAsia="x-none"/>
                    </w:rPr>
                    <w:t>地址</w:t>
                  </w:r>
                  <w:proofErr w:type="spellEnd"/>
                </w:p>
              </w:tc>
              <w:tc>
                <w:tcPr>
                  <w:tcW w:w="371" w:type="pct"/>
                  <w:tcBorders>
                    <w:top w:val="single" w:sz="4" w:space="0" w:color="auto"/>
                    <w:left w:val="single" w:sz="4" w:space="0" w:color="auto"/>
                    <w:bottom w:val="single" w:sz="4" w:space="0" w:color="auto"/>
                    <w:right w:val="single" w:sz="4" w:space="0" w:color="auto"/>
                  </w:tcBorders>
                  <w:vAlign w:val="center"/>
                  <w:hideMark/>
                </w:tcPr>
                <w:p w14:paraId="6DACF1E1" w14:textId="77777777" w:rsidR="001007ED" w:rsidRPr="00C84C9A" w:rsidRDefault="001007ED">
                  <w:pPr>
                    <w:spacing w:line="240" w:lineRule="atLeast"/>
                    <w:jc w:val="center"/>
                    <w:rPr>
                      <w:rFonts w:ascii="宋体" w:hAnsi="宋体"/>
                      <w:b/>
                      <w:sz w:val="18"/>
                      <w:szCs w:val="18"/>
                      <w:lang w:val="x-none" w:eastAsia="x-none"/>
                    </w:rPr>
                  </w:pPr>
                  <w:proofErr w:type="spellStart"/>
                  <w:r w:rsidRPr="00C84C9A">
                    <w:rPr>
                      <w:rFonts w:ascii="宋体" w:hAnsi="宋体" w:hint="eastAsia"/>
                      <w:b/>
                      <w:sz w:val="18"/>
                      <w:szCs w:val="18"/>
                      <w:lang w:val="x-none" w:eastAsia="x-none"/>
                    </w:rPr>
                    <w:t>联系方式</w:t>
                  </w:r>
                  <w:proofErr w:type="spellEnd"/>
                </w:p>
              </w:tc>
              <w:tc>
                <w:tcPr>
                  <w:tcW w:w="464" w:type="pct"/>
                  <w:tcBorders>
                    <w:top w:val="single" w:sz="4" w:space="0" w:color="auto"/>
                    <w:left w:val="single" w:sz="4" w:space="0" w:color="auto"/>
                    <w:bottom w:val="single" w:sz="4" w:space="0" w:color="auto"/>
                    <w:right w:val="single" w:sz="4" w:space="0" w:color="auto"/>
                  </w:tcBorders>
                  <w:vAlign w:val="center"/>
                  <w:hideMark/>
                </w:tcPr>
                <w:p w14:paraId="1EC8495D" w14:textId="77777777" w:rsidR="001007ED" w:rsidRPr="00C84C9A" w:rsidRDefault="001007ED">
                  <w:pPr>
                    <w:spacing w:line="240" w:lineRule="atLeast"/>
                    <w:jc w:val="center"/>
                    <w:rPr>
                      <w:rFonts w:ascii="宋体" w:hAnsi="宋体"/>
                      <w:b/>
                      <w:sz w:val="18"/>
                      <w:szCs w:val="18"/>
                      <w:lang w:val="x-none" w:eastAsia="x-none"/>
                    </w:rPr>
                  </w:pPr>
                  <w:proofErr w:type="spellStart"/>
                  <w:r w:rsidRPr="00C84C9A">
                    <w:rPr>
                      <w:rFonts w:ascii="宋体" w:hAnsi="宋体" w:hint="eastAsia"/>
                      <w:b/>
                      <w:sz w:val="18"/>
                      <w:szCs w:val="18"/>
                      <w:lang w:val="x-none" w:eastAsia="x-none"/>
                    </w:rPr>
                    <w:t>许可证号</w:t>
                  </w:r>
                  <w:proofErr w:type="spellEnd"/>
                </w:p>
              </w:tc>
              <w:tc>
                <w:tcPr>
                  <w:tcW w:w="3409" w:type="pct"/>
                  <w:tcBorders>
                    <w:top w:val="single" w:sz="4" w:space="0" w:color="auto"/>
                    <w:left w:val="single" w:sz="4" w:space="0" w:color="auto"/>
                    <w:bottom w:val="outset" w:sz="6" w:space="0" w:color="auto"/>
                    <w:right w:val="single" w:sz="4" w:space="0" w:color="auto"/>
                  </w:tcBorders>
                  <w:vAlign w:val="center"/>
                  <w:hideMark/>
                </w:tcPr>
                <w:p w14:paraId="04B33BBF" w14:textId="77777777" w:rsidR="001007ED" w:rsidRPr="00C84C9A" w:rsidRDefault="001007ED">
                  <w:pPr>
                    <w:spacing w:line="240" w:lineRule="atLeast"/>
                    <w:jc w:val="center"/>
                    <w:rPr>
                      <w:rFonts w:ascii="宋体" w:hAnsi="宋体"/>
                      <w:b/>
                      <w:sz w:val="18"/>
                      <w:szCs w:val="18"/>
                      <w:lang w:val="x-none" w:eastAsia="x-none"/>
                    </w:rPr>
                  </w:pPr>
                  <w:proofErr w:type="spellStart"/>
                  <w:r w:rsidRPr="00C84C9A">
                    <w:rPr>
                      <w:rFonts w:ascii="宋体" w:hAnsi="宋体" w:hint="eastAsia"/>
                      <w:b/>
                      <w:sz w:val="18"/>
                      <w:szCs w:val="18"/>
                      <w:lang w:val="x-none" w:eastAsia="x-none"/>
                    </w:rPr>
                    <w:t>经营范围</w:t>
                  </w:r>
                  <w:proofErr w:type="spellEnd"/>
                </w:p>
              </w:tc>
            </w:tr>
            <w:bookmarkEnd w:id="29"/>
            <w:tr w:rsidR="00B35640" w:rsidRPr="00C84C9A" w14:paraId="415479D6" w14:textId="77777777" w:rsidTr="005943DE">
              <w:trPr>
                <w:trHeight w:val="1141"/>
                <w:jc w:val="center"/>
              </w:trPr>
              <w:tc>
                <w:tcPr>
                  <w:tcW w:w="385" w:type="pct"/>
                  <w:tcBorders>
                    <w:top w:val="single" w:sz="6" w:space="0" w:color="010101"/>
                    <w:left w:val="single" w:sz="4" w:space="0" w:color="auto"/>
                    <w:bottom w:val="single" w:sz="6" w:space="0" w:color="010101"/>
                    <w:right w:val="single" w:sz="6" w:space="0" w:color="010101"/>
                  </w:tcBorders>
                  <w:vAlign w:val="center"/>
                  <w:hideMark/>
                </w:tcPr>
                <w:p w14:paraId="23B92C0E" w14:textId="5DC13869" w:rsidR="001007ED" w:rsidRPr="00C84C9A" w:rsidRDefault="005943DE">
                  <w:pPr>
                    <w:spacing w:line="240" w:lineRule="atLeast"/>
                    <w:jc w:val="center"/>
                    <w:rPr>
                      <w:rFonts w:ascii="宋体" w:hAnsi="宋体"/>
                      <w:bCs/>
                      <w:sz w:val="18"/>
                      <w:szCs w:val="18"/>
                      <w:lang w:val="x-none" w:eastAsia="x-none"/>
                    </w:rPr>
                  </w:pPr>
                  <w:proofErr w:type="spellStart"/>
                  <w:r w:rsidRPr="005943DE">
                    <w:rPr>
                      <w:rFonts w:ascii="宋体" w:hAnsi="宋体" w:hint="eastAsia"/>
                      <w:bCs/>
                      <w:sz w:val="18"/>
                      <w:szCs w:val="18"/>
                      <w:lang w:val="x-none" w:eastAsia="x-none"/>
                    </w:rPr>
                    <w:t>江苏康博工业固体废弃物处置有限公司</w:t>
                  </w:r>
                  <w:proofErr w:type="spellEnd"/>
                </w:p>
              </w:tc>
              <w:tc>
                <w:tcPr>
                  <w:tcW w:w="371" w:type="pct"/>
                  <w:tcBorders>
                    <w:top w:val="single" w:sz="4" w:space="0" w:color="auto"/>
                    <w:left w:val="single" w:sz="4" w:space="0" w:color="auto"/>
                    <w:bottom w:val="single" w:sz="4" w:space="0" w:color="000000"/>
                    <w:right w:val="single" w:sz="4" w:space="0" w:color="auto"/>
                  </w:tcBorders>
                  <w:vAlign w:val="center"/>
                  <w:hideMark/>
                </w:tcPr>
                <w:p w14:paraId="11DBD1B5" w14:textId="67CF074C" w:rsidR="001007ED" w:rsidRPr="00C84C9A" w:rsidRDefault="005943DE">
                  <w:pPr>
                    <w:spacing w:line="240" w:lineRule="atLeast"/>
                    <w:jc w:val="center"/>
                    <w:rPr>
                      <w:rFonts w:ascii="宋体" w:hAnsi="宋体"/>
                      <w:bCs/>
                      <w:sz w:val="18"/>
                      <w:szCs w:val="18"/>
                      <w:lang w:eastAsia="x-none"/>
                    </w:rPr>
                  </w:pPr>
                  <w:r w:rsidRPr="005943DE">
                    <w:rPr>
                      <w:rFonts w:ascii="宋体" w:hAnsi="宋体" w:hint="eastAsia"/>
                      <w:bCs/>
                      <w:sz w:val="18"/>
                      <w:szCs w:val="18"/>
                      <w:lang w:val="x-none" w:eastAsia="x-none"/>
                    </w:rPr>
                    <w:t>常熟经济技术开发区长春路102号</w:t>
                  </w:r>
                </w:p>
              </w:tc>
              <w:tc>
                <w:tcPr>
                  <w:tcW w:w="371" w:type="pct"/>
                  <w:tcBorders>
                    <w:top w:val="single" w:sz="4" w:space="0" w:color="auto"/>
                    <w:left w:val="single" w:sz="4" w:space="0" w:color="auto"/>
                    <w:bottom w:val="single" w:sz="4" w:space="0" w:color="000000"/>
                    <w:right w:val="single" w:sz="4" w:space="0" w:color="auto"/>
                  </w:tcBorders>
                  <w:vAlign w:val="center"/>
                  <w:hideMark/>
                </w:tcPr>
                <w:p w14:paraId="0536DF27" w14:textId="23B22B6B" w:rsidR="001007ED" w:rsidRPr="00C84C9A" w:rsidRDefault="005943DE">
                  <w:pPr>
                    <w:spacing w:line="240" w:lineRule="atLeast"/>
                    <w:jc w:val="center"/>
                    <w:rPr>
                      <w:rFonts w:ascii="宋体" w:hAnsi="宋体"/>
                      <w:bCs/>
                      <w:sz w:val="18"/>
                      <w:szCs w:val="18"/>
                      <w:lang w:val="x-none"/>
                    </w:rPr>
                  </w:pPr>
                  <w:r>
                    <w:rPr>
                      <w:rFonts w:ascii="宋体" w:hAnsi="宋体" w:hint="eastAsia"/>
                      <w:bCs/>
                      <w:sz w:val="18"/>
                      <w:szCs w:val="18"/>
                      <w:lang w:val="x-none"/>
                    </w:rPr>
                    <w:t>/</w:t>
                  </w:r>
                </w:p>
              </w:tc>
              <w:tc>
                <w:tcPr>
                  <w:tcW w:w="464" w:type="pct"/>
                  <w:tcBorders>
                    <w:top w:val="single" w:sz="4" w:space="0" w:color="auto"/>
                    <w:left w:val="single" w:sz="4" w:space="0" w:color="auto"/>
                    <w:bottom w:val="single" w:sz="4" w:space="0" w:color="auto"/>
                    <w:right w:val="single" w:sz="4" w:space="0" w:color="auto"/>
                  </w:tcBorders>
                  <w:vAlign w:val="center"/>
                  <w:hideMark/>
                </w:tcPr>
                <w:p w14:paraId="2FBA44E7" w14:textId="55EC8557" w:rsidR="001007ED" w:rsidRPr="00C84C9A" w:rsidRDefault="005943DE">
                  <w:pPr>
                    <w:spacing w:line="240" w:lineRule="atLeast"/>
                    <w:jc w:val="center"/>
                    <w:rPr>
                      <w:rFonts w:ascii="宋体" w:hAnsi="宋体"/>
                      <w:bCs/>
                      <w:sz w:val="18"/>
                      <w:szCs w:val="18"/>
                      <w:lang w:val="x-none" w:eastAsia="x-none"/>
                    </w:rPr>
                  </w:pPr>
                  <w:r>
                    <w:rPr>
                      <w:rFonts w:ascii="宋体" w:hAnsi="宋体"/>
                      <w:bCs/>
                      <w:sz w:val="18"/>
                      <w:szCs w:val="18"/>
                      <w:lang w:val="x-none" w:eastAsia="x-none"/>
                    </w:rPr>
                    <w:t>/</w:t>
                  </w:r>
                </w:p>
              </w:tc>
              <w:tc>
                <w:tcPr>
                  <w:tcW w:w="3409" w:type="pct"/>
                  <w:tcBorders>
                    <w:top w:val="outset" w:sz="6" w:space="0" w:color="auto"/>
                    <w:left w:val="nil"/>
                    <w:bottom w:val="single" w:sz="4" w:space="0" w:color="auto"/>
                    <w:right w:val="single" w:sz="4" w:space="0" w:color="auto"/>
                  </w:tcBorders>
                  <w:vAlign w:val="center"/>
                  <w:hideMark/>
                </w:tcPr>
                <w:p w14:paraId="17F23128" w14:textId="697456ED" w:rsidR="001007ED" w:rsidRPr="00C84C9A" w:rsidRDefault="005943DE">
                  <w:pPr>
                    <w:spacing w:line="240" w:lineRule="atLeast"/>
                    <w:jc w:val="center"/>
                    <w:rPr>
                      <w:rFonts w:ascii="宋体" w:hAnsi="宋体"/>
                      <w:bCs/>
                      <w:sz w:val="18"/>
                      <w:szCs w:val="18"/>
                      <w:lang w:val="x-none" w:eastAsia="x-none"/>
                    </w:rPr>
                  </w:pPr>
                  <w:r w:rsidRPr="005943DE">
                    <w:rPr>
                      <w:rFonts w:ascii="宋体" w:hAnsi="宋体" w:hint="eastAsia"/>
                      <w:bCs/>
                      <w:sz w:val="18"/>
                      <w:szCs w:val="18"/>
                      <w:lang w:val="x-none" w:eastAsia="x-none"/>
                    </w:rPr>
                    <w:t>核准焚烧处置医药废物（HW02）、废药物、药品（HW03）、农药废物（HW04）、木材防腐剂废物（HW05）、废有机溶剂与含有机溶剂废物（HW06）、废矿物油与含矿物油废物（HW08）、油/水、烃/水混合物或乳化液（HW09）、精（蒸）馏残渣（HW11）、染料、涂料废物（HW12）、有机树脂类废物（HW13）、感光材料废物（HW16）、有机磷化合物废物（HW37）、含酚废物（HW39）、含醚废物（HW40）、含有机卤化物废物（HW45），其他废物（HW49，仅限900-039-49、900-041-49、900-046-49、900-000-49）、废催化剂（HW50，仅限261-151-50、261-183-50、263-013-50、275-009-50、276-006-50），合计3.8万吨/年。</w:t>
                  </w:r>
                </w:p>
              </w:tc>
            </w:tr>
            <w:tr w:rsidR="00B35640" w:rsidRPr="00C84C9A" w14:paraId="16159185" w14:textId="77777777" w:rsidTr="005943DE">
              <w:trPr>
                <w:trHeight w:val="3960"/>
                <w:jc w:val="center"/>
              </w:trPr>
              <w:tc>
                <w:tcPr>
                  <w:tcW w:w="385" w:type="pct"/>
                  <w:tcBorders>
                    <w:top w:val="single" w:sz="6" w:space="0" w:color="010101"/>
                    <w:left w:val="single" w:sz="4" w:space="0" w:color="auto"/>
                    <w:bottom w:val="single" w:sz="4" w:space="0" w:color="auto"/>
                    <w:right w:val="single" w:sz="4" w:space="0" w:color="auto"/>
                  </w:tcBorders>
                  <w:vAlign w:val="center"/>
                  <w:hideMark/>
                </w:tcPr>
                <w:p w14:paraId="60D2EA52" w14:textId="7F96F1FB" w:rsidR="001007ED" w:rsidRPr="00C84C9A" w:rsidRDefault="005943DE">
                  <w:pPr>
                    <w:spacing w:line="240" w:lineRule="atLeast"/>
                    <w:jc w:val="center"/>
                    <w:rPr>
                      <w:rFonts w:ascii="宋体" w:hAnsi="宋体"/>
                      <w:bCs/>
                      <w:sz w:val="18"/>
                      <w:szCs w:val="18"/>
                      <w:lang w:val="x-none" w:eastAsia="x-none"/>
                    </w:rPr>
                  </w:pPr>
                  <w:proofErr w:type="spellStart"/>
                  <w:r w:rsidRPr="005943DE">
                    <w:rPr>
                      <w:rFonts w:ascii="宋体" w:hAnsi="宋体" w:hint="eastAsia"/>
                      <w:bCs/>
                      <w:sz w:val="18"/>
                      <w:szCs w:val="18"/>
                      <w:lang w:val="x-none" w:eastAsia="x-none"/>
                    </w:rPr>
                    <w:t>张家港市华瑞危险废物处理中心有限公司</w:t>
                  </w:r>
                  <w:proofErr w:type="spellEnd"/>
                </w:p>
              </w:tc>
              <w:tc>
                <w:tcPr>
                  <w:tcW w:w="371" w:type="pct"/>
                  <w:tcBorders>
                    <w:top w:val="single" w:sz="4" w:space="0" w:color="auto"/>
                    <w:left w:val="single" w:sz="4" w:space="0" w:color="auto"/>
                    <w:bottom w:val="single" w:sz="4" w:space="0" w:color="auto"/>
                    <w:right w:val="single" w:sz="4" w:space="0" w:color="auto"/>
                  </w:tcBorders>
                  <w:vAlign w:val="center"/>
                  <w:hideMark/>
                </w:tcPr>
                <w:p w14:paraId="167434FE" w14:textId="0A3FD5D1" w:rsidR="001007ED" w:rsidRPr="00C84C9A" w:rsidRDefault="005943DE">
                  <w:pPr>
                    <w:spacing w:line="240" w:lineRule="atLeast"/>
                    <w:jc w:val="center"/>
                    <w:rPr>
                      <w:rFonts w:ascii="宋体" w:hAnsi="宋体"/>
                      <w:bCs/>
                      <w:sz w:val="18"/>
                      <w:szCs w:val="18"/>
                      <w:lang w:eastAsia="x-none"/>
                    </w:rPr>
                  </w:pPr>
                  <w:proofErr w:type="spellStart"/>
                  <w:r w:rsidRPr="005943DE">
                    <w:rPr>
                      <w:rFonts w:ascii="宋体" w:hAnsi="宋体" w:hint="eastAsia"/>
                      <w:bCs/>
                      <w:sz w:val="18"/>
                      <w:szCs w:val="18"/>
                      <w:lang w:val="x-none" w:eastAsia="x-none"/>
                    </w:rPr>
                    <w:t>张家港市乐余镇染整工业区</w:t>
                  </w:r>
                  <w:proofErr w:type="spellEnd"/>
                </w:p>
              </w:tc>
              <w:tc>
                <w:tcPr>
                  <w:tcW w:w="371" w:type="pct"/>
                  <w:tcBorders>
                    <w:top w:val="single" w:sz="4" w:space="0" w:color="auto"/>
                    <w:left w:val="single" w:sz="4" w:space="0" w:color="auto"/>
                    <w:bottom w:val="single" w:sz="4" w:space="0" w:color="auto"/>
                    <w:right w:val="single" w:sz="4" w:space="0" w:color="auto"/>
                  </w:tcBorders>
                  <w:vAlign w:val="center"/>
                  <w:hideMark/>
                </w:tcPr>
                <w:p w14:paraId="37A6F951" w14:textId="615C913D" w:rsidR="001007ED" w:rsidRPr="00C84C9A" w:rsidRDefault="005943DE">
                  <w:pPr>
                    <w:spacing w:line="240" w:lineRule="atLeast"/>
                    <w:jc w:val="center"/>
                    <w:rPr>
                      <w:rFonts w:ascii="宋体" w:hAnsi="宋体"/>
                      <w:bCs/>
                      <w:sz w:val="18"/>
                      <w:szCs w:val="18"/>
                      <w:lang w:val="x-none"/>
                    </w:rPr>
                  </w:pPr>
                  <w:r>
                    <w:rPr>
                      <w:rFonts w:ascii="宋体" w:hAnsi="宋体" w:hint="eastAsia"/>
                      <w:bCs/>
                      <w:sz w:val="18"/>
                      <w:szCs w:val="18"/>
                      <w:lang w:val="x-none"/>
                    </w:rPr>
                    <w:t>/</w:t>
                  </w:r>
                </w:p>
              </w:tc>
              <w:tc>
                <w:tcPr>
                  <w:tcW w:w="464" w:type="pct"/>
                  <w:tcBorders>
                    <w:top w:val="single" w:sz="4" w:space="0" w:color="auto"/>
                    <w:left w:val="single" w:sz="4" w:space="0" w:color="auto"/>
                    <w:bottom w:val="single" w:sz="4" w:space="0" w:color="auto"/>
                    <w:right w:val="single" w:sz="4" w:space="0" w:color="auto"/>
                  </w:tcBorders>
                  <w:vAlign w:val="center"/>
                  <w:hideMark/>
                </w:tcPr>
                <w:p w14:paraId="62716110" w14:textId="11BF28AE" w:rsidR="001007ED" w:rsidRPr="00C84C9A" w:rsidRDefault="005943DE">
                  <w:pPr>
                    <w:spacing w:line="240" w:lineRule="atLeast"/>
                    <w:jc w:val="center"/>
                    <w:rPr>
                      <w:rFonts w:ascii="宋体" w:hAnsi="宋体"/>
                      <w:bCs/>
                      <w:sz w:val="18"/>
                      <w:szCs w:val="18"/>
                      <w:lang w:val="x-none" w:eastAsia="x-none"/>
                    </w:rPr>
                  </w:pPr>
                  <w:r w:rsidRPr="005943DE">
                    <w:rPr>
                      <w:rFonts w:ascii="宋体" w:hAnsi="宋体"/>
                      <w:bCs/>
                      <w:sz w:val="18"/>
                      <w:szCs w:val="18"/>
                      <w:lang w:val="x-none" w:eastAsia="x-none"/>
                    </w:rPr>
                    <w:t>JS0582OOI342-10</w:t>
                  </w:r>
                </w:p>
              </w:tc>
              <w:tc>
                <w:tcPr>
                  <w:tcW w:w="3409" w:type="pct"/>
                  <w:tcBorders>
                    <w:top w:val="single" w:sz="4" w:space="0" w:color="auto"/>
                    <w:left w:val="nil"/>
                    <w:bottom w:val="single" w:sz="4" w:space="0" w:color="auto"/>
                    <w:right w:val="single" w:sz="4" w:space="0" w:color="auto"/>
                  </w:tcBorders>
                  <w:vAlign w:val="center"/>
                  <w:hideMark/>
                </w:tcPr>
                <w:p w14:paraId="7481E164" w14:textId="77777777" w:rsidR="005943DE" w:rsidRPr="005943DE" w:rsidRDefault="005943DE" w:rsidP="005943DE">
                  <w:pPr>
                    <w:spacing w:line="240" w:lineRule="atLeast"/>
                    <w:jc w:val="center"/>
                    <w:rPr>
                      <w:rFonts w:ascii="宋体" w:hAnsi="宋体"/>
                      <w:bCs/>
                      <w:sz w:val="18"/>
                      <w:szCs w:val="18"/>
                      <w:lang w:val="x-none" w:eastAsia="x-none"/>
                    </w:rPr>
                  </w:pPr>
                  <w:r w:rsidRPr="005943DE">
                    <w:rPr>
                      <w:rFonts w:ascii="宋体" w:hAnsi="宋体" w:hint="eastAsia"/>
                      <w:bCs/>
                      <w:sz w:val="18"/>
                      <w:szCs w:val="18"/>
                      <w:lang w:val="x-none" w:eastAsia="x-none"/>
                    </w:rPr>
                    <w:t>核准二期项目焚烧处置医药废物（HW02）、废药物、药品（HW03）、农药废物（HW04）、木材防腐剂废物（HW05）、废有机溶剂与含有机溶剂废物（HW06）、废矿物油与含矿物油废物（HW08）、油/水、烃/水混合物或乳化液（HW09）、精（蒸）馏残渣（HW11）、染料、涂料废物（HW12）、有机树脂类废物（HW13）、感光材料废物（HW16）、焚烧处置残渣（HW18，仅限772-003-18）、有机磷化合物废物（HW37）、有机氰化物废物（HW38）、含酚废物（HW39）、含醚废物（HW40）、含有机卤化废物（HW45）、其他废物（HW49，仅限900-039-49、900-040-49、900-041-49、900-042-49、900-046-49、900-047-49、900-999-49）、废催化剂（HW50，仅限261-151-50、261-183-50、263-013-50、271-006-50、275-009-50、276-006-50、900-048-50）合计9000吨/年；</w:t>
                  </w:r>
                </w:p>
                <w:p w14:paraId="32A59A19" w14:textId="55B0E043" w:rsidR="001007ED" w:rsidRPr="00C84C9A" w:rsidRDefault="005943DE" w:rsidP="005943DE">
                  <w:pPr>
                    <w:spacing w:line="240" w:lineRule="atLeast"/>
                    <w:jc w:val="center"/>
                    <w:rPr>
                      <w:rFonts w:ascii="宋体" w:hAnsi="宋体"/>
                      <w:bCs/>
                      <w:sz w:val="18"/>
                      <w:szCs w:val="18"/>
                      <w:lang w:val="x-none"/>
                    </w:rPr>
                  </w:pPr>
                  <w:r w:rsidRPr="005943DE">
                    <w:rPr>
                      <w:rFonts w:ascii="宋体" w:hAnsi="宋体" w:hint="eastAsia"/>
                      <w:bCs/>
                      <w:sz w:val="18"/>
                      <w:szCs w:val="18"/>
                      <w:lang w:val="x-none" w:eastAsia="x-none"/>
                    </w:rPr>
                    <w:lastRenderedPageBreak/>
                    <w:t>核准三期项目（一阶段、二阶段）焚烧处置医药废物（HW02）、废药物、药品（HW03）、农药废物（HW04）、木材防腐剂废物（HW05）、废有机溶剂与含有机溶剂废物（HW06）、废矿物油与含矿物油废物（HW08）、油/水、烃/水混合物或乳化液（HW09）、精（蒸）</w:t>
                  </w:r>
                  <w:proofErr w:type="gramStart"/>
                  <w:r w:rsidRPr="005943DE">
                    <w:rPr>
                      <w:rFonts w:ascii="宋体" w:hAnsi="宋体" w:hint="eastAsia"/>
                      <w:bCs/>
                      <w:sz w:val="18"/>
                      <w:szCs w:val="18"/>
                      <w:lang w:val="x-none" w:eastAsia="x-none"/>
                    </w:rPr>
                    <w:t>馏</w:t>
                  </w:r>
                  <w:proofErr w:type="gramEnd"/>
                  <w:r w:rsidRPr="005943DE">
                    <w:rPr>
                      <w:rFonts w:ascii="宋体" w:hAnsi="宋体" w:hint="eastAsia"/>
                      <w:bCs/>
                      <w:sz w:val="18"/>
                      <w:szCs w:val="18"/>
                      <w:lang w:val="x-none" w:eastAsia="x-none"/>
                    </w:rPr>
                    <w:t>残渣（HW11）、染料、涂料废物（HW12）、有机树脂类废物（HW13）、新化学物质废物（HW14）、感光材料废物（HW16）、表面处理废物（HW17）、焚烧处置残渣（HW18，仅限772-003-18）、含金属羟基化合物（HW19）、有机磷化合物废物（HW37）、有机氰化物废物（HW38）、含酚废物（HW39）、含醚废物（HW40）、含有机卤化废物（HW45）、其他废物（HW49，仅限900-039-49、900-040-49、900-041-49、900-042-49、900-046-49、900-047-49、900-999-49）、废催化剂（HW50，仅限261-151-50、261-183-50、263-013-50、271-006-50、275-009-50、276-006-50、900-048-50）合计35600吨/年，全厂合计44600吨/年</w:t>
                  </w:r>
                  <w:r>
                    <w:rPr>
                      <w:rFonts w:ascii="宋体" w:hAnsi="宋体" w:hint="eastAsia"/>
                      <w:bCs/>
                      <w:sz w:val="18"/>
                      <w:szCs w:val="18"/>
                      <w:lang w:val="x-none"/>
                    </w:rPr>
                    <w:t>。</w:t>
                  </w:r>
                </w:p>
              </w:tc>
            </w:tr>
          </w:tbl>
          <w:p w14:paraId="547C4606" w14:textId="237955BD" w:rsidR="001007ED" w:rsidRPr="00C84C9A" w:rsidRDefault="001007ED" w:rsidP="00D823CB">
            <w:pPr>
              <w:snapToGrid w:val="0"/>
              <w:spacing w:line="360" w:lineRule="auto"/>
              <w:ind w:firstLineChars="200" w:firstLine="420"/>
              <w:rPr>
                <w:rFonts w:ascii="宋体" w:hAnsi="宋体"/>
                <w:szCs w:val="21"/>
              </w:rPr>
            </w:pPr>
            <w:r w:rsidRPr="00C84C9A">
              <w:rPr>
                <w:rFonts w:ascii="宋体" w:hAnsi="宋体" w:hint="eastAsia"/>
                <w:szCs w:val="21"/>
              </w:rPr>
              <w:lastRenderedPageBreak/>
              <w:t>本项目产生的危险废物在</w:t>
            </w:r>
            <w:r w:rsidR="005943DE" w:rsidRPr="005943DE">
              <w:rPr>
                <w:rFonts w:ascii="宋体" w:hAnsi="宋体" w:hint="eastAsia"/>
                <w:szCs w:val="21"/>
              </w:rPr>
              <w:t>江苏康博工业固体废弃物处置有限公司</w:t>
            </w:r>
            <w:r w:rsidRPr="00C84C9A">
              <w:rPr>
                <w:rFonts w:ascii="宋体" w:hAnsi="宋体" w:hint="eastAsia"/>
                <w:szCs w:val="21"/>
              </w:rPr>
              <w:t>、</w:t>
            </w:r>
            <w:r w:rsidR="005943DE" w:rsidRPr="005943DE">
              <w:rPr>
                <w:rFonts w:ascii="宋体" w:hAnsi="宋体" w:hint="eastAsia"/>
                <w:szCs w:val="21"/>
              </w:rPr>
              <w:t>张家港市华瑞危险废物处理中心有限公</w:t>
            </w:r>
            <w:r w:rsidRPr="00C84C9A">
              <w:rPr>
                <w:rFonts w:ascii="宋体" w:hAnsi="宋体" w:hint="eastAsia"/>
                <w:szCs w:val="21"/>
              </w:rPr>
              <w:t>经营许可证核准经营范围内，且均尚有余量接纳本项目的危废，因此建设项目</w:t>
            </w:r>
            <w:proofErr w:type="gramStart"/>
            <w:r w:rsidRPr="00C84C9A">
              <w:rPr>
                <w:rFonts w:ascii="宋体" w:hAnsi="宋体" w:hint="eastAsia"/>
                <w:szCs w:val="21"/>
              </w:rPr>
              <w:t>危废委托危废</w:t>
            </w:r>
            <w:proofErr w:type="gramEnd"/>
            <w:r w:rsidRPr="00C84C9A">
              <w:rPr>
                <w:rFonts w:ascii="宋体" w:hAnsi="宋体" w:hint="eastAsia"/>
                <w:szCs w:val="21"/>
              </w:rPr>
              <w:t>处置单位是可行的。</w:t>
            </w:r>
          </w:p>
          <w:p w14:paraId="3E97428D"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hint="eastAsia"/>
                <w:szCs w:val="21"/>
              </w:rPr>
              <w:t>综上分析可知，本项目产生的固体废物经有效处理和处置后对环境影响较小。</w:t>
            </w:r>
          </w:p>
          <w:p w14:paraId="4BE0E40D" w14:textId="77777777" w:rsidR="001007ED" w:rsidRPr="00C84C9A" w:rsidRDefault="001007ED">
            <w:pPr>
              <w:snapToGrid w:val="0"/>
              <w:spacing w:line="360" w:lineRule="auto"/>
              <w:ind w:firstLineChars="200" w:firstLine="420"/>
              <w:rPr>
                <w:rFonts w:ascii="宋体" w:hAnsi="宋体"/>
                <w:szCs w:val="21"/>
                <w:lang w:val="x-none"/>
              </w:rPr>
            </w:pPr>
            <w:r w:rsidRPr="00C84C9A">
              <w:rPr>
                <w:rFonts w:ascii="宋体" w:hAnsi="宋体" w:hint="eastAsia"/>
                <w:szCs w:val="21"/>
                <w:lang w:val="x-none"/>
              </w:rPr>
              <w:t>（</w:t>
            </w:r>
            <w:r w:rsidRPr="00C84C9A">
              <w:rPr>
                <w:rFonts w:ascii="宋体" w:hAnsi="宋体"/>
                <w:szCs w:val="21"/>
                <w:lang w:val="x-none"/>
              </w:rPr>
              <w:t>5</w:t>
            </w:r>
            <w:r w:rsidRPr="00C84C9A">
              <w:rPr>
                <w:rFonts w:ascii="宋体" w:hAnsi="宋体" w:hint="eastAsia"/>
                <w:szCs w:val="21"/>
                <w:lang w:val="x-none"/>
              </w:rPr>
              <w:t>）污染防治措施及其经济、技术分析</w:t>
            </w:r>
          </w:p>
          <w:p w14:paraId="0D99B5D8"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1</w:t>
            </w:r>
            <w:r w:rsidRPr="00C84C9A">
              <w:rPr>
                <w:rFonts w:ascii="宋体" w:hAnsi="宋体" w:hint="eastAsia"/>
                <w:szCs w:val="21"/>
              </w:rPr>
              <w:t>）贮存场所（设施）污染防治措施</w:t>
            </w:r>
          </w:p>
          <w:p w14:paraId="5CE1E141"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A.</w:t>
            </w:r>
            <w:r w:rsidRPr="00C84C9A">
              <w:rPr>
                <w:rFonts w:ascii="宋体" w:hAnsi="宋体" w:hint="eastAsia"/>
                <w:szCs w:val="21"/>
              </w:rPr>
              <w:t>一般固废</w:t>
            </w:r>
          </w:p>
          <w:p w14:paraId="608B66E2"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hint="eastAsia"/>
                <w:szCs w:val="21"/>
              </w:rPr>
              <w:t>本项目一般工业固废，应按照相关要求分类收集贮存，暂存场所应满足《一般工业固体废物贮存和填埋污染控制标准》（</w:t>
            </w:r>
            <w:r w:rsidRPr="00C84C9A">
              <w:rPr>
                <w:rFonts w:ascii="宋体" w:hAnsi="宋体"/>
                <w:szCs w:val="21"/>
              </w:rPr>
              <w:t>GB18599-2020</w:t>
            </w:r>
            <w:r w:rsidRPr="00C84C9A">
              <w:rPr>
                <w:rFonts w:ascii="宋体" w:hAnsi="宋体" w:hint="eastAsia"/>
                <w:szCs w:val="21"/>
              </w:rPr>
              <w:t>）、《环境保护图形标志</w:t>
            </w:r>
            <w:r w:rsidRPr="00C84C9A">
              <w:rPr>
                <w:rFonts w:ascii="宋体" w:hAnsi="宋体"/>
                <w:szCs w:val="21"/>
              </w:rPr>
              <w:t>—</w:t>
            </w:r>
            <w:r w:rsidRPr="00C84C9A">
              <w:rPr>
                <w:rFonts w:ascii="宋体" w:hAnsi="宋体" w:hint="eastAsia"/>
                <w:szCs w:val="21"/>
              </w:rPr>
              <w:t>固体废物贮存（处置场）》（</w:t>
            </w:r>
            <w:r w:rsidRPr="00C84C9A">
              <w:rPr>
                <w:rFonts w:ascii="宋体" w:hAnsi="宋体"/>
                <w:szCs w:val="21"/>
              </w:rPr>
              <w:t>GB15562.2-1995</w:t>
            </w:r>
            <w:r w:rsidRPr="00C84C9A">
              <w:rPr>
                <w:rFonts w:ascii="宋体" w:hAnsi="宋体" w:hint="eastAsia"/>
                <w:szCs w:val="21"/>
              </w:rPr>
              <w:t>）等规定要求。</w:t>
            </w:r>
          </w:p>
          <w:p w14:paraId="5EF6D7FF"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cs="宋体" w:hint="eastAsia"/>
                <w:szCs w:val="21"/>
              </w:rPr>
              <w:t>Ⅰ</w:t>
            </w:r>
            <w:r w:rsidRPr="00C84C9A">
              <w:rPr>
                <w:rFonts w:ascii="宋体" w:hAnsi="宋体" w:hint="eastAsia"/>
                <w:szCs w:val="21"/>
              </w:rPr>
              <w:t>、贮存、处置场的建设类型，必须与将要堆放的一般工业固体废物的类别相一致。</w:t>
            </w:r>
          </w:p>
          <w:p w14:paraId="3EC9410E"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cs="宋体" w:hint="eastAsia"/>
                <w:szCs w:val="21"/>
              </w:rPr>
              <w:t>Ⅱ</w:t>
            </w:r>
            <w:r w:rsidRPr="00C84C9A">
              <w:rPr>
                <w:rFonts w:ascii="宋体" w:hAnsi="宋体" w:hint="eastAsia"/>
                <w:szCs w:val="21"/>
              </w:rPr>
              <w:t>、为保障设施、设备正常运营，必要时应采取措施防止地基下沉，尤其是防止不均匀或局部下沉。</w:t>
            </w:r>
          </w:p>
          <w:p w14:paraId="49D193BF"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cs="宋体" w:hint="eastAsia"/>
                <w:szCs w:val="21"/>
              </w:rPr>
              <w:t>Ⅲ</w:t>
            </w:r>
            <w:r w:rsidRPr="00C84C9A">
              <w:rPr>
                <w:rFonts w:ascii="宋体" w:hAnsi="宋体" w:hint="eastAsia"/>
                <w:szCs w:val="21"/>
              </w:rPr>
              <w:t>、贮存、处置场的使用单位，应建立档案制度。应将入场的一般工业固体废物的种类和数量以及下列资料，详细记录在案，长期保存，供随时查阅。</w:t>
            </w:r>
          </w:p>
          <w:p w14:paraId="081DE22D" w14:textId="77777777" w:rsidR="001007ED" w:rsidRPr="0039308A" w:rsidRDefault="001007ED">
            <w:pPr>
              <w:snapToGrid w:val="0"/>
              <w:spacing w:line="360" w:lineRule="auto"/>
              <w:ind w:firstLineChars="200" w:firstLine="420"/>
              <w:rPr>
                <w:rFonts w:ascii="宋体" w:hAnsi="宋体"/>
                <w:szCs w:val="21"/>
              </w:rPr>
            </w:pPr>
            <w:r w:rsidRPr="0039308A">
              <w:rPr>
                <w:rFonts w:ascii="宋体" w:hAnsi="宋体"/>
                <w:szCs w:val="21"/>
              </w:rPr>
              <w:t>B.</w:t>
            </w:r>
            <w:r w:rsidRPr="0039308A">
              <w:rPr>
                <w:rFonts w:ascii="宋体" w:hAnsi="宋体" w:hint="eastAsia"/>
                <w:szCs w:val="21"/>
              </w:rPr>
              <w:t>危险固废</w:t>
            </w:r>
          </w:p>
          <w:p w14:paraId="7D7A9F60" w14:textId="4A4B2CA4" w:rsidR="001007ED" w:rsidRPr="0039308A" w:rsidRDefault="001007ED">
            <w:pPr>
              <w:snapToGrid w:val="0"/>
              <w:spacing w:line="360" w:lineRule="auto"/>
              <w:ind w:firstLineChars="200" w:firstLine="420"/>
              <w:rPr>
                <w:rFonts w:ascii="宋体" w:hAnsi="宋体"/>
                <w:szCs w:val="21"/>
              </w:rPr>
            </w:pPr>
            <w:r w:rsidRPr="0039308A">
              <w:rPr>
                <w:rFonts w:ascii="宋体" w:hAnsi="宋体" w:hint="eastAsia"/>
                <w:szCs w:val="21"/>
              </w:rPr>
              <w:t>建设项目在生产车间</w:t>
            </w:r>
            <w:r w:rsidR="00C84C9A" w:rsidRPr="0039308A">
              <w:rPr>
                <w:rFonts w:ascii="宋体" w:hAnsi="宋体" w:hint="eastAsia"/>
                <w:szCs w:val="21"/>
              </w:rPr>
              <w:t>南</w:t>
            </w:r>
            <w:r w:rsidR="00D823CB" w:rsidRPr="0039308A">
              <w:rPr>
                <w:rFonts w:ascii="宋体" w:hAnsi="宋体" w:hint="eastAsia"/>
                <w:szCs w:val="21"/>
              </w:rPr>
              <w:t>侧</w:t>
            </w:r>
            <w:r w:rsidRPr="0039308A">
              <w:rPr>
                <w:rFonts w:ascii="宋体" w:hAnsi="宋体" w:hint="eastAsia"/>
                <w:szCs w:val="21"/>
              </w:rPr>
              <w:t>单独隔离</w:t>
            </w:r>
            <w:r w:rsidR="00D823CB" w:rsidRPr="0039308A">
              <w:rPr>
                <w:rFonts w:ascii="宋体" w:hAnsi="宋体"/>
                <w:szCs w:val="21"/>
              </w:rPr>
              <w:t>4</w:t>
            </w:r>
            <w:r w:rsidRPr="0039308A">
              <w:rPr>
                <w:rFonts w:ascii="宋体" w:hAnsi="宋体"/>
                <w:szCs w:val="21"/>
              </w:rPr>
              <w:t>m</w:t>
            </w:r>
            <w:r w:rsidRPr="0039308A">
              <w:rPr>
                <w:rFonts w:ascii="宋体" w:hAnsi="宋体"/>
                <w:szCs w:val="21"/>
                <w:vertAlign w:val="superscript"/>
              </w:rPr>
              <w:t>2</w:t>
            </w:r>
            <w:r w:rsidRPr="0039308A">
              <w:rPr>
                <w:rFonts w:ascii="宋体" w:hAnsi="宋体" w:hint="eastAsia"/>
                <w:szCs w:val="21"/>
              </w:rPr>
              <w:t>的危险废物贮存场所，贮存能力满足要求，危险废物贮存场所基本情况见表</w:t>
            </w:r>
            <w:r w:rsidRPr="0039308A">
              <w:rPr>
                <w:rFonts w:ascii="宋体" w:hAnsi="宋体"/>
                <w:szCs w:val="21"/>
              </w:rPr>
              <w:t>4-</w:t>
            </w:r>
            <w:r w:rsidR="00D823CB" w:rsidRPr="0039308A">
              <w:rPr>
                <w:rFonts w:ascii="宋体" w:hAnsi="宋体"/>
                <w:szCs w:val="21"/>
              </w:rPr>
              <w:t>1</w:t>
            </w:r>
            <w:r w:rsidR="00C84C9A" w:rsidRPr="0039308A">
              <w:rPr>
                <w:rFonts w:ascii="宋体" w:hAnsi="宋体"/>
                <w:szCs w:val="21"/>
              </w:rPr>
              <w:t>6</w:t>
            </w:r>
            <w:r w:rsidRPr="0039308A">
              <w:rPr>
                <w:rFonts w:ascii="宋体" w:hAnsi="宋体" w:hint="eastAsia"/>
                <w:szCs w:val="21"/>
              </w:rPr>
              <w:t>。</w:t>
            </w:r>
          </w:p>
          <w:p w14:paraId="64412D91" w14:textId="5DC79B54" w:rsidR="001007ED" w:rsidRPr="0039308A" w:rsidRDefault="001007ED">
            <w:pPr>
              <w:adjustRightInd w:val="0"/>
              <w:snapToGrid w:val="0"/>
              <w:spacing w:line="360" w:lineRule="auto"/>
              <w:jc w:val="center"/>
              <w:rPr>
                <w:rFonts w:ascii="宋体" w:hAnsi="宋体"/>
                <w:b/>
                <w:szCs w:val="21"/>
                <w:lang w:val="x-none" w:eastAsia="x-none"/>
              </w:rPr>
            </w:pPr>
            <w:bookmarkStart w:id="35" w:name="_Ref38383519"/>
            <w:r w:rsidRPr="0039308A">
              <w:rPr>
                <w:rFonts w:ascii="宋体" w:hAnsi="宋体" w:hint="eastAsia"/>
                <w:b/>
                <w:szCs w:val="21"/>
                <w:lang w:val="x-none" w:eastAsia="x-none"/>
              </w:rPr>
              <w:t>表</w:t>
            </w:r>
            <w:bookmarkEnd w:id="35"/>
            <w:r w:rsidRPr="0039308A">
              <w:rPr>
                <w:rFonts w:ascii="宋体" w:hAnsi="宋体"/>
                <w:b/>
                <w:szCs w:val="21"/>
                <w:lang w:val="x-none" w:eastAsia="x-none"/>
              </w:rPr>
              <w:t>4-</w:t>
            </w:r>
            <w:r w:rsidR="00D823CB" w:rsidRPr="0039308A">
              <w:rPr>
                <w:rFonts w:ascii="宋体" w:hAnsi="宋体"/>
                <w:b/>
                <w:szCs w:val="21"/>
                <w:lang w:val="x-none" w:eastAsia="x-none"/>
              </w:rPr>
              <w:t>1</w:t>
            </w:r>
            <w:r w:rsidR="00C84C9A" w:rsidRPr="0039308A">
              <w:rPr>
                <w:rFonts w:ascii="宋体" w:hAnsi="宋体"/>
                <w:b/>
                <w:szCs w:val="21"/>
                <w:lang w:val="x-none" w:eastAsia="x-none"/>
              </w:rPr>
              <w:t xml:space="preserve">6 </w:t>
            </w:r>
            <w:r w:rsidRPr="0039308A">
              <w:rPr>
                <w:rFonts w:ascii="宋体" w:hAnsi="宋体"/>
                <w:b/>
                <w:szCs w:val="21"/>
                <w:lang w:val="x-none" w:eastAsia="x-none"/>
              </w:rPr>
              <w:t xml:space="preserve"> </w:t>
            </w:r>
            <w:proofErr w:type="spellStart"/>
            <w:r w:rsidRPr="0039308A">
              <w:rPr>
                <w:rFonts w:ascii="宋体" w:hAnsi="宋体" w:hint="eastAsia"/>
                <w:b/>
                <w:szCs w:val="21"/>
                <w:lang w:val="x-none" w:eastAsia="x-none"/>
              </w:rPr>
              <w:t>危险废物贮存基本情况表</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1055"/>
              <w:gridCol w:w="1035"/>
              <w:gridCol w:w="909"/>
              <w:gridCol w:w="1276"/>
              <w:gridCol w:w="992"/>
              <w:gridCol w:w="709"/>
              <w:gridCol w:w="1276"/>
              <w:gridCol w:w="992"/>
              <w:gridCol w:w="1003"/>
            </w:tblGrid>
            <w:tr w:rsidR="00B35640" w:rsidRPr="0039308A" w14:paraId="35A39B3C" w14:textId="77777777" w:rsidTr="00D823CB">
              <w:trPr>
                <w:trHeight w:val="283"/>
              </w:trPr>
              <w:tc>
                <w:tcPr>
                  <w:tcW w:w="529" w:type="dxa"/>
                  <w:tcBorders>
                    <w:top w:val="single" w:sz="4" w:space="0" w:color="auto"/>
                    <w:left w:val="single" w:sz="4" w:space="0" w:color="auto"/>
                    <w:bottom w:val="single" w:sz="4" w:space="0" w:color="auto"/>
                    <w:right w:val="single" w:sz="4" w:space="0" w:color="auto"/>
                  </w:tcBorders>
                  <w:vAlign w:val="center"/>
                  <w:hideMark/>
                </w:tcPr>
                <w:p w14:paraId="337E1215"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序号</w:t>
                  </w:r>
                  <w:proofErr w:type="spellEnd"/>
                </w:p>
              </w:tc>
              <w:tc>
                <w:tcPr>
                  <w:tcW w:w="1055" w:type="dxa"/>
                  <w:tcBorders>
                    <w:top w:val="single" w:sz="4" w:space="0" w:color="auto"/>
                    <w:left w:val="single" w:sz="4" w:space="0" w:color="auto"/>
                    <w:bottom w:val="single" w:sz="4" w:space="0" w:color="auto"/>
                    <w:right w:val="single" w:sz="4" w:space="0" w:color="auto"/>
                  </w:tcBorders>
                  <w:vAlign w:val="center"/>
                  <w:hideMark/>
                </w:tcPr>
                <w:p w14:paraId="06887385"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贮存场所名称</w:t>
                  </w:r>
                  <w:proofErr w:type="spellEnd"/>
                </w:p>
              </w:tc>
              <w:tc>
                <w:tcPr>
                  <w:tcW w:w="1035" w:type="dxa"/>
                  <w:tcBorders>
                    <w:top w:val="single" w:sz="4" w:space="0" w:color="auto"/>
                    <w:left w:val="single" w:sz="4" w:space="0" w:color="auto"/>
                    <w:bottom w:val="single" w:sz="4" w:space="0" w:color="auto"/>
                    <w:right w:val="single" w:sz="4" w:space="0" w:color="auto"/>
                  </w:tcBorders>
                  <w:vAlign w:val="center"/>
                  <w:hideMark/>
                </w:tcPr>
                <w:p w14:paraId="3BC45829"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危险废物名称</w:t>
                  </w:r>
                  <w:proofErr w:type="spellEnd"/>
                </w:p>
              </w:tc>
              <w:tc>
                <w:tcPr>
                  <w:tcW w:w="909" w:type="dxa"/>
                  <w:tcBorders>
                    <w:top w:val="single" w:sz="4" w:space="0" w:color="auto"/>
                    <w:left w:val="single" w:sz="4" w:space="0" w:color="auto"/>
                    <w:bottom w:val="single" w:sz="4" w:space="0" w:color="auto"/>
                    <w:right w:val="single" w:sz="4" w:space="0" w:color="auto"/>
                  </w:tcBorders>
                  <w:vAlign w:val="center"/>
                  <w:hideMark/>
                </w:tcPr>
                <w:p w14:paraId="7676E220"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危险废物类别</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9CDDF88"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危险废物</w:t>
                  </w:r>
                  <w:proofErr w:type="spellEnd"/>
                </w:p>
                <w:p w14:paraId="7A05529F"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代码</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93FA562"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位置</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9B871BF"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占地面积</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F0A1BA"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贮存方式</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1792148"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贮存</w:t>
                  </w:r>
                  <w:proofErr w:type="spellEnd"/>
                </w:p>
                <w:p w14:paraId="6EFE9049"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能力</w:t>
                  </w:r>
                  <w:proofErr w:type="spellEnd"/>
                </w:p>
              </w:tc>
              <w:tc>
                <w:tcPr>
                  <w:tcW w:w="1003" w:type="dxa"/>
                  <w:tcBorders>
                    <w:top w:val="single" w:sz="4" w:space="0" w:color="auto"/>
                    <w:left w:val="single" w:sz="4" w:space="0" w:color="auto"/>
                    <w:bottom w:val="single" w:sz="4" w:space="0" w:color="auto"/>
                    <w:right w:val="single" w:sz="4" w:space="0" w:color="auto"/>
                  </w:tcBorders>
                  <w:vAlign w:val="center"/>
                  <w:hideMark/>
                </w:tcPr>
                <w:p w14:paraId="36F22526"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贮存</w:t>
                  </w:r>
                  <w:proofErr w:type="spellEnd"/>
                </w:p>
                <w:p w14:paraId="0287FA8D" w14:textId="77777777" w:rsidR="001007ED" w:rsidRPr="0039308A" w:rsidRDefault="001007ED">
                  <w:pPr>
                    <w:spacing w:line="240" w:lineRule="atLeast"/>
                    <w:jc w:val="center"/>
                    <w:rPr>
                      <w:rFonts w:ascii="宋体" w:hAnsi="宋体"/>
                      <w:b/>
                      <w:sz w:val="18"/>
                      <w:szCs w:val="18"/>
                      <w:lang w:val="x-none" w:eastAsia="x-none"/>
                    </w:rPr>
                  </w:pPr>
                  <w:proofErr w:type="spellStart"/>
                  <w:r w:rsidRPr="0039308A">
                    <w:rPr>
                      <w:rFonts w:ascii="宋体" w:hAnsi="宋体" w:hint="eastAsia"/>
                      <w:b/>
                      <w:sz w:val="18"/>
                      <w:szCs w:val="18"/>
                      <w:lang w:val="x-none" w:eastAsia="x-none"/>
                    </w:rPr>
                    <w:t>周期</w:t>
                  </w:r>
                  <w:proofErr w:type="spellEnd"/>
                </w:p>
              </w:tc>
            </w:tr>
            <w:tr w:rsidR="00B35640" w:rsidRPr="0039308A" w14:paraId="170F6317" w14:textId="77777777" w:rsidTr="00D823CB">
              <w:trPr>
                <w:trHeight w:val="283"/>
              </w:trPr>
              <w:tc>
                <w:tcPr>
                  <w:tcW w:w="529" w:type="dxa"/>
                  <w:tcBorders>
                    <w:top w:val="single" w:sz="4" w:space="0" w:color="auto"/>
                    <w:left w:val="single" w:sz="4" w:space="0" w:color="auto"/>
                    <w:bottom w:val="single" w:sz="4" w:space="0" w:color="auto"/>
                    <w:right w:val="single" w:sz="4" w:space="0" w:color="auto"/>
                  </w:tcBorders>
                  <w:vAlign w:val="center"/>
                  <w:hideMark/>
                </w:tcPr>
                <w:p w14:paraId="6087267D" w14:textId="77777777" w:rsidR="00D823CB" w:rsidRPr="0039308A" w:rsidRDefault="00D823CB" w:rsidP="00D823CB">
                  <w:pPr>
                    <w:spacing w:line="240" w:lineRule="atLeast"/>
                    <w:jc w:val="center"/>
                    <w:rPr>
                      <w:rFonts w:ascii="宋体" w:hAnsi="宋体"/>
                      <w:bCs/>
                      <w:sz w:val="18"/>
                      <w:szCs w:val="18"/>
                      <w:lang w:val="x-none" w:eastAsia="x-none"/>
                    </w:rPr>
                  </w:pPr>
                  <w:r w:rsidRPr="0039308A">
                    <w:rPr>
                      <w:rFonts w:ascii="宋体" w:hAnsi="宋体" w:hint="eastAsia"/>
                      <w:bCs/>
                      <w:sz w:val="18"/>
                      <w:szCs w:val="18"/>
                      <w:lang w:val="x-none" w:eastAsia="x-none"/>
                    </w:rPr>
                    <w:t>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DC6426" w14:textId="77777777" w:rsidR="00D823CB" w:rsidRPr="0039308A" w:rsidRDefault="00D823CB" w:rsidP="00D823CB">
                  <w:pPr>
                    <w:spacing w:line="240" w:lineRule="atLeast"/>
                    <w:jc w:val="center"/>
                    <w:rPr>
                      <w:rFonts w:ascii="宋体" w:hAnsi="宋体"/>
                      <w:bCs/>
                      <w:sz w:val="18"/>
                      <w:szCs w:val="18"/>
                      <w:lang w:val="x-none" w:eastAsia="x-none"/>
                    </w:rPr>
                  </w:pPr>
                  <w:proofErr w:type="spellStart"/>
                  <w:r w:rsidRPr="0039308A">
                    <w:rPr>
                      <w:rFonts w:ascii="宋体" w:hAnsi="宋体" w:hint="eastAsia"/>
                      <w:bCs/>
                      <w:sz w:val="18"/>
                      <w:szCs w:val="18"/>
                      <w:lang w:val="x-none" w:eastAsia="x-none"/>
                    </w:rPr>
                    <w:t>危险废物</w:t>
                  </w:r>
                  <w:r w:rsidRPr="0039308A">
                    <w:rPr>
                      <w:rFonts w:ascii="宋体" w:hAnsi="宋体" w:hint="eastAsia"/>
                      <w:bCs/>
                      <w:sz w:val="18"/>
                      <w:szCs w:val="18"/>
                      <w:lang w:val="x-none" w:eastAsia="x-none"/>
                    </w:rPr>
                    <w:lastRenderedPageBreak/>
                    <w:t>暂存间</w:t>
                  </w:r>
                  <w:proofErr w:type="spellEnd"/>
                </w:p>
              </w:tc>
              <w:tc>
                <w:tcPr>
                  <w:tcW w:w="1035" w:type="dxa"/>
                  <w:tcBorders>
                    <w:top w:val="single" w:sz="4" w:space="0" w:color="auto"/>
                    <w:left w:val="single" w:sz="4" w:space="0" w:color="auto"/>
                    <w:bottom w:val="single" w:sz="4" w:space="0" w:color="auto"/>
                    <w:right w:val="single" w:sz="4" w:space="0" w:color="auto"/>
                  </w:tcBorders>
                  <w:vAlign w:val="center"/>
                  <w:hideMark/>
                </w:tcPr>
                <w:p w14:paraId="10FADE60" w14:textId="2AC01A5F" w:rsidR="00D823CB" w:rsidRPr="0039308A" w:rsidRDefault="00D823CB" w:rsidP="00D823CB">
                  <w:pPr>
                    <w:spacing w:line="240" w:lineRule="atLeast"/>
                    <w:jc w:val="center"/>
                    <w:rPr>
                      <w:rFonts w:ascii="宋体" w:hAnsi="宋体"/>
                      <w:bCs/>
                      <w:sz w:val="18"/>
                      <w:szCs w:val="18"/>
                      <w:lang w:val="x-none" w:eastAsia="x-none"/>
                    </w:rPr>
                  </w:pPr>
                  <w:proofErr w:type="spellStart"/>
                  <w:r w:rsidRPr="0039308A">
                    <w:rPr>
                      <w:rFonts w:ascii="宋体" w:hAnsi="宋体" w:hint="eastAsia"/>
                      <w:bCs/>
                      <w:sz w:val="18"/>
                      <w:szCs w:val="18"/>
                      <w:lang w:val="x-none" w:eastAsia="x-none"/>
                    </w:rPr>
                    <w:lastRenderedPageBreak/>
                    <w:t>废活性炭</w:t>
                  </w:r>
                  <w:proofErr w:type="spellEnd"/>
                </w:p>
              </w:tc>
              <w:tc>
                <w:tcPr>
                  <w:tcW w:w="909" w:type="dxa"/>
                  <w:tcBorders>
                    <w:top w:val="single" w:sz="4" w:space="0" w:color="auto"/>
                    <w:left w:val="single" w:sz="4" w:space="0" w:color="auto"/>
                    <w:bottom w:val="single" w:sz="4" w:space="0" w:color="auto"/>
                    <w:right w:val="single" w:sz="4" w:space="0" w:color="auto"/>
                  </w:tcBorders>
                  <w:vAlign w:val="center"/>
                  <w:hideMark/>
                </w:tcPr>
                <w:p w14:paraId="0331B0D1" w14:textId="3FFCFBBE" w:rsidR="00D823CB" w:rsidRPr="0039308A" w:rsidRDefault="00D823CB" w:rsidP="00D823CB">
                  <w:pPr>
                    <w:spacing w:line="240" w:lineRule="atLeast"/>
                    <w:jc w:val="center"/>
                    <w:rPr>
                      <w:rFonts w:ascii="宋体" w:hAnsi="宋体"/>
                      <w:bCs/>
                      <w:sz w:val="18"/>
                      <w:szCs w:val="18"/>
                      <w:lang w:val="x-none" w:eastAsia="x-none"/>
                    </w:rPr>
                  </w:pPr>
                  <w:r w:rsidRPr="0039308A">
                    <w:rPr>
                      <w:rFonts w:ascii="宋体" w:hAnsi="宋体" w:hint="eastAsia"/>
                      <w:bCs/>
                      <w:sz w:val="18"/>
                      <w:szCs w:val="18"/>
                      <w:lang w:val="x-none" w:eastAsia="x-none"/>
                    </w:rPr>
                    <w:t>HW49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58EE49" w14:textId="637DAAC2" w:rsidR="00D823CB" w:rsidRPr="0039308A" w:rsidRDefault="00D823CB" w:rsidP="00D823CB">
                  <w:pPr>
                    <w:spacing w:line="240" w:lineRule="atLeast"/>
                    <w:jc w:val="center"/>
                    <w:rPr>
                      <w:rFonts w:ascii="宋体" w:hAnsi="宋体"/>
                      <w:bCs/>
                      <w:sz w:val="18"/>
                      <w:szCs w:val="18"/>
                      <w:lang w:val="x-none" w:eastAsia="x-none"/>
                    </w:rPr>
                  </w:pPr>
                  <w:r w:rsidRPr="0039308A">
                    <w:rPr>
                      <w:rFonts w:ascii="宋体" w:hAnsi="宋体" w:hint="eastAsia"/>
                      <w:bCs/>
                      <w:sz w:val="18"/>
                      <w:szCs w:val="18"/>
                      <w:lang w:val="x-none" w:eastAsia="x-none"/>
                    </w:rPr>
                    <w:t>900-0</w:t>
                  </w:r>
                  <w:r w:rsidRPr="0039308A">
                    <w:rPr>
                      <w:rFonts w:ascii="宋体" w:hAnsi="宋体" w:hint="eastAsia"/>
                      <w:bCs/>
                      <w:sz w:val="18"/>
                      <w:szCs w:val="18"/>
                      <w:lang w:val="x-none"/>
                    </w:rPr>
                    <w:t>39</w:t>
                  </w:r>
                  <w:r w:rsidRPr="0039308A">
                    <w:rPr>
                      <w:rFonts w:ascii="宋体" w:hAnsi="宋体" w:hint="eastAsia"/>
                      <w:bCs/>
                      <w:sz w:val="18"/>
                      <w:szCs w:val="18"/>
                      <w:lang w:val="x-none" w:eastAsia="x-none"/>
                    </w:rPr>
                    <w:t>-49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A2E62" w14:textId="10FFEB7E" w:rsidR="00D823CB" w:rsidRPr="0039308A" w:rsidRDefault="00C84C9A" w:rsidP="00D823CB">
                  <w:pPr>
                    <w:spacing w:line="240" w:lineRule="atLeast"/>
                    <w:jc w:val="center"/>
                    <w:rPr>
                      <w:rFonts w:ascii="宋体" w:hAnsi="宋体"/>
                      <w:bCs/>
                      <w:sz w:val="18"/>
                      <w:szCs w:val="18"/>
                      <w:lang w:val="x-none" w:eastAsia="x-none"/>
                    </w:rPr>
                  </w:pPr>
                  <w:r w:rsidRPr="0039308A">
                    <w:rPr>
                      <w:rFonts w:ascii="宋体" w:hAnsi="宋体" w:hint="eastAsia"/>
                      <w:bCs/>
                      <w:sz w:val="18"/>
                      <w:szCs w:val="18"/>
                      <w:lang w:val="x-none"/>
                    </w:rPr>
                    <w:t>车间南</w:t>
                  </w:r>
                  <w:r w:rsidR="00D823CB" w:rsidRPr="0039308A">
                    <w:rPr>
                      <w:rFonts w:ascii="宋体" w:hAnsi="宋体" w:hint="eastAsia"/>
                      <w:bCs/>
                      <w:sz w:val="18"/>
                      <w:szCs w:val="18"/>
                      <w:lang w:val="x-none"/>
                    </w:rPr>
                    <w:t>侧</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921123" w14:textId="32C364C4" w:rsidR="00D823CB" w:rsidRPr="0039308A" w:rsidRDefault="00D823CB" w:rsidP="00D823CB">
                  <w:pPr>
                    <w:spacing w:line="240" w:lineRule="atLeast"/>
                    <w:jc w:val="center"/>
                    <w:rPr>
                      <w:rFonts w:ascii="宋体" w:hAnsi="宋体"/>
                      <w:bCs/>
                      <w:sz w:val="18"/>
                      <w:szCs w:val="18"/>
                      <w:lang w:val="x-none" w:eastAsia="x-none"/>
                    </w:rPr>
                  </w:pPr>
                  <w:r w:rsidRPr="0039308A">
                    <w:rPr>
                      <w:rFonts w:ascii="宋体" w:hAnsi="宋体"/>
                      <w:bCs/>
                      <w:sz w:val="18"/>
                      <w:szCs w:val="18"/>
                      <w:lang w:val="x-none" w:eastAsia="x-none"/>
                    </w:rPr>
                    <w:t>4</w:t>
                  </w:r>
                  <w:r w:rsidRPr="0039308A">
                    <w:rPr>
                      <w:rFonts w:ascii="宋体" w:hAnsi="宋体" w:hint="eastAsia"/>
                      <w:bCs/>
                      <w:sz w:val="18"/>
                      <w:szCs w:val="18"/>
                      <w:lang w:val="x-none" w:eastAsia="x-none"/>
                    </w:rPr>
                    <w:t>m</w:t>
                  </w:r>
                  <w:r w:rsidRPr="0039308A">
                    <w:rPr>
                      <w:rFonts w:ascii="宋体" w:hAnsi="宋体" w:hint="eastAsia"/>
                      <w:bCs/>
                      <w:sz w:val="18"/>
                      <w:szCs w:val="18"/>
                      <w:vertAlign w:val="superscript"/>
                      <w:lang w:val="x-none" w:eastAsia="x-none"/>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A833A5" w14:textId="77777777" w:rsidR="00D823CB" w:rsidRPr="0039308A" w:rsidRDefault="00D823CB" w:rsidP="00D823CB">
                  <w:pPr>
                    <w:spacing w:line="240" w:lineRule="atLeast"/>
                    <w:jc w:val="center"/>
                    <w:rPr>
                      <w:rFonts w:ascii="宋体" w:hAnsi="宋体"/>
                      <w:bCs/>
                      <w:sz w:val="18"/>
                      <w:szCs w:val="18"/>
                      <w:lang w:val="x-none" w:eastAsia="x-none"/>
                    </w:rPr>
                  </w:pPr>
                  <w:r w:rsidRPr="0039308A">
                    <w:rPr>
                      <w:rFonts w:ascii="宋体" w:hAnsi="宋体" w:hint="eastAsia"/>
                      <w:bCs/>
                      <w:sz w:val="18"/>
                      <w:szCs w:val="18"/>
                      <w:lang w:val="x-none"/>
                    </w:rPr>
                    <w:t>袋装</w:t>
                  </w:r>
                  <w:r w:rsidRPr="0039308A">
                    <w:rPr>
                      <w:rFonts w:ascii="宋体" w:hAnsi="宋体" w:hint="eastAsia"/>
                      <w:bCs/>
                      <w:sz w:val="18"/>
                      <w:szCs w:val="18"/>
                      <w:lang w:val="x-none" w:eastAsia="x-none"/>
                    </w:rPr>
                    <w:t>、</w:t>
                  </w:r>
                  <w:proofErr w:type="spellStart"/>
                  <w:r w:rsidRPr="0039308A">
                    <w:rPr>
                      <w:rFonts w:ascii="宋体" w:hAnsi="宋体" w:hint="eastAsia"/>
                      <w:bCs/>
                      <w:sz w:val="18"/>
                      <w:szCs w:val="18"/>
                      <w:lang w:val="x-none" w:eastAsia="x-none"/>
                    </w:rPr>
                    <w:t>密封</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8D2402B" w14:textId="77777777" w:rsidR="00D823CB" w:rsidRPr="0039308A" w:rsidRDefault="00D823CB" w:rsidP="00D823CB">
                  <w:pPr>
                    <w:spacing w:line="240" w:lineRule="atLeast"/>
                    <w:jc w:val="center"/>
                    <w:rPr>
                      <w:rFonts w:ascii="宋体" w:hAnsi="宋体"/>
                      <w:bCs/>
                      <w:sz w:val="18"/>
                      <w:szCs w:val="18"/>
                      <w:lang w:val="x-none" w:eastAsia="x-none"/>
                    </w:rPr>
                  </w:pPr>
                  <w:r w:rsidRPr="0039308A">
                    <w:rPr>
                      <w:rFonts w:ascii="宋体" w:hAnsi="宋体" w:hint="eastAsia"/>
                      <w:bCs/>
                      <w:sz w:val="18"/>
                      <w:szCs w:val="18"/>
                      <w:lang w:val="x-none" w:eastAsia="x-none"/>
                    </w:rPr>
                    <w:t>1.</w:t>
                  </w:r>
                  <w:r w:rsidRPr="0039308A">
                    <w:rPr>
                      <w:rFonts w:ascii="宋体" w:hAnsi="宋体" w:hint="eastAsia"/>
                      <w:bCs/>
                      <w:sz w:val="18"/>
                      <w:szCs w:val="18"/>
                      <w:lang w:val="x-none"/>
                    </w:rPr>
                    <w:t>2</w:t>
                  </w:r>
                  <w:r w:rsidRPr="0039308A">
                    <w:rPr>
                      <w:rFonts w:ascii="宋体" w:hAnsi="宋体" w:hint="eastAsia"/>
                      <w:bCs/>
                      <w:sz w:val="18"/>
                      <w:szCs w:val="18"/>
                      <w:lang w:val="x-none" w:eastAsia="x-none"/>
                    </w:rPr>
                    <w:t>t</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4F49BF1" w14:textId="77777777" w:rsidR="00D823CB" w:rsidRPr="0039308A" w:rsidRDefault="00D823CB" w:rsidP="00D823CB">
                  <w:pPr>
                    <w:spacing w:line="240" w:lineRule="atLeast"/>
                    <w:jc w:val="center"/>
                    <w:rPr>
                      <w:rFonts w:ascii="宋体" w:hAnsi="宋体"/>
                      <w:bCs/>
                      <w:sz w:val="18"/>
                      <w:szCs w:val="18"/>
                      <w:lang w:val="x-none" w:eastAsia="x-none"/>
                    </w:rPr>
                  </w:pPr>
                  <w:r w:rsidRPr="0039308A">
                    <w:rPr>
                      <w:rFonts w:ascii="宋体" w:hAnsi="宋体" w:hint="eastAsia"/>
                      <w:bCs/>
                      <w:sz w:val="18"/>
                      <w:szCs w:val="18"/>
                      <w:lang w:val="x-none"/>
                    </w:rPr>
                    <w:t>3个月</w:t>
                  </w:r>
                </w:p>
              </w:tc>
            </w:tr>
          </w:tbl>
          <w:p w14:paraId="4281AE1F" w14:textId="77777777" w:rsidR="001007ED" w:rsidRPr="0039308A" w:rsidRDefault="001007ED" w:rsidP="00D823CB">
            <w:pPr>
              <w:snapToGrid w:val="0"/>
              <w:spacing w:line="360" w:lineRule="auto"/>
              <w:ind w:firstLineChars="200" w:firstLine="420"/>
              <w:rPr>
                <w:rFonts w:ascii="宋体" w:hAnsi="宋体"/>
                <w:szCs w:val="21"/>
              </w:rPr>
            </w:pPr>
            <w:r w:rsidRPr="0039308A">
              <w:rPr>
                <w:rFonts w:ascii="宋体" w:hAnsi="宋体" w:hint="eastAsia"/>
                <w:szCs w:val="21"/>
              </w:rPr>
              <w:t>建设项目设置</w:t>
            </w:r>
            <w:proofErr w:type="gramStart"/>
            <w:r w:rsidRPr="0039308A">
              <w:rPr>
                <w:rFonts w:ascii="宋体" w:hAnsi="宋体" w:hint="eastAsia"/>
                <w:szCs w:val="21"/>
              </w:rPr>
              <w:t>的危废暂存</w:t>
            </w:r>
            <w:proofErr w:type="gramEnd"/>
            <w:r w:rsidRPr="0039308A">
              <w:rPr>
                <w:rFonts w:ascii="宋体" w:hAnsi="宋体" w:hint="eastAsia"/>
                <w:szCs w:val="21"/>
              </w:rPr>
              <w:t>场所应满足如下要求：</w:t>
            </w:r>
          </w:p>
          <w:p w14:paraId="0401BFBF" w14:textId="77777777" w:rsidR="001007ED" w:rsidRPr="00C84C9A" w:rsidRDefault="001007ED">
            <w:pPr>
              <w:snapToGrid w:val="0"/>
              <w:spacing w:line="360" w:lineRule="auto"/>
              <w:ind w:firstLineChars="200" w:firstLine="420"/>
              <w:rPr>
                <w:rFonts w:ascii="宋体" w:hAnsi="宋体"/>
                <w:szCs w:val="21"/>
                <w:lang w:val="x-none"/>
              </w:rPr>
            </w:pPr>
            <w:r w:rsidRPr="00C84C9A">
              <w:rPr>
                <w:rFonts w:ascii="宋体" w:hAnsi="宋体"/>
                <w:szCs w:val="21"/>
                <w:lang w:val="x-none"/>
              </w:rPr>
              <w:t>I</w:t>
            </w:r>
            <w:r w:rsidRPr="00C84C9A">
              <w:rPr>
                <w:rFonts w:ascii="宋体" w:hAnsi="宋体" w:hint="eastAsia"/>
                <w:szCs w:val="21"/>
                <w:lang w:val="x-none"/>
              </w:rPr>
              <w:t>、贮存物质相容性要求：在常温常压下不水解、不挥发的固体危险废物可在贮存场所内分别堆放，除此之外的其他危险废物必须存放于容器中，存放用容器也需符合</w:t>
            </w:r>
            <w:r w:rsidRPr="00C84C9A">
              <w:rPr>
                <w:rFonts w:ascii="宋体" w:hAnsi="宋体"/>
                <w:szCs w:val="21"/>
                <w:lang w:val="x-none"/>
              </w:rPr>
              <w:t>(GB18597- 2001)</w:t>
            </w:r>
            <w:proofErr w:type="spellStart"/>
            <w:r w:rsidRPr="00C84C9A">
              <w:rPr>
                <w:rFonts w:ascii="宋体" w:hAnsi="宋体" w:hint="eastAsia"/>
                <w:szCs w:val="21"/>
                <w:lang w:val="x-none"/>
              </w:rPr>
              <w:t>标准的相关规定；禁止将不相容</w:t>
            </w:r>
            <w:proofErr w:type="spellEnd"/>
            <w:r w:rsidRPr="00C84C9A">
              <w:rPr>
                <w:rFonts w:ascii="宋体" w:hAnsi="宋体"/>
                <w:szCs w:val="21"/>
                <w:lang w:val="x-none"/>
              </w:rPr>
              <w:t>(</w:t>
            </w:r>
            <w:proofErr w:type="spellStart"/>
            <w:r w:rsidRPr="00C84C9A">
              <w:rPr>
                <w:rFonts w:ascii="宋体" w:hAnsi="宋体" w:hint="eastAsia"/>
                <w:szCs w:val="21"/>
                <w:lang w:val="x-none"/>
              </w:rPr>
              <w:t>相互反应</w:t>
            </w:r>
            <w:proofErr w:type="spellEnd"/>
            <w:r w:rsidRPr="00C84C9A">
              <w:rPr>
                <w:rFonts w:ascii="宋体" w:hAnsi="宋体"/>
                <w:szCs w:val="21"/>
                <w:lang w:val="x-none"/>
              </w:rPr>
              <w:t>)</w:t>
            </w:r>
            <w:proofErr w:type="spellStart"/>
            <w:r w:rsidRPr="00C84C9A">
              <w:rPr>
                <w:rFonts w:ascii="宋体" w:hAnsi="宋体" w:hint="eastAsia"/>
                <w:szCs w:val="21"/>
                <w:lang w:val="x-none"/>
              </w:rPr>
              <w:t>的危险废物在同一容器中存放；无法装入常用容器的危险废物可用防漏胶袋等盛装</w:t>
            </w:r>
            <w:proofErr w:type="spellEnd"/>
            <w:r w:rsidRPr="00C84C9A">
              <w:rPr>
                <w:rFonts w:ascii="宋体" w:hAnsi="宋体" w:hint="eastAsia"/>
                <w:szCs w:val="21"/>
                <w:lang w:val="x-none"/>
              </w:rPr>
              <w:t>。</w:t>
            </w:r>
          </w:p>
          <w:p w14:paraId="5225A5C1" w14:textId="77777777" w:rsidR="001007ED" w:rsidRPr="00C84C9A" w:rsidRDefault="001007ED">
            <w:pPr>
              <w:snapToGrid w:val="0"/>
              <w:spacing w:line="360" w:lineRule="auto"/>
              <w:ind w:firstLineChars="200" w:firstLine="420"/>
              <w:rPr>
                <w:rFonts w:ascii="宋体" w:hAnsi="宋体"/>
                <w:szCs w:val="21"/>
                <w:lang w:val="x-none"/>
              </w:rPr>
            </w:pPr>
            <w:r w:rsidRPr="00C84C9A">
              <w:rPr>
                <w:rFonts w:ascii="宋体" w:hAnsi="宋体"/>
                <w:szCs w:val="21"/>
                <w:lang w:val="x-none"/>
              </w:rPr>
              <w:t>II</w:t>
            </w:r>
            <w:r w:rsidRPr="00C84C9A">
              <w:rPr>
                <w:rFonts w:ascii="宋体" w:hAnsi="宋体" w:hint="eastAsia"/>
                <w:szCs w:val="21"/>
                <w:lang w:val="x-none"/>
              </w:rPr>
              <w:t>、包装容器要求：危险废物贮存容器应当使用符合标准的容器盛装危险废物，装载危险废物的容器及材质要满足相应的强度要求，完好无损，盛装危险废物的容器材质和衬里要与危险废物相容。</w:t>
            </w:r>
          </w:p>
          <w:p w14:paraId="0954ACC4" w14:textId="77777777" w:rsidR="001007ED" w:rsidRPr="00C84C9A" w:rsidRDefault="001007ED">
            <w:pPr>
              <w:snapToGrid w:val="0"/>
              <w:spacing w:line="360" w:lineRule="auto"/>
              <w:ind w:firstLineChars="200" w:firstLine="420"/>
              <w:rPr>
                <w:rFonts w:ascii="宋体" w:hAnsi="宋体"/>
                <w:szCs w:val="21"/>
                <w:lang w:val="x-none"/>
              </w:rPr>
            </w:pPr>
            <w:proofErr w:type="spellStart"/>
            <w:r w:rsidRPr="00C84C9A">
              <w:rPr>
                <w:rFonts w:ascii="宋体" w:hAnsi="宋体"/>
                <w:szCs w:val="21"/>
                <w:lang w:val="x-none"/>
              </w:rPr>
              <w:t>III</w:t>
            </w:r>
            <w:r w:rsidRPr="00C84C9A">
              <w:rPr>
                <w:rFonts w:ascii="宋体" w:hAnsi="宋体" w:hint="eastAsia"/>
                <w:szCs w:val="21"/>
                <w:lang w:val="x-none"/>
              </w:rPr>
              <w:t>、危险废物贮存场所要求：建设项目</w:t>
            </w:r>
            <w:proofErr w:type="gramStart"/>
            <w:r w:rsidRPr="00C84C9A">
              <w:rPr>
                <w:rFonts w:ascii="宋体" w:hAnsi="宋体" w:hint="eastAsia"/>
                <w:szCs w:val="21"/>
                <w:lang w:val="x-none"/>
              </w:rPr>
              <w:t>危废仓库拟按照</w:t>
            </w:r>
            <w:proofErr w:type="gramEnd"/>
            <w:r w:rsidRPr="00C84C9A">
              <w:rPr>
                <w:rFonts w:ascii="宋体" w:hAnsi="宋体" w:hint="eastAsia"/>
                <w:szCs w:val="21"/>
                <w:lang w:val="x-none"/>
              </w:rPr>
              <w:t>《危险废物贮存污染控制标准</w:t>
            </w:r>
            <w:proofErr w:type="spellEnd"/>
            <w:r w:rsidRPr="00C84C9A">
              <w:rPr>
                <w:rFonts w:ascii="宋体" w:hAnsi="宋体" w:hint="eastAsia"/>
                <w:szCs w:val="21"/>
                <w:lang w:val="x-none"/>
              </w:rPr>
              <w:t>》（</w:t>
            </w:r>
            <w:r w:rsidRPr="00C84C9A">
              <w:rPr>
                <w:rFonts w:ascii="宋体" w:hAnsi="宋体"/>
                <w:szCs w:val="21"/>
                <w:lang w:val="x-none"/>
              </w:rPr>
              <w:t>GB18597-2001</w:t>
            </w:r>
            <w:r w:rsidRPr="00C84C9A">
              <w:rPr>
                <w:rFonts w:ascii="宋体" w:hAnsi="宋体" w:hint="eastAsia"/>
                <w:szCs w:val="21"/>
                <w:lang w:val="x-none"/>
              </w:rPr>
              <w:t>）及其修改单的相关要求建设：地面设置防渗层，配备通讯设备、照明设施、安全防护服装及工具，并设有应急防护设施；在危险废物仓库出入口、设施内部、危险废物运输车辆通道等关键位置按照危险废物贮存设施视频监控布设要求设置视频监控，并与中控室联网。对危险废物的容器和包装物以及收集、贮存、运输、处置危险废物的设施、场所，拟设置危险废物识别标志。</w:t>
            </w:r>
          </w:p>
          <w:p w14:paraId="107491E7" w14:textId="77777777" w:rsidR="001007ED" w:rsidRPr="00C84C9A" w:rsidRDefault="001007ED">
            <w:pPr>
              <w:snapToGrid w:val="0"/>
              <w:spacing w:line="360" w:lineRule="auto"/>
              <w:ind w:firstLineChars="200" w:firstLine="420"/>
              <w:rPr>
                <w:rFonts w:ascii="宋体" w:hAnsi="宋体"/>
                <w:szCs w:val="21"/>
              </w:rPr>
            </w:pPr>
            <w:proofErr w:type="gramStart"/>
            <w:r w:rsidRPr="00C84C9A">
              <w:rPr>
                <w:rFonts w:ascii="宋体" w:hAnsi="宋体" w:hint="eastAsia"/>
                <w:szCs w:val="21"/>
              </w:rPr>
              <w:t>危废贮存</w:t>
            </w:r>
            <w:proofErr w:type="gramEnd"/>
            <w:r w:rsidRPr="00C84C9A">
              <w:rPr>
                <w:rFonts w:ascii="宋体" w:hAnsi="宋体" w:hint="eastAsia"/>
                <w:szCs w:val="21"/>
              </w:rPr>
              <w:t>过程必须分类存放、贮存，并必须要做到防雨、防渗、防漏、防扬散、防流失及其他防止污染环境的措施，不得随意露天堆放，地面进行耐腐蚀硬化处理，地基须防渗，地面表面无裂缝；不相容的危险废物需分类存放，并设置隔离间隔断；具备警示标识等方面内容。</w:t>
            </w:r>
          </w:p>
          <w:p w14:paraId="630E1552" w14:textId="77777777" w:rsidR="001007ED" w:rsidRPr="00C84C9A" w:rsidRDefault="001007ED">
            <w:pPr>
              <w:snapToGrid w:val="0"/>
              <w:spacing w:line="360" w:lineRule="auto"/>
              <w:ind w:firstLineChars="200" w:firstLine="420"/>
              <w:rPr>
                <w:rFonts w:ascii="宋体" w:hAnsi="宋体"/>
                <w:szCs w:val="21"/>
                <w:lang w:val="x-none"/>
              </w:rPr>
            </w:pPr>
            <w:r w:rsidRPr="00C84C9A">
              <w:rPr>
                <w:rFonts w:ascii="宋体" w:hAnsi="宋体"/>
                <w:szCs w:val="21"/>
                <w:lang w:val="x-none"/>
              </w:rPr>
              <w:t>IV</w:t>
            </w:r>
            <w:r w:rsidRPr="00C84C9A">
              <w:rPr>
                <w:rFonts w:ascii="宋体" w:hAnsi="宋体" w:hint="eastAsia"/>
                <w:szCs w:val="21"/>
                <w:lang w:val="x-none"/>
              </w:rPr>
              <w:t>、危险废物暂存管理要求：</w:t>
            </w:r>
            <w:proofErr w:type="gramStart"/>
            <w:r w:rsidRPr="00C84C9A">
              <w:rPr>
                <w:rFonts w:ascii="宋体" w:hAnsi="宋体" w:hint="eastAsia"/>
                <w:szCs w:val="21"/>
                <w:lang w:val="x-none"/>
              </w:rPr>
              <w:t>危废暂存</w:t>
            </w:r>
            <w:proofErr w:type="gramEnd"/>
            <w:r w:rsidRPr="00C84C9A">
              <w:rPr>
                <w:rFonts w:ascii="宋体" w:hAnsi="宋体" w:hint="eastAsia"/>
                <w:szCs w:val="21"/>
                <w:lang w:val="x-none"/>
              </w:rPr>
              <w:t>间设立危险废物进出入台账登记管理制度，记录每次运送流程和处置去向，严格执行危险废物电子联单制度，实行对危险废物从源头到终端处理的全过程监管，确保危险废物</w:t>
            </w:r>
            <w:r w:rsidRPr="00C84C9A">
              <w:rPr>
                <w:rFonts w:ascii="宋体" w:hAnsi="宋体"/>
                <w:szCs w:val="21"/>
                <w:lang w:val="x-none"/>
              </w:rPr>
              <w:t>100%</w:t>
            </w:r>
            <w:r w:rsidRPr="00C84C9A">
              <w:rPr>
                <w:rFonts w:ascii="宋体" w:hAnsi="宋体" w:hint="eastAsia"/>
                <w:szCs w:val="21"/>
                <w:lang w:val="x-none"/>
              </w:rPr>
              <w:t>得到安全处置。</w:t>
            </w:r>
          </w:p>
          <w:p w14:paraId="2E54D2CA" w14:textId="77777777" w:rsidR="001007ED" w:rsidRPr="00C84C9A" w:rsidRDefault="001007ED" w:rsidP="00D823CB">
            <w:pPr>
              <w:snapToGrid w:val="0"/>
              <w:spacing w:line="360" w:lineRule="auto"/>
              <w:ind w:firstLineChars="200" w:firstLine="420"/>
              <w:rPr>
                <w:rFonts w:ascii="宋体" w:hAnsi="宋体"/>
                <w:szCs w:val="21"/>
              </w:rPr>
            </w:pPr>
            <w:r w:rsidRPr="00C84C9A">
              <w:rPr>
                <w:rFonts w:ascii="宋体" w:hAnsi="宋体"/>
                <w:szCs w:val="21"/>
              </w:rPr>
              <w:t>2</w:t>
            </w:r>
            <w:r w:rsidRPr="00C84C9A">
              <w:rPr>
                <w:rFonts w:ascii="宋体" w:hAnsi="宋体" w:hint="eastAsia"/>
                <w:szCs w:val="21"/>
              </w:rPr>
              <w:t>）固废暂存间环境保护图形标志</w:t>
            </w:r>
          </w:p>
          <w:p w14:paraId="07276DB9" w14:textId="77777777" w:rsidR="001007ED" w:rsidRPr="00C84C9A" w:rsidRDefault="001007ED" w:rsidP="00D823CB">
            <w:pPr>
              <w:tabs>
                <w:tab w:val="left" w:pos="1200"/>
              </w:tabs>
              <w:adjustRightInd w:val="0"/>
              <w:snapToGrid w:val="0"/>
              <w:spacing w:line="360" w:lineRule="auto"/>
              <w:ind w:firstLineChars="200" w:firstLine="420"/>
              <w:rPr>
                <w:rFonts w:ascii="宋体" w:hAnsi="宋体"/>
                <w:snapToGrid w:val="0"/>
                <w:kern w:val="0"/>
                <w:szCs w:val="21"/>
              </w:rPr>
            </w:pPr>
            <w:r w:rsidRPr="00C84C9A">
              <w:rPr>
                <w:rFonts w:ascii="宋体" w:hAnsi="宋体" w:hint="eastAsia"/>
                <w:szCs w:val="21"/>
              </w:rPr>
              <w:t>根据《省生态环境厅关于进一步加强危险废物污染防治工作的实施意见》（苏环办〔</w:t>
            </w:r>
            <w:r w:rsidRPr="00C84C9A">
              <w:rPr>
                <w:rFonts w:ascii="宋体" w:hAnsi="宋体"/>
                <w:szCs w:val="21"/>
              </w:rPr>
              <w:t>2019</w:t>
            </w:r>
            <w:r w:rsidRPr="00C84C9A">
              <w:rPr>
                <w:rFonts w:ascii="宋体" w:hAnsi="宋体" w:hint="eastAsia"/>
                <w:szCs w:val="21"/>
              </w:rPr>
              <w:t>〕</w:t>
            </w:r>
            <w:r w:rsidRPr="00C84C9A">
              <w:rPr>
                <w:rFonts w:ascii="宋体" w:hAnsi="宋体"/>
                <w:szCs w:val="21"/>
              </w:rPr>
              <w:t>327</w:t>
            </w:r>
            <w:r w:rsidRPr="00C84C9A">
              <w:rPr>
                <w:rFonts w:ascii="宋体" w:hAnsi="宋体" w:hint="eastAsia"/>
                <w:szCs w:val="21"/>
              </w:rPr>
              <w:t>号）设置环境保护图形标志。</w:t>
            </w:r>
          </w:p>
          <w:p w14:paraId="0EA8F99F" w14:textId="77777777" w:rsidR="001007ED" w:rsidRPr="00C84C9A" w:rsidRDefault="001007ED" w:rsidP="00D823CB">
            <w:pPr>
              <w:snapToGrid w:val="0"/>
              <w:spacing w:line="360" w:lineRule="auto"/>
              <w:ind w:firstLineChars="200" w:firstLine="420"/>
              <w:rPr>
                <w:rFonts w:ascii="宋体" w:hAnsi="宋体"/>
                <w:szCs w:val="21"/>
                <w:lang w:val="x-none"/>
              </w:rPr>
            </w:pPr>
            <w:r w:rsidRPr="00C84C9A">
              <w:rPr>
                <w:rFonts w:ascii="宋体" w:hAnsi="宋体" w:hint="eastAsia"/>
                <w:szCs w:val="21"/>
                <w:lang w:val="x-none"/>
              </w:rPr>
              <w:t>（</w:t>
            </w:r>
            <w:r w:rsidRPr="00C84C9A">
              <w:rPr>
                <w:rFonts w:ascii="宋体" w:hAnsi="宋体"/>
                <w:szCs w:val="21"/>
                <w:lang w:val="x-none"/>
              </w:rPr>
              <w:t>6</w:t>
            </w:r>
            <w:r w:rsidRPr="00C84C9A">
              <w:rPr>
                <w:rFonts w:ascii="宋体" w:hAnsi="宋体" w:hint="eastAsia"/>
                <w:szCs w:val="21"/>
                <w:lang w:val="x-none"/>
              </w:rPr>
              <w:t>）</w:t>
            </w:r>
            <w:r w:rsidRPr="00C84C9A">
              <w:rPr>
                <w:rFonts w:ascii="宋体" w:hAnsi="宋体" w:hint="eastAsia"/>
                <w:bCs/>
                <w:szCs w:val="21"/>
              </w:rPr>
              <w:t>危险废物</w:t>
            </w:r>
            <w:r w:rsidRPr="00C84C9A">
              <w:rPr>
                <w:rFonts w:ascii="宋体" w:hAnsi="宋体" w:hint="eastAsia"/>
                <w:szCs w:val="21"/>
                <w:lang w:val="x-none"/>
              </w:rPr>
              <w:t>运输过程的环境影响分析</w:t>
            </w:r>
          </w:p>
          <w:p w14:paraId="037D1112"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hint="eastAsia"/>
                <w:szCs w:val="21"/>
              </w:rPr>
              <w:t>本项目危险废物委托资质单位进行运输，在运输过程中要采用专用的车辆，密闭运输，严格禁止跑冒滴漏，杜绝在运输过程中造成环境的二次污染，在危险废物的运输中执行《危险废物转移联单管理办法》中有关的规定和要求。</w:t>
            </w:r>
          </w:p>
          <w:p w14:paraId="70049DE0" w14:textId="77777777" w:rsidR="001007ED" w:rsidRPr="00C84C9A" w:rsidRDefault="001007ED">
            <w:pPr>
              <w:snapToGrid w:val="0"/>
              <w:spacing w:line="360" w:lineRule="auto"/>
              <w:ind w:firstLineChars="200" w:firstLine="420"/>
              <w:rPr>
                <w:rFonts w:ascii="宋体" w:hAnsi="宋体"/>
                <w:bCs/>
                <w:szCs w:val="21"/>
              </w:rPr>
            </w:pPr>
            <w:r w:rsidRPr="00C84C9A">
              <w:rPr>
                <w:rFonts w:ascii="宋体" w:hAnsi="宋体" w:hint="eastAsia"/>
                <w:bCs/>
                <w:szCs w:val="21"/>
              </w:rPr>
              <w:t>（</w:t>
            </w:r>
            <w:r w:rsidRPr="00C84C9A">
              <w:rPr>
                <w:rFonts w:ascii="宋体" w:hAnsi="宋体"/>
                <w:bCs/>
                <w:szCs w:val="21"/>
              </w:rPr>
              <w:t>7</w:t>
            </w:r>
            <w:r w:rsidRPr="00C84C9A">
              <w:rPr>
                <w:rFonts w:ascii="宋体" w:hAnsi="宋体" w:hint="eastAsia"/>
                <w:bCs/>
                <w:szCs w:val="21"/>
              </w:rPr>
              <w:t>）危险废物环境风险评价</w:t>
            </w:r>
          </w:p>
          <w:p w14:paraId="7C299F5F" w14:textId="18964BAC" w:rsidR="001007ED" w:rsidRPr="00C84C9A" w:rsidRDefault="001007ED" w:rsidP="00F711B9">
            <w:pPr>
              <w:snapToGrid w:val="0"/>
              <w:spacing w:line="360" w:lineRule="auto"/>
              <w:ind w:firstLineChars="200" w:firstLine="420"/>
              <w:rPr>
                <w:rFonts w:ascii="宋体" w:hAnsi="宋体"/>
                <w:szCs w:val="21"/>
              </w:rPr>
            </w:pPr>
            <w:r w:rsidRPr="00C84C9A">
              <w:rPr>
                <w:rFonts w:ascii="宋体" w:hAnsi="宋体" w:hint="eastAsia"/>
                <w:szCs w:val="21"/>
              </w:rPr>
              <w:t>按照《建设项目环境风险评价技术导则》（</w:t>
            </w:r>
            <w:r w:rsidRPr="00C84C9A">
              <w:rPr>
                <w:rFonts w:ascii="宋体" w:hAnsi="宋体"/>
                <w:szCs w:val="21"/>
              </w:rPr>
              <w:t>HJ169-2018</w:t>
            </w:r>
            <w:r w:rsidRPr="00C84C9A">
              <w:rPr>
                <w:rFonts w:ascii="宋体" w:hAnsi="宋体" w:hint="eastAsia"/>
                <w:szCs w:val="21"/>
              </w:rPr>
              <w:t>），本项目的危险废物</w:t>
            </w:r>
            <w:r w:rsidR="00142BF1" w:rsidRPr="00C84C9A">
              <w:rPr>
                <w:rFonts w:ascii="宋体" w:hAnsi="宋体" w:hint="eastAsia"/>
                <w:szCs w:val="21"/>
              </w:rPr>
              <w:t>废活性炭</w:t>
            </w:r>
            <w:r w:rsidR="00F711B9" w:rsidRPr="00C84C9A">
              <w:rPr>
                <w:rFonts w:ascii="宋体" w:hAnsi="宋体" w:hint="eastAsia"/>
                <w:szCs w:val="21"/>
              </w:rPr>
              <w:t>具有可燃性</w:t>
            </w:r>
            <w:r w:rsidRPr="00C84C9A">
              <w:rPr>
                <w:rFonts w:ascii="宋体" w:hAnsi="宋体" w:hint="eastAsia"/>
                <w:szCs w:val="21"/>
              </w:rPr>
              <w:t>，存在</w:t>
            </w:r>
            <w:r w:rsidR="00F711B9" w:rsidRPr="00C84C9A">
              <w:rPr>
                <w:rFonts w:ascii="宋体" w:hAnsi="宋体" w:hint="eastAsia"/>
                <w:szCs w:val="21"/>
              </w:rPr>
              <w:t>发生火灾产生伴生/次生污染物的</w:t>
            </w:r>
            <w:r w:rsidRPr="00C84C9A">
              <w:rPr>
                <w:rFonts w:ascii="宋体" w:hAnsi="宋体" w:hint="eastAsia"/>
                <w:szCs w:val="21"/>
              </w:rPr>
              <w:t>风险</w:t>
            </w:r>
            <w:r w:rsidR="00F711B9" w:rsidRPr="00C84C9A">
              <w:rPr>
                <w:rFonts w:ascii="宋体" w:hAnsi="宋体" w:hint="eastAsia"/>
                <w:szCs w:val="21"/>
              </w:rPr>
              <w:t>。</w:t>
            </w:r>
            <w:r w:rsidRPr="00C84C9A">
              <w:rPr>
                <w:rFonts w:ascii="宋体" w:hAnsi="宋体" w:hint="eastAsia"/>
                <w:szCs w:val="21"/>
              </w:rPr>
              <w:t>建设单位</w:t>
            </w:r>
            <w:r w:rsidR="00F711B9" w:rsidRPr="00C84C9A">
              <w:rPr>
                <w:rFonts w:ascii="宋体" w:hAnsi="宋体" w:hint="eastAsia"/>
                <w:szCs w:val="21"/>
              </w:rPr>
              <w:t>将建立健全各种有关消防与安全生产的规章制度，建立岗位责任制，</w:t>
            </w:r>
            <w:proofErr w:type="gramStart"/>
            <w:r w:rsidR="00F711B9" w:rsidRPr="00C84C9A">
              <w:rPr>
                <w:rFonts w:ascii="宋体" w:hAnsi="宋体" w:hint="eastAsia"/>
                <w:szCs w:val="21"/>
              </w:rPr>
              <w:t>在危废贮存</w:t>
            </w:r>
            <w:proofErr w:type="gramEnd"/>
            <w:r w:rsidR="00F711B9" w:rsidRPr="00C84C9A">
              <w:rPr>
                <w:rFonts w:ascii="宋体" w:hAnsi="宋体" w:hint="eastAsia"/>
                <w:szCs w:val="21"/>
              </w:rPr>
              <w:t>场所配制足量的泡沫、干粉等灭火器，并保持完好状态，以防止火灾的发生和蔓延。</w:t>
            </w:r>
            <w:proofErr w:type="gramStart"/>
            <w:r w:rsidR="00F711B9" w:rsidRPr="00C84C9A">
              <w:rPr>
                <w:rFonts w:ascii="宋体" w:hAnsi="宋体" w:hint="eastAsia"/>
                <w:szCs w:val="21"/>
              </w:rPr>
              <w:t>在危废贮存</w:t>
            </w:r>
            <w:proofErr w:type="gramEnd"/>
            <w:r w:rsidRPr="00C84C9A">
              <w:rPr>
                <w:rFonts w:ascii="宋体" w:hAnsi="宋体" w:hint="eastAsia"/>
                <w:szCs w:val="21"/>
              </w:rPr>
              <w:t>场所</w:t>
            </w:r>
            <w:r w:rsidRPr="00C84C9A">
              <w:rPr>
                <w:rFonts w:ascii="宋体" w:hAnsi="宋体" w:hint="eastAsia"/>
                <w:szCs w:val="21"/>
              </w:rPr>
              <w:lastRenderedPageBreak/>
              <w:t>设置地沟等，</w:t>
            </w:r>
            <w:r w:rsidR="00F711B9" w:rsidRPr="00C84C9A">
              <w:rPr>
                <w:rFonts w:ascii="宋体" w:hAnsi="宋体" w:hint="eastAsia"/>
                <w:szCs w:val="21"/>
              </w:rPr>
              <w:t>防止发生火灾时消防废水泄露污染土壤和水体</w:t>
            </w:r>
            <w:r w:rsidRPr="00C84C9A">
              <w:rPr>
                <w:rFonts w:ascii="宋体" w:hAnsi="宋体" w:hint="eastAsia"/>
                <w:szCs w:val="21"/>
              </w:rPr>
              <w:t>。本项目产生的</w:t>
            </w:r>
            <w:r w:rsidR="00F711B9" w:rsidRPr="00C84C9A">
              <w:rPr>
                <w:rFonts w:ascii="宋体" w:hAnsi="宋体" w:hint="eastAsia"/>
                <w:szCs w:val="21"/>
              </w:rPr>
              <w:t>废活性炭</w:t>
            </w:r>
            <w:r w:rsidRPr="00C84C9A">
              <w:rPr>
                <w:rFonts w:ascii="宋体" w:hAnsi="宋体" w:hint="eastAsia"/>
                <w:szCs w:val="21"/>
              </w:rPr>
              <w:t>，</w:t>
            </w:r>
            <w:r w:rsidR="00F711B9" w:rsidRPr="00C84C9A">
              <w:rPr>
                <w:rFonts w:ascii="宋体" w:hAnsi="宋体" w:hint="eastAsia"/>
                <w:szCs w:val="21"/>
              </w:rPr>
              <w:t>若</w:t>
            </w:r>
            <w:r w:rsidRPr="00C84C9A">
              <w:rPr>
                <w:rFonts w:ascii="宋体" w:hAnsi="宋体" w:hint="eastAsia"/>
                <w:szCs w:val="21"/>
              </w:rPr>
              <w:t>遭遇明火，可能会发生火灾事件，会对环境和社会造成不利影响，严重时会引发人员伤亡。厂区发生火灾事故在燃烧中产生含有一氧化碳、二氧化碳等有毒气体，对大气环境产生不利影响。另厂区发生火灾事故也可能会导致有毒有害物质渗透入土壤中，造成土壤、地下水污染。主要影响如下：</w:t>
            </w:r>
          </w:p>
          <w:p w14:paraId="63D3E93C"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1</w:t>
            </w:r>
            <w:r w:rsidRPr="00C84C9A">
              <w:rPr>
                <w:rFonts w:ascii="宋体" w:hAnsi="宋体" w:hint="eastAsia"/>
                <w:szCs w:val="21"/>
              </w:rPr>
              <w:t>）对环境空气的影响：</w:t>
            </w:r>
          </w:p>
          <w:p w14:paraId="53A78806" w14:textId="26906BBD" w:rsidR="001007ED" w:rsidRPr="00C84C9A" w:rsidRDefault="001007ED">
            <w:pPr>
              <w:snapToGrid w:val="0"/>
              <w:spacing w:line="360" w:lineRule="auto"/>
              <w:ind w:firstLineChars="200" w:firstLine="420"/>
              <w:rPr>
                <w:rFonts w:ascii="宋体" w:hAnsi="宋体"/>
                <w:szCs w:val="21"/>
              </w:rPr>
            </w:pPr>
            <w:r w:rsidRPr="00C84C9A">
              <w:rPr>
                <w:rFonts w:ascii="宋体" w:hAnsi="宋体" w:hint="eastAsia"/>
                <w:szCs w:val="21"/>
              </w:rPr>
              <w:t>本项目</w:t>
            </w:r>
            <w:r w:rsidR="00F711B9" w:rsidRPr="00C84C9A">
              <w:rPr>
                <w:rFonts w:ascii="宋体" w:hAnsi="宋体" w:hint="eastAsia"/>
                <w:szCs w:val="21"/>
              </w:rPr>
              <w:t>废活性炭密封袋装储存</w:t>
            </w:r>
            <w:r w:rsidRPr="00C84C9A">
              <w:rPr>
                <w:rFonts w:ascii="宋体" w:hAnsi="宋体" w:hint="eastAsia"/>
                <w:szCs w:val="21"/>
              </w:rPr>
              <w:t>，有效减少</w:t>
            </w:r>
            <w:r w:rsidR="00F711B9" w:rsidRPr="00C84C9A">
              <w:rPr>
                <w:rFonts w:ascii="宋体" w:hAnsi="宋体" w:hint="eastAsia"/>
                <w:szCs w:val="21"/>
              </w:rPr>
              <w:t>废活性炭释放有机废气</w:t>
            </w:r>
            <w:r w:rsidRPr="00C84C9A">
              <w:rPr>
                <w:rFonts w:ascii="宋体" w:hAnsi="宋体" w:hint="eastAsia"/>
                <w:szCs w:val="21"/>
              </w:rPr>
              <w:t>对环境空气的影响。</w:t>
            </w:r>
          </w:p>
          <w:p w14:paraId="5D1A373A"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2</w:t>
            </w:r>
            <w:r w:rsidRPr="00C84C9A">
              <w:rPr>
                <w:rFonts w:ascii="宋体" w:hAnsi="宋体" w:hint="eastAsia"/>
                <w:szCs w:val="21"/>
              </w:rPr>
              <w:t>）对地表水的影响：</w:t>
            </w:r>
          </w:p>
          <w:p w14:paraId="51C59F3C" w14:textId="77777777" w:rsidR="001007ED" w:rsidRPr="00C84C9A" w:rsidRDefault="001007ED">
            <w:pPr>
              <w:snapToGrid w:val="0"/>
              <w:spacing w:line="360" w:lineRule="auto"/>
              <w:ind w:firstLineChars="200" w:firstLine="420"/>
              <w:rPr>
                <w:rFonts w:ascii="宋体" w:hAnsi="宋体"/>
                <w:szCs w:val="21"/>
              </w:rPr>
            </w:pPr>
            <w:proofErr w:type="gramStart"/>
            <w:r w:rsidRPr="00C84C9A">
              <w:rPr>
                <w:rFonts w:ascii="宋体" w:hAnsi="宋体" w:hint="eastAsia"/>
                <w:szCs w:val="21"/>
              </w:rPr>
              <w:t>危废暂存</w:t>
            </w:r>
            <w:proofErr w:type="gramEnd"/>
            <w:r w:rsidRPr="00C84C9A">
              <w:rPr>
                <w:rFonts w:ascii="宋体" w:hAnsi="宋体" w:hint="eastAsia"/>
                <w:szCs w:val="21"/>
              </w:rPr>
              <w:t>场所具有防雨、防漏、防渗措施，当事故发生时，不会产生废液进入厂区雨水系统，对周边地表水产生不良影响。</w:t>
            </w:r>
          </w:p>
          <w:p w14:paraId="257AA19B"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3</w:t>
            </w:r>
            <w:r w:rsidRPr="00C84C9A">
              <w:rPr>
                <w:rFonts w:ascii="宋体" w:hAnsi="宋体" w:hint="eastAsia"/>
                <w:szCs w:val="21"/>
              </w:rPr>
              <w:t>）对地下水的影响：</w:t>
            </w:r>
          </w:p>
          <w:p w14:paraId="6C9684DB" w14:textId="0D81FB8B" w:rsidR="001007ED" w:rsidRPr="00C84C9A" w:rsidRDefault="001007ED">
            <w:pPr>
              <w:snapToGrid w:val="0"/>
              <w:spacing w:line="360" w:lineRule="auto"/>
              <w:ind w:firstLineChars="200" w:firstLine="420"/>
              <w:rPr>
                <w:rFonts w:ascii="宋体" w:hAnsi="宋体"/>
                <w:szCs w:val="21"/>
              </w:rPr>
            </w:pPr>
            <w:r w:rsidRPr="00C84C9A">
              <w:rPr>
                <w:rFonts w:ascii="宋体" w:hAnsi="宋体" w:hint="eastAsia"/>
                <w:szCs w:val="21"/>
              </w:rPr>
              <w:t>危险废物暂存场所应按照《危险废物贮存污染控制标准（</w:t>
            </w:r>
            <w:r w:rsidRPr="00C84C9A">
              <w:rPr>
                <w:rFonts w:ascii="宋体" w:hAnsi="宋体"/>
                <w:szCs w:val="21"/>
              </w:rPr>
              <w:t>GB18597-2001</w:t>
            </w:r>
            <w:r w:rsidRPr="00C84C9A">
              <w:rPr>
                <w:rFonts w:ascii="宋体" w:hAnsi="宋体" w:hint="eastAsia"/>
                <w:szCs w:val="21"/>
              </w:rPr>
              <w:t>）》及修改单要求，进行防腐、防渗，暂存场所地面铺设等效</w:t>
            </w:r>
            <w:r w:rsidRPr="00C84C9A">
              <w:rPr>
                <w:rFonts w:ascii="宋体" w:hAnsi="宋体"/>
                <w:szCs w:val="21"/>
              </w:rPr>
              <w:t>2mm</w:t>
            </w:r>
            <w:r w:rsidRPr="00C84C9A">
              <w:rPr>
                <w:rFonts w:ascii="宋体" w:hAnsi="宋体" w:hint="eastAsia"/>
                <w:szCs w:val="21"/>
              </w:rPr>
              <w:t>厚高密度聚乙烯防渗层，渗透系数</w:t>
            </w:r>
            <w:r w:rsidRPr="00C84C9A">
              <w:rPr>
                <w:rFonts w:ascii="宋体" w:hAnsi="宋体"/>
                <w:szCs w:val="21"/>
              </w:rPr>
              <w:t>≤10</w:t>
            </w:r>
            <w:r w:rsidRPr="00C84C9A">
              <w:rPr>
                <w:rFonts w:ascii="宋体" w:hAnsi="宋体"/>
                <w:szCs w:val="21"/>
                <w:vertAlign w:val="superscript"/>
              </w:rPr>
              <w:t>-10</w:t>
            </w:r>
            <w:r w:rsidRPr="00C84C9A">
              <w:rPr>
                <w:rFonts w:ascii="宋体" w:hAnsi="宋体"/>
                <w:szCs w:val="21"/>
              </w:rPr>
              <w:t>cm/s</w:t>
            </w:r>
            <w:r w:rsidRPr="00C84C9A">
              <w:rPr>
                <w:rFonts w:ascii="宋体" w:hAnsi="宋体" w:hint="eastAsia"/>
                <w:szCs w:val="21"/>
              </w:rPr>
              <w:t>，正常情况下不会泄漏至室外污染土壤和地下水，不会对区域地下水环境产生影响。</w:t>
            </w:r>
          </w:p>
          <w:p w14:paraId="6573C5AF"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4</w:t>
            </w:r>
            <w:r w:rsidRPr="00C84C9A">
              <w:rPr>
                <w:rFonts w:ascii="宋体" w:hAnsi="宋体" w:hint="eastAsia"/>
                <w:szCs w:val="21"/>
              </w:rPr>
              <w:t>）对环境敏感保护目标的影响：</w:t>
            </w:r>
          </w:p>
          <w:p w14:paraId="2573BBCB"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hint="eastAsia"/>
                <w:szCs w:val="21"/>
              </w:rPr>
              <w:t>本项目暂存的危险废物都按要求妥善保管，暂存场地地面按控制标准的要求做了防渗漏处理，一旦发生泄漏事故及时采取控制措施，环境风险水平在可控制范围内。</w:t>
            </w:r>
          </w:p>
          <w:p w14:paraId="63F81FD4" w14:textId="77777777" w:rsidR="001007ED" w:rsidRPr="00B35640" w:rsidRDefault="001007ED">
            <w:pPr>
              <w:snapToGrid w:val="0"/>
              <w:spacing w:line="360" w:lineRule="auto"/>
              <w:ind w:firstLineChars="200" w:firstLine="420"/>
              <w:rPr>
                <w:rFonts w:ascii="宋体" w:hAnsi="宋体"/>
                <w:color w:val="FF0000"/>
                <w:szCs w:val="21"/>
              </w:rPr>
            </w:pPr>
            <w:r w:rsidRPr="00C84C9A">
              <w:rPr>
                <w:rFonts w:ascii="宋体" w:hAnsi="宋体" w:hint="eastAsia"/>
                <w:szCs w:val="21"/>
              </w:rPr>
              <w:t>综上，建设项目</w:t>
            </w:r>
            <w:proofErr w:type="gramStart"/>
            <w:r w:rsidRPr="00C84C9A">
              <w:rPr>
                <w:rFonts w:ascii="宋体" w:hAnsi="宋体" w:hint="eastAsia"/>
                <w:szCs w:val="21"/>
              </w:rPr>
              <w:t>危废发生</w:t>
            </w:r>
            <w:proofErr w:type="gramEnd"/>
            <w:r w:rsidRPr="00C84C9A">
              <w:rPr>
                <w:rFonts w:ascii="宋体" w:hAnsi="宋体" w:hint="eastAsia"/>
                <w:szCs w:val="21"/>
              </w:rPr>
              <w:t>少量泄漏事件，可及时收集，能及时处置，影响不会扩散，能够控制厂区内，环境风险可接受。</w:t>
            </w:r>
          </w:p>
          <w:p w14:paraId="40E9F3FD"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hint="eastAsia"/>
                <w:bCs/>
                <w:szCs w:val="21"/>
              </w:rPr>
              <w:t>（</w:t>
            </w:r>
            <w:r w:rsidRPr="00C84C9A">
              <w:rPr>
                <w:rFonts w:ascii="宋体" w:hAnsi="宋体"/>
                <w:bCs/>
                <w:szCs w:val="21"/>
              </w:rPr>
              <w:t>8</w:t>
            </w:r>
            <w:r w:rsidRPr="00C84C9A">
              <w:rPr>
                <w:rFonts w:ascii="宋体" w:hAnsi="宋体" w:hint="eastAsia"/>
                <w:bCs/>
                <w:szCs w:val="21"/>
              </w:rPr>
              <w:t>）环境管理</w:t>
            </w:r>
          </w:p>
          <w:p w14:paraId="6A4200EE"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hint="eastAsia"/>
                <w:szCs w:val="21"/>
              </w:rPr>
              <w:t>针对本项目正常运行阶段所产生的危险废物的日常管理提出要求：</w:t>
            </w:r>
          </w:p>
          <w:p w14:paraId="012AAA5E"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1</w:t>
            </w:r>
            <w:r w:rsidRPr="00C84C9A">
              <w:rPr>
                <w:rFonts w:ascii="宋体" w:hAnsi="宋体" w:hint="eastAsia"/>
                <w:szCs w:val="21"/>
              </w:rPr>
              <w:t>）履行申报登记制度；</w:t>
            </w:r>
          </w:p>
          <w:p w14:paraId="5CD68DF2"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2</w:t>
            </w:r>
            <w:r w:rsidRPr="00C84C9A">
              <w:rPr>
                <w:rFonts w:ascii="宋体" w:hAnsi="宋体" w:hint="eastAsia"/>
                <w:szCs w:val="21"/>
              </w:rPr>
              <w:t>）建立台</w:t>
            </w:r>
            <w:proofErr w:type="gramStart"/>
            <w:r w:rsidRPr="00C84C9A">
              <w:rPr>
                <w:rFonts w:ascii="宋体" w:hAnsi="宋体" w:hint="eastAsia"/>
                <w:szCs w:val="21"/>
              </w:rPr>
              <w:t>账管理</w:t>
            </w:r>
            <w:proofErr w:type="gramEnd"/>
            <w:r w:rsidRPr="00C84C9A">
              <w:rPr>
                <w:rFonts w:ascii="宋体" w:hAnsi="宋体" w:hint="eastAsia"/>
                <w:szCs w:val="21"/>
              </w:rPr>
              <w:t>制度，企业须做好危险废物情况的记录，记录上需注明危险废物的名称、来源、数量、特性和包装容器的类别；</w:t>
            </w:r>
          </w:p>
          <w:p w14:paraId="2E1066CA"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3</w:t>
            </w:r>
            <w:r w:rsidRPr="00C84C9A">
              <w:rPr>
                <w:rFonts w:ascii="宋体" w:hAnsi="宋体" w:hint="eastAsia"/>
                <w:szCs w:val="21"/>
              </w:rPr>
              <w:t>）委托处置应执行报批和转移联单等制度；</w:t>
            </w:r>
          </w:p>
          <w:p w14:paraId="46442B93"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4</w:t>
            </w:r>
            <w:r w:rsidRPr="00C84C9A">
              <w:rPr>
                <w:rFonts w:ascii="宋体" w:hAnsi="宋体" w:hint="eastAsia"/>
                <w:szCs w:val="21"/>
              </w:rPr>
              <w:t>）定期对暂存的危险废物包装容器及贮存设施进行检查，及早发现破损，及时采取措施清理更换；</w:t>
            </w:r>
          </w:p>
          <w:p w14:paraId="40487839"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5</w:t>
            </w:r>
            <w:r w:rsidRPr="00C84C9A">
              <w:rPr>
                <w:rFonts w:ascii="宋体" w:hAnsi="宋体" w:hint="eastAsia"/>
                <w:szCs w:val="21"/>
              </w:rPr>
              <w:t>）直接从事收集、贮存、运输、利用、处置危险废物的人员，应当接受专业培训，经考核合格，方可从事该项工作。</w:t>
            </w:r>
          </w:p>
          <w:p w14:paraId="37390A09"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6</w:t>
            </w:r>
            <w:r w:rsidRPr="00C84C9A">
              <w:rPr>
                <w:rFonts w:ascii="宋体" w:hAnsi="宋体" w:hint="eastAsia"/>
                <w:szCs w:val="21"/>
              </w:rPr>
              <w:t>）固废贮存（处置）场所规范化设置，固体废物贮存</w:t>
            </w:r>
            <w:r w:rsidRPr="00C84C9A">
              <w:rPr>
                <w:rFonts w:ascii="宋体" w:hAnsi="宋体"/>
                <w:szCs w:val="21"/>
              </w:rPr>
              <w:t>(</w:t>
            </w:r>
            <w:r w:rsidRPr="00C84C9A">
              <w:rPr>
                <w:rFonts w:ascii="宋体" w:hAnsi="宋体" w:hint="eastAsia"/>
                <w:szCs w:val="21"/>
              </w:rPr>
              <w:t>处置</w:t>
            </w:r>
            <w:r w:rsidRPr="00C84C9A">
              <w:rPr>
                <w:rFonts w:ascii="宋体" w:hAnsi="宋体"/>
                <w:szCs w:val="21"/>
              </w:rPr>
              <w:t>)</w:t>
            </w:r>
            <w:r w:rsidRPr="00C84C9A">
              <w:rPr>
                <w:rFonts w:ascii="宋体" w:hAnsi="宋体" w:hint="eastAsia"/>
                <w:szCs w:val="21"/>
              </w:rPr>
              <w:t>场所应在醒目处设</w:t>
            </w:r>
            <w:r w:rsidRPr="00C84C9A">
              <w:rPr>
                <w:rFonts w:ascii="宋体" w:hAnsi="宋体" w:hint="eastAsia"/>
                <w:szCs w:val="21"/>
              </w:rPr>
              <w:lastRenderedPageBreak/>
              <w:t>置标志牌。</w:t>
            </w:r>
          </w:p>
          <w:p w14:paraId="2242C141"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7</w:t>
            </w:r>
            <w:r w:rsidRPr="00C84C9A">
              <w:rPr>
                <w:rFonts w:ascii="宋体" w:hAnsi="宋体" w:hint="eastAsia"/>
                <w:szCs w:val="21"/>
              </w:rPr>
              <w:t>）</w:t>
            </w:r>
            <w:proofErr w:type="gramStart"/>
            <w:r w:rsidRPr="00C84C9A">
              <w:rPr>
                <w:rFonts w:ascii="宋体" w:hAnsi="宋体" w:hint="eastAsia"/>
                <w:szCs w:val="21"/>
              </w:rPr>
              <w:t>危废应</w:t>
            </w:r>
            <w:proofErr w:type="gramEnd"/>
            <w:r w:rsidRPr="00C84C9A">
              <w:rPr>
                <w:rFonts w:ascii="宋体" w:hAnsi="宋体" w:hint="eastAsia"/>
                <w:szCs w:val="21"/>
              </w:rPr>
              <w:t>根据其化学特性选择合适的容器和存放地点，通过密闭容器存放，不可混合贮存，容器标签必须标明废物种类、贮存时间，定期处理。</w:t>
            </w:r>
          </w:p>
          <w:p w14:paraId="75FCA71D" w14:textId="77777777" w:rsidR="001007ED" w:rsidRPr="00C84C9A" w:rsidRDefault="001007ED">
            <w:pPr>
              <w:snapToGrid w:val="0"/>
              <w:spacing w:line="360" w:lineRule="auto"/>
              <w:ind w:firstLineChars="200" w:firstLine="420"/>
              <w:rPr>
                <w:rFonts w:ascii="宋体" w:hAnsi="宋体"/>
                <w:szCs w:val="21"/>
              </w:rPr>
            </w:pPr>
            <w:r w:rsidRPr="00C84C9A">
              <w:rPr>
                <w:rFonts w:ascii="宋体" w:hAnsi="宋体"/>
                <w:szCs w:val="21"/>
              </w:rPr>
              <w:t>8</w:t>
            </w:r>
            <w:r w:rsidRPr="00C84C9A">
              <w:rPr>
                <w:rFonts w:ascii="宋体" w:hAnsi="宋体" w:hint="eastAsia"/>
                <w:szCs w:val="21"/>
              </w:rPr>
              <w:t>）危险废物产生单位在关键位置设置在线视频监控，企业应指定专人专职维护视频监控设施运行，定期巡视并做好相应的监控运行、维修、使用记录，保持摄像头表面整洁干净、监控拍摄位置正确、监控设施完好无损，确保视频传输图像清晰、监控设备正常稳定运行。</w:t>
            </w:r>
          </w:p>
          <w:p w14:paraId="78A3EED4" w14:textId="77777777" w:rsidR="001007ED" w:rsidRPr="00814E03" w:rsidRDefault="001007ED">
            <w:pPr>
              <w:snapToGrid w:val="0"/>
              <w:spacing w:line="360" w:lineRule="auto"/>
              <w:ind w:firstLineChars="200" w:firstLine="420"/>
              <w:rPr>
                <w:rFonts w:ascii="宋体" w:hAnsi="宋体"/>
                <w:szCs w:val="21"/>
                <w:lang w:val="x-none"/>
              </w:rPr>
            </w:pPr>
            <w:r w:rsidRPr="00814E03">
              <w:rPr>
                <w:rFonts w:ascii="宋体" w:hAnsi="宋体" w:hint="eastAsia"/>
                <w:szCs w:val="21"/>
                <w:lang w:val="x-none"/>
              </w:rPr>
              <w:t>（</w:t>
            </w:r>
            <w:r w:rsidRPr="00814E03">
              <w:rPr>
                <w:rFonts w:ascii="宋体" w:hAnsi="宋体"/>
                <w:szCs w:val="21"/>
                <w:lang w:val="x-none"/>
              </w:rPr>
              <w:t>9</w:t>
            </w:r>
            <w:r w:rsidRPr="00814E03">
              <w:rPr>
                <w:rFonts w:ascii="宋体" w:hAnsi="宋体" w:hint="eastAsia"/>
                <w:szCs w:val="21"/>
                <w:lang w:val="x-none"/>
              </w:rPr>
              <w:t>）与苏环办〔</w:t>
            </w:r>
            <w:r w:rsidRPr="00814E03">
              <w:rPr>
                <w:rFonts w:ascii="宋体" w:hAnsi="宋体"/>
                <w:szCs w:val="21"/>
                <w:lang w:val="x-none"/>
              </w:rPr>
              <w:t>2019</w:t>
            </w:r>
            <w:r w:rsidRPr="00814E03">
              <w:rPr>
                <w:rFonts w:ascii="宋体" w:hAnsi="宋体" w:hint="eastAsia"/>
                <w:szCs w:val="21"/>
                <w:lang w:val="x-none"/>
              </w:rPr>
              <w:t>〕</w:t>
            </w:r>
            <w:r w:rsidRPr="00814E03">
              <w:rPr>
                <w:rFonts w:ascii="宋体" w:hAnsi="宋体"/>
                <w:szCs w:val="21"/>
                <w:lang w:val="x-none"/>
              </w:rPr>
              <w:t>327</w:t>
            </w:r>
            <w:r w:rsidRPr="00814E03">
              <w:rPr>
                <w:rFonts w:ascii="宋体" w:hAnsi="宋体" w:hint="eastAsia"/>
                <w:szCs w:val="21"/>
                <w:lang w:val="x-none"/>
              </w:rPr>
              <w:t>号相符性分析</w:t>
            </w:r>
          </w:p>
          <w:p w14:paraId="440E3F6A" w14:textId="5D98BDCF" w:rsidR="001007ED" w:rsidRPr="00814E03" w:rsidRDefault="001007ED">
            <w:pPr>
              <w:snapToGrid w:val="0"/>
              <w:spacing w:line="360" w:lineRule="auto"/>
              <w:ind w:firstLineChars="200" w:firstLine="420"/>
              <w:rPr>
                <w:rFonts w:ascii="宋体" w:hAnsi="宋体"/>
                <w:szCs w:val="21"/>
                <w:lang w:val="x-none"/>
              </w:rPr>
            </w:pPr>
            <w:r w:rsidRPr="00814E03">
              <w:rPr>
                <w:rFonts w:ascii="宋体" w:hAnsi="宋体" w:hint="eastAsia"/>
                <w:szCs w:val="21"/>
                <w:lang w:val="x-none"/>
              </w:rPr>
              <w:t>与《省生态环境厅关于进一步加强危险废物污染防治工作的实施意见》（苏环办〔2019〕327号）相符性分析详见</w:t>
            </w:r>
            <w:r w:rsidR="00142BF1" w:rsidRPr="00814E03">
              <w:rPr>
                <w:rFonts w:ascii="宋体" w:hAnsi="宋体" w:hint="eastAsia"/>
                <w:szCs w:val="21"/>
                <w:lang w:val="x-none"/>
              </w:rPr>
              <w:t>表4</w:t>
            </w:r>
            <w:r w:rsidR="00142BF1" w:rsidRPr="00814E03">
              <w:rPr>
                <w:rFonts w:ascii="宋体" w:hAnsi="宋体"/>
                <w:szCs w:val="21"/>
                <w:lang w:val="x-none"/>
              </w:rPr>
              <w:t>-1</w:t>
            </w:r>
            <w:r w:rsidR="00C84C9A" w:rsidRPr="00814E03">
              <w:rPr>
                <w:rFonts w:ascii="宋体" w:hAnsi="宋体"/>
                <w:szCs w:val="21"/>
                <w:lang w:val="x-none"/>
              </w:rPr>
              <w:t>7</w:t>
            </w:r>
            <w:r w:rsidRPr="00814E03">
              <w:rPr>
                <w:rFonts w:ascii="宋体" w:hAnsi="宋体" w:hint="eastAsia"/>
                <w:szCs w:val="21"/>
                <w:lang w:val="x-none"/>
              </w:rPr>
              <w:t>。</w:t>
            </w:r>
          </w:p>
          <w:p w14:paraId="71A39DD8" w14:textId="40C456D9" w:rsidR="001007ED" w:rsidRPr="00C84C9A" w:rsidRDefault="00142BF1">
            <w:pPr>
              <w:adjustRightInd w:val="0"/>
              <w:snapToGrid w:val="0"/>
              <w:spacing w:line="360" w:lineRule="auto"/>
              <w:jc w:val="center"/>
              <w:rPr>
                <w:rFonts w:ascii="宋体" w:hAnsi="宋体"/>
                <w:b/>
                <w:szCs w:val="21"/>
                <w:lang w:val="x-none" w:eastAsia="x-none"/>
              </w:rPr>
            </w:pPr>
            <w:r w:rsidRPr="00C84C9A">
              <w:rPr>
                <w:rFonts w:ascii="宋体" w:hAnsi="宋体" w:hint="eastAsia"/>
                <w:b/>
                <w:szCs w:val="21"/>
                <w:lang w:val="x-none"/>
              </w:rPr>
              <w:t>表4</w:t>
            </w:r>
            <w:r w:rsidRPr="00C84C9A">
              <w:rPr>
                <w:rFonts w:ascii="宋体" w:hAnsi="宋体"/>
                <w:b/>
                <w:szCs w:val="21"/>
                <w:lang w:val="x-none"/>
              </w:rPr>
              <w:t>-1</w:t>
            </w:r>
            <w:r w:rsidR="00C84C9A">
              <w:rPr>
                <w:rFonts w:ascii="宋体" w:hAnsi="宋体"/>
                <w:b/>
                <w:szCs w:val="21"/>
                <w:lang w:val="x-none"/>
              </w:rPr>
              <w:t>7</w:t>
            </w:r>
            <w:r w:rsidRPr="00C84C9A">
              <w:rPr>
                <w:rFonts w:ascii="宋体" w:hAnsi="宋体"/>
                <w:b/>
                <w:szCs w:val="21"/>
                <w:lang w:val="x-none"/>
              </w:rPr>
              <w:t xml:space="preserve"> </w:t>
            </w:r>
            <w:r w:rsidR="001007ED" w:rsidRPr="00C84C9A">
              <w:rPr>
                <w:rFonts w:ascii="宋体" w:hAnsi="宋体" w:hint="eastAsia"/>
                <w:b/>
                <w:szCs w:val="21"/>
                <w:lang w:val="x-none" w:eastAsia="x-none"/>
              </w:rPr>
              <w:t xml:space="preserve"> 本项目与苏环办〔2019〕327号相符性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3967"/>
              <w:gridCol w:w="2749"/>
              <w:gridCol w:w="573"/>
            </w:tblGrid>
            <w:tr w:rsidR="00B35640" w:rsidRPr="00C84C9A" w14:paraId="00F53CAE"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CEB6D98" w14:textId="77777777" w:rsidR="001007ED" w:rsidRPr="00C84C9A" w:rsidRDefault="001007ED">
                  <w:pPr>
                    <w:spacing w:line="240" w:lineRule="atLeast"/>
                    <w:jc w:val="center"/>
                    <w:rPr>
                      <w:rFonts w:ascii="宋体" w:hAnsi="宋体"/>
                      <w:b/>
                      <w:sz w:val="18"/>
                      <w:szCs w:val="18"/>
                      <w:lang w:val="x-none" w:eastAsia="x-none"/>
                    </w:rPr>
                  </w:pPr>
                  <w:proofErr w:type="spellStart"/>
                  <w:r w:rsidRPr="00C84C9A">
                    <w:rPr>
                      <w:rFonts w:ascii="宋体" w:hAnsi="宋体" w:hint="eastAsia"/>
                      <w:b/>
                      <w:sz w:val="18"/>
                      <w:szCs w:val="18"/>
                      <w:lang w:val="x-none" w:eastAsia="x-none"/>
                    </w:rPr>
                    <w:t>序号</w:t>
                  </w:r>
                  <w:proofErr w:type="spellEnd"/>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ED81916" w14:textId="77777777" w:rsidR="001007ED" w:rsidRPr="00C84C9A" w:rsidRDefault="001007ED">
                  <w:pPr>
                    <w:spacing w:line="240" w:lineRule="atLeast"/>
                    <w:jc w:val="center"/>
                    <w:rPr>
                      <w:rFonts w:ascii="宋体" w:hAnsi="宋体"/>
                      <w:b/>
                      <w:sz w:val="18"/>
                      <w:szCs w:val="18"/>
                      <w:lang w:val="x-none" w:eastAsia="x-none"/>
                    </w:rPr>
                  </w:pPr>
                  <w:proofErr w:type="spellStart"/>
                  <w:r w:rsidRPr="00C84C9A">
                    <w:rPr>
                      <w:rFonts w:ascii="宋体" w:hAnsi="宋体" w:hint="eastAsia"/>
                      <w:b/>
                      <w:sz w:val="18"/>
                      <w:szCs w:val="18"/>
                      <w:lang w:val="x-none" w:eastAsia="x-none"/>
                    </w:rPr>
                    <w:t>文件规定要求</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3475C07" w14:textId="77777777" w:rsidR="001007ED" w:rsidRPr="00C84C9A" w:rsidRDefault="001007ED">
                  <w:pPr>
                    <w:spacing w:line="240" w:lineRule="atLeast"/>
                    <w:jc w:val="center"/>
                    <w:rPr>
                      <w:rFonts w:ascii="宋体" w:hAnsi="宋体"/>
                      <w:b/>
                      <w:sz w:val="18"/>
                      <w:szCs w:val="18"/>
                      <w:lang w:val="x-none" w:eastAsia="x-none"/>
                    </w:rPr>
                  </w:pPr>
                  <w:proofErr w:type="spellStart"/>
                  <w:r w:rsidRPr="00C84C9A">
                    <w:rPr>
                      <w:rFonts w:ascii="宋体" w:hAnsi="宋体" w:hint="eastAsia"/>
                      <w:b/>
                      <w:sz w:val="18"/>
                      <w:szCs w:val="18"/>
                      <w:lang w:val="x-none" w:eastAsia="x-none"/>
                    </w:rPr>
                    <w:t>拟实施情况</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3A235C3" w14:textId="77777777" w:rsidR="001007ED" w:rsidRPr="00C84C9A" w:rsidRDefault="001007ED">
                  <w:pPr>
                    <w:spacing w:line="240" w:lineRule="atLeast"/>
                    <w:jc w:val="center"/>
                    <w:rPr>
                      <w:rFonts w:ascii="宋体" w:hAnsi="宋体"/>
                      <w:b/>
                      <w:sz w:val="18"/>
                      <w:szCs w:val="18"/>
                      <w:lang w:val="x-none" w:eastAsia="x-none"/>
                    </w:rPr>
                  </w:pPr>
                  <w:proofErr w:type="spellStart"/>
                  <w:r w:rsidRPr="00C84C9A">
                    <w:rPr>
                      <w:rFonts w:ascii="宋体" w:hAnsi="宋体" w:hint="eastAsia"/>
                      <w:b/>
                      <w:sz w:val="18"/>
                      <w:szCs w:val="18"/>
                      <w:lang w:val="x-none" w:eastAsia="x-none"/>
                    </w:rPr>
                    <w:t>是否相符</w:t>
                  </w:r>
                  <w:proofErr w:type="spellEnd"/>
                </w:p>
              </w:tc>
            </w:tr>
            <w:tr w:rsidR="00B35640" w:rsidRPr="00C84C9A" w14:paraId="0DA54217"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B259396"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1</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B9BBA0F"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对建设项目危险废物种类、数量、属性、贮存设施、利用或处置方式进行科学分析</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03DAB37" w14:textId="714FDFE8"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本项目产生的危险废物总量</w:t>
                  </w:r>
                  <w:r w:rsidR="00142BF1" w:rsidRPr="00C84C9A">
                    <w:rPr>
                      <w:rFonts w:ascii="宋体" w:hAnsi="宋体"/>
                      <w:bCs/>
                      <w:sz w:val="18"/>
                      <w:szCs w:val="18"/>
                      <w:lang w:val="x-none" w:eastAsia="x-none"/>
                    </w:rPr>
                    <w:t>1.</w:t>
                  </w:r>
                  <w:r w:rsidR="00C84C9A" w:rsidRPr="00C84C9A">
                    <w:rPr>
                      <w:rFonts w:ascii="宋体" w:hAnsi="宋体"/>
                      <w:bCs/>
                      <w:sz w:val="18"/>
                      <w:szCs w:val="18"/>
                      <w:lang w:val="x-none" w:eastAsia="x-none"/>
                    </w:rPr>
                    <w:t>56</w:t>
                  </w:r>
                  <w:r w:rsidRPr="00C84C9A">
                    <w:rPr>
                      <w:rFonts w:ascii="宋体" w:hAnsi="宋体" w:hint="eastAsia"/>
                      <w:bCs/>
                      <w:sz w:val="18"/>
                      <w:szCs w:val="18"/>
                      <w:lang w:val="x-none" w:eastAsia="x-none"/>
                    </w:rPr>
                    <w:t>t/a，密封存放，3个月委托资质单位处置</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8DE27AF"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相符</w:t>
                  </w:r>
                  <w:proofErr w:type="spellEnd"/>
                </w:p>
              </w:tc>
            </w:tr>
            <w:tr w:rsidR="00B35640" w:rsidRPr="00C84C9A" w14:paraId="0ACB638E"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7E513D8"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2</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A3714BE"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对建设项目环境影响以及环境风险评价，并提出切实可行的污染防治对策措施</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E239D9B" w14:textId="0CCB9143" w:rsidR="001007ED" w:rsidRPr="00C84C9A" w:rsidRDefault="00142BF1">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rPr>
                    <w:t>废活性炭</w:t>
                  </w:r>
                  <w:proofErr w:type="spellStart"/>
                  <w:r w:rsidR="001007ED" w:rsidRPr="00C84C9A">
                    <w:rPr>
                      <w:rFonts w:ascii="宋体" w:hAnsi="宋体" w:hint="eastAsia"/>
                      <w:bCs/>
                      <w:sz w:val="18"/>
                      <w:szCs w:val="18"/>
                      <w:lang w:val="x-none" w:eastAsia="x-none"/>
                    </w:rPr>
                    <w:t>袋装密封，风险较小</w:t>
                  </w:r>
                  <w:proofErr w:type="spellEnd"/>
                  <w:r w:rsidR="001007ED" w:rsidRPr="00C84C9A">
                    <w:rPr>
                      <w:rFonts w:ascii="宋体" w:hAnsi="宋体" w:hint="eastAsia"/>
                      <w:bCs/>
                      <w:sz w:val="18"/>
                      <w:szCs w:val="18"/>
                      <w:lang w:val="x-none" w:eastAsia="x-none"/>
                    </w:rPr>
                    <w:t>，</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7622251"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相符</w:t>
                  </w:r>
                  <w:proofErr w:type="spellEnd"/>
                </w:p>
              </w:tc>
            </w:tr>
            <w:tr w:rsidR="00B35640" w:rsidRPr="00C84C9A" w14:paraId="2C0D62FC"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7B7083E"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3</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3C3FB35"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企业应根据危险废物的种类和特性进行分区、分类贮存</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088DB13" w14:textId="1ED03BC8" w:rsidR="001007ED" w:rsidRPr="00C84C9A" w:rsidRDefault="00142BF1">
                  <w:pPr>
                    <w:spacing w:line="240" w:lineRule="atLeast"/>
                    <w:jc w:val="center"/>
                    <w:rPr>
                      <w:rFonts w:ascii="宋体" w:hAnsi="宋体"/>
                      <w:bCs/>
                      <w:sz w:val="18"/>
                      <w:szCs w:val="18"/>
                      <w:lang w:val="x-none"/>
                    </w:rPr>
                  </w:pPr>
                  <w:r w:rsidRPr="00C84C9A">
                    <w:rPr>
                      <w:rFonts w:ascii="宋体" w:hAnsi="宋体" w:hint="eastAsia"/>
                      <w:bCs/>
                      <w:sz w:val="18"/>
                      <w:szCs w:val="18"/>
                      <w:lang w:val="x-none"/>
                    </w:rPr>
                    <w:t>本项目仅有一种危险废物</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D4931EE"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相符</w:t>
                  </w:r>
                  <w:proofErr w:type="spellEnd"/>
                </w:p>
              </w:tc>
            </w:tr>
            <w:tr w:rsidR="00B35640" w:rsidRPr="00C84C9A" w14:paraId="01A14A95"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89B2A34"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4</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3AEB967"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危险废物贮存设置防雨、防火、防雷、防扬散、防渗漏装置及泄漏液体收集装置</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10B53D9"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危废仓库设置在防雷装置车间内，单独设隔间，地面防渗、内设禁火标志，配置灭火器材</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A9C84D9"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相符</w:t>
                  </w:r>
                  <w:proofErr w:type="spellEnd"/>
                </w:p>
              </w:tc>
            </w:tr>
            <w:tr w:rsidR="00B35640" w:rsidRPr="00C84C9A" w14:paraId="4966A2A0"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noWrap/>
                  <w:tcMar>
                    <w:left w:w="0" w:type="dxa"/>
                    <w:right w:w="0" w:type="dxa"/>
                  </w:tcMar>
                  <w:vAlign w:val="center"/>
                  <w:hideMark/>
                </w:tcPr>
                <w:p w14:paraId="23B6F020"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5</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C26C5BB"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对易爆、易燃及排出有毒气体的危险废物进行预处理，稳定后贮存</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67C6E90"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企业不涉及易爆、易燃及排出有毒气体的危险废物</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EAA6161"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相符</w:t>
                  </w:r>
                  <w:proofErr w:type="spellEnd"/>
                </w:p>
              </w:tc>
            </w:tr>
            <w:tr w:rsidR="00B35640" w:rsidRPr="00C84C9A" w14:paraId="2FD2F687"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179AC8B"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6</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3DD10DC"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贮存废弃剧毒化学品的，应按照公安机关要求落实治安防范措施</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2DCA2E3"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企业不涉及废弃剧毒化学品</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561B113"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相符</w:t>
                  </w:r>
                  <w:proofErr w:type="spellEnd"/>
                </w:p>
              </w:tc>
            </w:tr>
            <w:tr w:rsidR="00B35640" w:rsidRPr="00C84C9A" w14:paraId="5F841A69"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B485D9A"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7</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23BBE81"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企业严格执行《省生态环境厅关于印发江苏省危险废物贮存规范化管理专项整治行动方案的通知》（苏环办〔2019〕149号）要求，按照《环境保护图形标志固体废物贮存（处置）场》（GB15562.2-1995）和危险废物识别标识设置规范设置标志（具体要求必须符合苏环办[2019]327号附件1“危险废物识别标识规范化设置要求”的规定）</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908215F"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厂区门口拟设危废信息公开栏，危废仓库外墙及各类危废贮存处墙面设置贮存设施警示标志牌</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7F5106F"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相符</w:t>
                  </w:r>
                  <w:proofErr w:type="spellEnd"/>
                </w:p>
              </w:tc>
            </w:tr>
            <w:tr w:rsidR="00B35640" w:rsidRPr="00C84C9A" w14:paraId="1813C603"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9F60ECD"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8</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FA2B474"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危废仓库须配备通讯设备、照明设施和消防设施</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FF181C9"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危废仓配备通讯设备、照明设施和消防设施</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F0CC5FA"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相符</w:t>
                  </w:r>
                  <w:proofErr w:type="spellEnd"/>
                </w:p>
              </w:tc>
            </w:tr>
            <w:tr w:rsidR="00B35640" w:rsidRPr="00C84C9A" w14:paraId="2FF389FD"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9A031CA"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9</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1A2DDEA"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危险废物仓库须设置气体导出口及气体净化装置，确保废气达标排放</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0281116" w14:textId="411C398A" w:rsidR="001007ED" w:rsidRPr="00C84C9A" w:rsidRDefault="00142BF1">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rPr>
                    <w:t>废活性炭</w:t>
                  </w:r>
                  <w:proofErr w:type="spellStart"/>
                  <w:r w:rsidR="001007ED" w:rsidRPr="00C84C9A">
                    <w:rPr>
                      <w:rFonts w:ascii="宋体" w:hAnsi="宋体" w:hint="eastAsia"/>
                      <w:bCs/>
                      <w:sz w:val="18"/>
                      <w:szCs w:val="18"/>
                      <w:lang w:val="x-none" w:eastAsia="x-none"/>
                    </w:rPr>
                    <w:t>易产生挥发性废气</w:t>
                  </w:r>
                  <w:proofErr w:type="spellEnd"/>
                  <w:r w:rsidR="001007ED" w:rsidRPr="00C84C9A">
                    <w:rPr>
                      <w:rFonts w:ascii="宋体" w:hAnsi="宋体" w:hint="eastAsia"/>
                      <w:bCs/>
                      <w:sz w:val="18"/>
                      <w:szCs w:val="18"/>
                      <w:lang w:val="x-none"/>
                    </w:rPr>
                    <w:t>，</w:t>
                  </w:r>
                  <w:proofErr w:type="spellStart"/>
                  <w:r w:rsidR="001007ED" w:rsidRPr="00C84C9A">
                    <w:rPr>
                      <w:rFonts w:ascii="宋体" w:hAnsi="宋体" w:hint="eastAsia"/>
                      <w:bCs/>
                      <w:sz w:val="18"/>
                      <w:szCs w:val="18"/>
                      <w:lang w:val="x-none" w:eastAsia="x-none"/>
                    </w:rPr>
                    <w:t>密封贮存</w:t>
                  </w:r>
                  <w:proofErr w:type="gramStart"/>
                  <w:r w:rsidR="001007ED" w:rsidRPr="00C84C9A">
                    <w:rPr>
                      <w:rFonts w:ascii="宋体" w:hAnsi="宋体" w:hint="eastAsia"/>
                      <w:bCs/>
                      <w:sz w:val="18"/>
                      <w:szCs w:val="18"/>
                      <w:lang w:val="x-none" w:eastAsia="x-none"/>
                    </w:rPr>
                    <w:t>在危废仓库</w:t>
                  </w:r>
                  <w:proofErr w:type="gramEnd"/>
                  <w:r w:rsidR="001007ED" w:rsidRPr="00C84C9A">
                    <w:rPr>
                      <w:rFonts w:ascii="宋体" w:hAnsi="宋体" w:hint="eastAsia"/>
                      <w:bCs/>
                      <w:sz w:val="18"/>
                      <w:szCs w:val="18"/>
                      <w:lang w:val="x-none" w:eastAsia="x-none"/>
                    </w:rPr>
                    <w:t>，每三个月清运一次，建议企业根据需要设置气体</w:t>
                  </w:r>
                  <w:proofErr w:type="gramStart"/>
                  <w:r w:rsidR="001007ED" w:rsidRPr="00C84C9A">
                    <w:rPr>
                      <w:rFonts w:ascii="宋体" w:hAnsi="宋体" w:hint="eastAsia"/>
                      <w:bCs/>
                      <w:sz w:val="18"/>
                      <w:szCs w:val="18"/>
                      <w:lang w:val="x-none" w:eastAsia="x-none"/>
                    </w:rPr>
                    <w:t>导</w:t>
                  </w:r>
                  <w:r w:rsidR="001007ED" w:rsidRPr="00C84C9A">
                    <w:rPr>
                      <w:rFonts w:ascii="宋体" w:hAnsi="宋体" w:hint="eastAsia"/>
                      <w:bCs/>
                      <w:sz w:val="18"/>
                      <w:szCs w:val="18"/>
                      <w:lang w:val="x-none" w:eastAsia="x-none"/>
                    </w:rPr>
                    <w:lastRenderedPageBreak/>
                    <w:t>出</w:t>
                  </w:r>
                  <w:proofErr w:type="gramEnd"/>
                  <w:r w:rsidR="001007ED" w:rsidRPr="00C84C9A">
                    <w:rPr>
                      <w:rFonts w:ascii="宋体" w:hAnsi="宋体" w:hint="eastAsia"/>
                      <w:bCs/>
                      <w:sz w:val="18"/>
                      <w:szCs w:val="18"/>
                      <w:lang w:val="x-none" w:eastAsia="x-none"/>
                    </w:rPr>
                    <w:t>口及净化装置</w:t>
                  </w:r>
                  <w:proofErr w:type="spellEnd"/>
                  <w:r w:rsidR="001007ED" w:rsidRPr="00C84C9A">
                    <w:rPr>
                      <w:rFonts w:ascii="宋体" w:hAnsi="宋体" w:hint="eastAsia"/>
                      <w:bCs/>
                      <w:sz w:val="18"/>
                      <w:szCs w:val="18"/>
                      <w:lang w:val="x-none" w:eastAsia="x-none"/>
                    </w:rPr>
                    <w:t>。</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C241983"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lastRenderedPageBreak/>
                    <w:t>相符</w:t>
                  </w:r>
                  <w:proofErr w:type="spellEnd"/>
                </w:p>
              </w:tc>
            </w:tr>
            <w:tr w:rsidR="00B35640" w:rsidRPr="00C84C9A" w14:paraId="5EF47FBB"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D017724"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10</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C447DD1"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在危险废物仓库出入口、设施内部、危险废物运输车辆通道等关键位置按照危险废物贮存设施视频监控布设要求设置视频监控，并与中控室联网（具体要求必须符合苏环办[2019]327号附件2“危险废物贮存设施视频监控布设要求”的规定）</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A9B7751"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本次环评拟对危废仓库的建设提出设置监控系统的要求，主要在仓库出入口、仓库内、厂门口等关键位置安装视频监控设施，进行实时监控，并与中控室联网。</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93D47B4"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相符</w:t>
                  </w:r>
                  <w:proofErr w:type="spellEnd"/>
                </w:p>
              </w:tc>
            </w:tr>
            <w:tr w:rsidR="00B35640" w:rsidRPr="00C84C9A" w14:paraId="568B66B4"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4D523BD"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11</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FC8FEB2"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环评文件中涉及有副产品内容的，应严格对照《固体废物鉴别标准通则》（GB34330-2017），依据其产生来源、利用和处置过程等进行鉴别，禁止以副产品的名义逃避监管。</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CDFE83A"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本项目产生的固体废物均对照《固体废物鉴别标准通则</w:t>
                  </w:r>
                  <w:proofErr w:type="spellEnd"/>
                  <w:r w:rsidRPr="00C84C9A">
                    <w:rPr>
                      <w:rFonts w:ascii="宋体" w:hAnsi="宋体" w:hint="eastAsia"/>
                      <w:bCs/>
                      <w:sz w:val="18"/>
                      <w:szCs w:val="18"/>
                      <w:lang w:val="x-none" w:eastAsia="x-none"/>
                    </w:rPr>
                    <w:t>》（GB34330-2017）进行分析，定位为固体废物，不属于副产品</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4DCD2AF"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符合</w:t>
                  </w:r>
                  <w:proofErr w:type="spellEnd"/>
                </w:p>
              </w:tc>
            </w:tr>
            <w:tr w:rsidR="00B35640" w:rsidRPr="00C84C9A" w14:paraId="553087E7"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CEFED38" w14:textId="77777777" w:rsidR="001007ED" w:rsidRPr="00C84C9A" w:rsidRDefault="001007ED">
                  <w:pPr>
                    <w:spacing w:line="240" w:lineRule="atLeast"/>
                    <w:jc w:val="center"/>
                    <w:rPr>
                      <w:rFonts w:ascii="宋体" w:hAnsi="宋体"/>
                      <w:bCs/>
                      <w:sz w:val="18"/>
                      <w:szCs w:val="18"/>
                      <w:lang w:val="x-none" w:eastAsia="x-none"/>
                    </w:rPr>
                  </w:pPr>
                  <w:r w:rsidRPr="00C84C9A">
                    <w:rPr>
                      <w:rFonts w:ascii="宋体" w:hAnsi="宋体" w:hint="eastAsia"/>
                      <w:bCs/>
                      <w:sz w:val="18"/>
                      <w:szCs w:val="18"/>
                      <w:lang w:val="x-none" w:eastAsia="x-none"/>
                    </w:rPr>
                    <w:t>12</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B6C5169"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贮存易爆、易燃及排出有毒气体的危险废物贮存设施应按照应急管理、消防、规划建设等相关职能部门的要求办理相关手续</w:t>
                  </w:r>
                  <w:proofErr w:type="spellEnd"/>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57C21B4"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企业不涉及易燃、易爆以及排出有毒气体的危险废物</w:t>
                  </w:r>
                  <w:proofErr w:type="spellEnd"/>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625DA31" w14:textId="77777777" w:rsidR="001007ED" w:rsidRPr="00C84C9A" w:rsidRDefault="001007ED">
                  <w:pPr>
                    <w:spacing w:line="240" w:lineRule="atLeast"/>
                    <w:jc w:val="center"/>
                    <w:rPr>
                      <w:rFonts w:ascii="宋体" w:hAnsi="宋体"/>
                      <w:bCs/>
                      <w:sz w:val="18"/>
                      <w:szCs w:val="18"/>
                      <w:lang w:val="x-none" w:eastAsia="x-none"/>
                    </w:rPr>
                  </w:pPr>
                  <w:proofErr w:type="spellStart"/>
                  <w:r w:rsidRPr="00C84C9A">
                    <w:rPr>
                      <w:rFonts w:ascii="宋体" w:hAnsi="宋体" w:hint="eastAsia"/>
                      <w:bCs/>
                      <w:sz w:val="18"/>
                      <w:szCs w:val="18"/>
                      <w:lang w:val="x-none" w:eastAsia="x-none"/>
                    </w:rPr>
                    <w:t>符合</w:t>
                  </w:r>
                  <w:proofErr w:type="spellEnd"/>
                </w:p>
              </w:tc>
            </w:tr>
          </w:tbl>
          <w:p w14:paraId="41DA9DA8" w14:textId="77777777" w:rsidR="001007ED" w:rsidRPr="00C84C9A" w:rsidRDefault="001007ED" w:rsidP="00142BF1">
            <w:pPr>
              <w:snapToGrid w:val="0"/>
              <w:spacing w:line="360" w:lineRule="auto"/>
              <w:ind w:firstLineChars="200" w:firstLine="420"/>
              <w:rPr>
                <w:rFonts w:ascii="宋体" w:hAnsi="宋体"/>
                <w:szCs w:val="21"/>
              </w:rPr>
            </w:pPr>
            <w:r w:rsidRPr="00C84C9A">
              <w:rPr>
                <w:rFonts w:ascii="宋体" w:hAnsi="宋体" w:hint="eastAsia"/>
                <w:szCs w:val="21"/>
              </w:rPr>
              <w:t>综上所述，建设项目固</w:t>
            </w:r>
            <w:proofErr w:type="gramStart"/>
            <w:r w:rsidRPr="00C84C9A">
              <w:rPr>
                <w:rFonts w:ascii="宋体" w:hAnsi="宋体" w:hint="eastAsia"/>
                <w:szCs w:val="21"/>
              </w:rPr>
              <w:t>废采取</w:t>
            </w:r>
            <w:proofErr w:type="gramEnd"/>
            <w:r w:rsidRPr="00C84C9A">
              <w:rPr>
                <w:rFonts w:ascii="宋体" w:hAnsi="宋体" w:hint="eastAsia"/>
                <w:szCs w:val="21"/>
              </w:rPr>
              <w:t>上述治理措施后，各</w:t>
            </w:r>
            <w:proofErr w:type="gramStart"/>
            <w:r w:rsidRPr="00C84C9A">
              <w:rPr>
                <w:rFonts w:ascii="宋体" w:hAnsi="宋体" w:hint="eastAsia"/>
                <w:szCs w:val="21"/>
              </w:rPr>
              <w:t>类固</w:t>
            </w:r>
            <w:proofErr w:type="gramEnd"/>
            <w:r w:rsidRPr="00C84C9A">
              <w:rPr>
                <w:rFonts w:ascii="宋体" w:hAnsi="宋体" w:hint="eastAsia"/>
                <w:szCs w:val="21"/>
              </w:rPr>
              <w:t>废均能得到合理处置，不产生二次污染，不会对周围环境产生影响。</w:t>
            </w:r>
          </w:p>
          <w:p w14:paraId="7ADF0FB8" w14:textId="77777777" w:rsidR="001007ED" w:rsidRPr="008C30CC" w:rsidRDefault="001007ED">
            <w:pPr>
              <w:adjustRightInd w:val="0"/>
              <w:snapToGrid w:val="0"/>
              <w:spacing w:line="360" w:lineRule="auto"/>
              <w:ind w:firstLineChars="200" w:firstLine="420"/>
              <w:rPr>
                <w:rFonts w:ascii="宋体" w:hAnsi="宋体" w:cs="宋体"/>
                <w:bCs/>
                <w:kern w:val="0"/>
                <w:szCs w:val="21"/>
              </w:rPr>
            </w:pPr>
            <w:r w:rsidRPr="008C30CC">
              <w:rPr>
                <w:rFonts w:ascii="宋体" w:hAnsi="宋体" w:cs="宋体" w:hint="eastAsia"/>
                <w:bCs/>
                <w:kern w:val="0"/>
                <w:szCs w:val="21"/>
              </w:rPr>
              <w:t>7.环境风险</w:t>
            </w:r>
          </w:p>
          <w:p w14:paraId="5A6AEFF1" w14:textId="51DC9B89" w:rsidR="001007ED" w:rsidRPr="008C30CC" w:rsidRDefault="001007ED">
            <w:pPr>
              <w:adjustRightInd w:val="0"/>
              <w:snapToGrid w:val="0"/>
              <w:spacing w:line="360" w:lineRule="auto"/>
              <w:ind w:firstLineChars="200" w:firstLine="420"/>
              <w:rPr>
                <w:rFonts w:ascii="宋体" w:hAnsi="宋体"/>
                <w:szCs w:val="21"/>
                <w:lang w:val="x-none" w:eastAsia="x-none"/>
              </w:rPr>
            </w:pPr>
            <w:r w:rsidRPr="008C30CC">
              <w:rPr>
                <w:rFonts w:ascii="宋体" w:hAnsi="宋体" w:hint="eastAsia"/>
                <w:szCs w:val="21"/>
                <w:lang w:val="x-none" w:eastAsia="x-none"/>
              </w:rPr>
              <w:t>（1）风险调查</w:t>
            </w:r>
          </w:p>
          <w:p w14:paraId="1747B316" w14:textId="7D5A15DC" w:rsidR="00C84C9A" w:rsidRPr="008C30CC" w:rsidRDefault="00C84C9A">
            <w:pPr>
              <w:adjustRightInd w:val="0"/>
              <w:snapToGrid w:val="0"/>
              <w:spacing w:line="360" w:lineRule="auto"/>
              <w:ind w:firstLineChars="200" w:firstLine="420"/>
              <w:rPr>
                <w:rFonts w:ascii="宋体" w:hAnsi="宋体"/>
                <w:szCs w:val="21"/>
                <w:lang w:val="x-none"/>
              </w:rPr>
            </w:pPr>
            <w:r w:rsidRPr="008C30CC">
              <w:rPr>
                <w:rFonts w:ascii="宋体" w:hAnsi="宋体" w:hint="eastAsia"/>
                <w:szCs w:val="21"/>
                <w:lang w:val="x-none"/>
              </w:rPr>
              <w:t>本项目设计的危险物质为废活性炭。</w:t>
            </w:r>
          </w:p>
          <w:p w14:paraId="35250EFF" w14:textId="77777777" w:rsidR="001007ED" w:rsidRPr="008C30CC" w:rsidRDefault="001007ED" w:rsidP="00142BF1">
            <w:pPr>
              <w:adjustRightInd w:val="0"/>
              <w:snapToGrid w:val="0"/>
              <w:spacing w:line="360" w:lineRule="auto"/>
              <w:ind w:firstLineChars="200" w:firstLine="420"/>
              <w:rPr>
                <w:rFonts w:ascii="宋体" w:hAnsi="宋体"/>
                <w:szCs w:val="21"/>
              </w:rPr>
            </w:pPr>
            <w:r w:rsidRPr="008C30CC">
              <w:rPr>
                <w:rFonts w:ascii="宋体" w:hAnsi="宋体" w:hint="eastAsia"/>
                <w:szCs w:val="21"/>
              </w:rPr>
              <w:t>（2）风险潜势初判</w:t>
            </w:r>
          </w:p>
          <w:p w14:paraId="69BD15C4" w14:textId="77777777" w:rsidR="001007ED" w:rsidRPr="008C30CC" w:rsidRDefault="001007ED">
            <w:pPr>
              <w:adjustRightInd w:val="0"/>
              <w:snapToGrid w:val="0"/>
              <w:spacing w:line="360" w:lineRule="auto"/>
              <w:ind w:firstLineChars="200" w:firstLine="420"/>
              <w:rPr>
                <w:rFonts w:ascii="宋体" w:hAnsi="宋体"/>
                <w:szCs w:val="21"/>
              </w:rPr>
            </w:pPr>
            <w:r w:rsidRPr="008C30CC">
              <w:rPr>
                <w:rFonts w:ascii="宋体" w:hAnsi="宋体" w:hint="eastAsia"/>
                <w:szCs w:val="21"/>
              </w:rPr>
              <w:t>根据《建设项目环境风险评价技术导则》（HJ169-2018），对照附录C，计算本项目所涉及的每种危险物质在厂界内的最大存在总量与其在附录B中对应临界量的比值Q。当只涉及一种危险物质时，计算该物质的总量与其临界量比值，即为Q；当存在多种危险物质时，则按式（C.1）计算物质总量与其临界量比值（Q）；</w:t>
            </w:r>
          </w:p>
          <w:p w14:paraId="15F8E4D6" w14:textId="7DD1DF5F" w:rsidR="001007ED" w:rsidRPr="008C30CC" w:rsidRDefault="001007ED">
            <w:pPr>
              <w:adjustRightInd w:val="0"/>
              <w:snapToGrid w:val="0"/>
              <w:spacing w:line="360" w:lineRule="auto"/>
              <w:ind w:firstLineChars="200" w:firstLine="420"/>
              <w:jc w:val="center"/>
              <w:rPr>
                <w:rFonts w:ascii="宋体" w:hAnsi="宋体"/>
                <w:szCs w:val="21"/>
              </w:rPr>
            </w:pPr>
            <w:r w:rsidRPr="008C30CC">
              <w:rPr>
                <w:rFonts w:ascii="宋体" w:hAnsi="宋体"/>
                <w:noProof/>
                <w:szCs w:val="21"/>
              </w:rPr>
              <w:drawing>
                <wp:inline distT="0" distB="0" distL="0" distR="0" wp14:anchorId="6C3BA9EC" wp14:editId="64BE911D">
                  <wp:extent cx="1438275" cy="4857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p w14:paraId="086F970C" w14:textId="77777777" w:rsidR="001007ED" w:rsidRPr="008C30CC" w:rsidRDefault="001007ED">
            <w:pPr>
              <w:adjustRightInd w:val="0"/>
              <w:snapToGrid w:val="0"/>
              <w:spacing w:line="360" w:lineRule="auto"/>
              <w:ind w:firstLineChars="200" w:firstLine="420"/>
              <w:rPr>
                <w:rFonts w:ascii="宋体" w:hAnsi="宋体"/>
                <w:szCs w:val="21"/>
              </w:rPr>
            </w:pPr>
            <w:r w:rsidRPr="008C30CC">
              <w:rPr>
                <w:rFonts w:ascii="宋体" w:hAnsi="宋体" w:hint="eastAsia"/>
                <w:szCs w:val="21"/>
              </w:rPr>
              <w:t>式中：q</w:t>
            </w:r>
            <w:r w:rsidRPr="008C30CC">
              <w:rPr>
                <w:rFonts w:ascii="宋体" w:hAnsi="宋体" w:hint="eastAsia"/>
                <w:szCs w:val="21"/>
                <w:vertAlign w:val="subscript"/>
              </w:rPr>
              <w:t>1</w:t>
            </w:r>
            <w:r w:rsidRPr="008C30CC">
              <w:rPr>
                <w:rFonts w:ascii="宋体" w:hAnsi="宋体" w:hint="eastAsia"/>
                <w:szCs w:val="21"/>
              </w:rPr>
              <w:t>，q</w:t>
            </w:r>
            <w:r w:rsidRPr="008C30CC">
              <w:rPr>
                <w:rFonts w:ascii="宋体" w:hAnsi="宋体" w:hint="eastAsia"/>
                <w:szCs w:val="21"/>
                <w:vertAlign w:val="subscript"/>
              </w:rPr>
              <w:t>2</w:t>
            </w:r>
            <w:r w:rsidRPr="008C30CC">
              <w:rPr>
                <w:rFonts w:ascii="宋体" w:hAnsi="宋体" w:hint="eastAsia"/>
                <w:szCs w:val="21"/>
              </w:rPr>
              <w:t>，.</w:t>
            </w:r>
            <w:proofErr w:type="gramStart"/>
            <w:r w:rsidRPr="008C30CC">
              <w:rPr>
                <w:rFonts w:ascii="宋体" w:hAnsi="宋体" w:hint="eastAsia"/>
                <w:szCs w:val="21"/>
              </w:rPr>
              <w:t>..</w:t>
            </w:r>
            <w:proofErr w:type="gramEnd"/>
            <w:r w:rsidRPr="008C30CC">
              <w:rPr>
                <w:rFonts w:ascii="宋体" w:hAnsi="宋体" w:hint="eastAsia"/>
                <w:szCs w:val="21"/>
              </w:rPr>
              <w:t>，</w:t>
            </w:r>
            <w:proofErr w:type="spellStart"/>
            <w:r w:rsidRPr="008C30CC">
              <w:rPr>
                <w:rFonts w:ascii="宋体" w:hAnsi="宋体" w:hint="eastAsia"/>
                <w:szCs w:val="21"/>
              </w:rPr>
              <w:t>q</w:t>
            </w:r>
            <w:r w:rsidRPr="008C30CC">
              <w:rPr>
                <w:rFonts w:ascii="宋体" w:hAnsi="宋体" w:hint="eastAsia"/>
                <w:szCs w:val="21"/>
                <w:vertAlign w:val="subscript"/>
              </w:rPr>
              <w:t>n</w:t>
            </w:r>
            <w:proofErr w:type="spellEnd"/>
            <w:r w:rsidRPr="008C30CC">
              <w:rPr>
                <w:rFonts w:ascii="宋体" w:hAnsi="宋体" w:hint="eastAsia"/>
                <w:szCs w:val="21"/>
              </w:rPr>
              <w:t>——每种危险物质的最大存在总量，t；</w:t>
            </w:r>
          </w:p>
          <w:p w14:paraId="3C026EC4" w14:textId="77777777" w:rsidR="001007ED" w:rsidRPr="008C30CC" w:rsidRDefault="001007ED">
            <w:pPr>
              <w:adjustRightInd w:val="0"/>
              <w:snapToGrid w:val="0"/>
              <w:spacing w:line="360" w:lineRule="auto"/>
              <w:ind w:leftChars="365" w:left="766" w:firstLineChars="200" w:firstLine="420"/>
              <w:rPr>
                <w:rFonts w:ascii="宋体" w:hAnsi="宋体"/>
                <w:szCs w:val="21"/>
              </w:rPr>
            </w:pPr>
            <w:r w:rsidRPr="008C30CC">
              <w:rPr>
                <w:rFonts w:ascii="宋体" w:hAnsi="宋体" w:hint="eastAsia"/>
                <w:szCs w:val="21"/>
              </w:rPr>
              <w:t>Q</w:t>
            </w:r>
            <w:r w:rsidRPr="008C30CC">
              <w:rPr>
                <w:rFonts w:ascii="宋体" w:hAnsi="宋体" w:hint="eastAsia"/>
                <w:szCs w:val="21"/>
                <w:vertAlign w:val="subscript"/>
              </w:rPr>
              <w:t>1</w:t>
            </w:r>
            <w:r w:rsidRPr="008C30CC">
              <w:rPr>
                <w:rFonts w:ascii="宋体" w:hAnsi="宋体" w:hint="eastAsia"/>
                <w:szCs w:val="21"/>
              </w:rPr>
              <w:t>，Q</w:t>
            </w:r>
            <w:r w:rsidRPr="008C30CC">
              <w:rPr>
                <w:rFonts w:ascii="宋体" w:hAnsi="宋体" w:hint="eastAsia"/>
                <w:szCs w:val="21"/>
                <w:vertAlign w:val="subscript"/>
              </w:rPr>
              <w:t>2</w:t>
            </w:r>
            <w:r w:rsidRPr="008C30CC">
              <w:rPr>
                <w:rFonts w:ascii="宋体" w:hAnsi="宋体" w:hint="eastAsia"/>
                <w:szCs w:val="21"/>
              </w:rPr>
              <w:t>，.</w:t>
            </w:r>
            <w:proofErr w:type="gramStart"/>
            <w:r w:rsidRPr="008C30CC">
              <w:rPr>
                <w:rFonts w:ascii="宋体" w:hAnsi="宋体" w:hint="eastAsia"/>
                <w:szCs w:val="21"/>
              </w:rPr>
              <w:t>..</w:t>
            </w:r>
            <w:proofErr w:type="gramEnd"/>
            <w:r w:rsidRPr="008C30CC">
              <w:rPr>
                <w:rFonts w:ascii="宋体" w:hAnsi="宋体" w:hint="eastAsia"/>
                <w:szCs w:val="21"/>
              </w:rPr>
              <w:t>，</w:t>
            </w:r>
            <w:proofErr w:type="spellStart"/>
            <w:r w:rsidRPr="008C30CC">
              <w:rPr>
                <w:rFonts w:ascii="宋体" w:hAnsi="宋体" w:hint="eastAsia"/>
                <w:szCs w:val="21"/>
              </w:rPr>
              <w:t>Q</w:t>
            </w:r>
            <w:r w:rsidRPr="008C30CC">
              <w:rPr>
                <w:rFonts w:ascii="宋体" w:hAnsi="宋体" w:hint="eastAsia"/>
                <w:szCs w:val="21"/>
                <w:vertAlign w:val="subscript"/>
              </w:rPr>
              <w:t>n</w:t>
            </w:r>
            <w:proofErr w:type="spellEnd"/>
            <w:r w:rsidRPr="008C30CC">
              <w:rPr>
                <w:rFonts w:ascii="宋体" w:hAnsi="宋体" w:hint="eastAsia"/>
                <w:szCs w:val="21"/>
              </w:rPr>
              <w:t>——每种危险物质的临界量，t。</w:t>
            </w:r>
          </w:p>
          <w:p w14:paraId="44603303" w14:textId="77777777" w:rsidR="001007ED" w:rsidRPr="008C30CC" w:rsidRDefault="001007ED">
            <w:pPr>
              <w:adjustRightInd w:val="0"/>
              <w:snapToGrid w:val="0"/>
              <w:spacing w:line="360" w:lineRule="auto"/>
              <w:ind w:leftChars="365" w:left="766" w:firstLineChars="200" w:firstLine="420"/>
              <w:rPr>
                <w:rFonts w:ascii="宋体" w:hAnsi="宋体"/>
                <w:szCs w:val="21"/>
              </w:rPr>
            </w:pPr>
            <w:r w:rsidRPr="008C30CC">
              <w:rPr>
                <w:rFonts w:ascii="宋体" w:hAnsi="宋体" w:hint="eastAsia"/>
                <w:szCs w:val="21"/>
              </w:rPr>
              <w:t>当Q＜1时，该项目环境风险潜势为1。</w:t>
            </w:r>
          </w:p>
          <w:p w14:paraId="3991E3D0" w14:textId="77777777" w:rsidR="001007ED" w:rsidRPr="008C30CC" w:rsidRDefault="001007ED">
            <w:pPr>
              <w:adjustRightInd w:val="0"/>
              <w:snapToGrid w:val="0"/>
              <w:spacing w:line="360" w:lineRule="auto"/>
              <w:ind w:leftChars="365" w:left="766" w:firstLineChars="200" w:firstLine="420"/>
              <w:rPr>
                <w:rFonts w:ascii="宋体" w:hAnsi="宋体"/>
                <w:szCs w:val="21"/>
              </w:rPr>
            </w:pPr>
            <w:r w:rsidRPr="008C30CC">
              <w:rPr>
                <w:rFonts w:ascii="宋体" w:hAnsi="宋体" w:hint="eastAsia"/>
                <w:szCs w:val="21"/>
              </w:rPr>
              <w:t>当Q≥1时，将Q值划分为：（1）1≤Q＜10；（2）10≤Q＜100；（3）Q≥100。</w:t>
            </w:r>
          </w:p>
          <w:p w14:paraId="0871DC69" w14:textId="6E0F1FC4" w:rsidR="00C84C9A" w:rsidRPr="008C30CC" w:rsidRDefault="001007ED" w:rsidP="005E2C93">
            <w:pPr>
              <w:adjustRightInd w:val="0"/>
              <w:snapToGrid w:val="0"/>
              <w:spacing w:line="360" w:lineRule="auto"/>
              <w:ind w:firstLineChars="200" w:firstLine="420"/>
              <w:rPr>
                <w:rFonts w:ascii="宋体" w:hAnsi="宋体"/>
                <w:szCs w:val="21"/>
                <w:lang w:val="x-none" w:eastAsia="x-none"/>
              </w:rPr>
            </w:pPr>
            <w:proofErr w:type="spellStart"/>
            <w:r w:rsidRPr="008C30CC">
              <w:rPr>
                <w:rFonts w:ascii="宋体" w:hAnsi="宋体" w:hint="eastAsia"/>
                <w:szCs w:val="21"/>
                <w:lang w:val="x-none" w:eastAsia="x-none"/>
              </w:rPr>
              <w:t>对照《建设项目环境风险评价技术导则</w:t>
            </w:r>
            <w:proofErr w:type="spellEnd"/>
            <w:r w:rsidRPr="008C30CC">
              <w:rPr>
                <w:rFonts w:ascii="宋体" w:hAnsi="宋体" w:hint="eastAsia"/>
                <w:szCs w:val="21"/>
                <w:lang w:val="x-none" w:eastAsia="x-none"/>
              </w:rPr>
              <w:t>》（HJ169-2018）附录B，</w:t>
            </w:r>
            <w:r w:rsidR="00C84C9A" w:rsidRPr="008C30CC">
              <w:rPr>
                <w:rFonts w:ascii="宋体" w:hAnsi="宋体" w:hint="eastAsia"/>
                <w:szCs w:val="21"/>
                <w:lang w:val="x-none" w:eastAsia="x-none"/>
              </w:rPr>
              <w:t>本项目各物质的临界量计算见表</w:t>
            </w:r>
            <w:r w:rsidR="005943DE" w:rsidRPr="005943DE">
              <w:rPr>
                <w:rFonts w:ascii="宋体" w:hAnsi="宋体"/>
                <w:color w:val="FF0000"/>
                <w:szCs w:val="21"/>
                <w:lang w:val="x-none" w:eastAsia="x-none"/>
              </w:rPr>
              <w:t>4</w:t>
            </w:r>
            <w:r w:rsidR="00C84C9A" w:rsidRPr="005943DE">
              <w:rPr>
                <w:rFonts w:ascii="宋体" w:hAnsi="宋体" w:hint="eastAsia"/>
                <w:color w:val="FF0000"/>
                <w:szCs w:val="21"/>
                <w:lang w:val="x-none" w:eastAsia="x-none"/>
              </w:rPr>
              <w:t>-</w:t>
            </w:r>
            <w:r w:rsidR="00C84C9A" w:rsidRPr="005943DE">
              <w:rPr>
                <w:rFonts w:ascii="宋体" w:hAnsi="宋体"/>
                <w:color w:val="FF0000"/>
                <w:szCs w:val="21"/>
                <w:lang w:val="x-none" w:eastAsia="x-none"/>
              </w:rPr>
              <w:t>18</w:t>
            </w:r>
            <w:r w:rsidR="00C84C9A" w:rsidRPr="008C30CC">
              <w:rPr>
                <w:rFonts w:ascii="宋体" w:hAnsi="宋体" w:hint="eastAsia"/>
                <w:szCs w:val="21"/>
                <w:lang w:val="x-none" w:eastAsia="x-none"/>
              </w:rPr>
              <w:t>。</w:t>
            </w:r>
          </w:p>
          <w:p w14:paraId="0F73E467" w14:textId="754C904C" w:rsidR="00C84C9A" w:rsidRPr="008C30CC" w:rsidRDefault="00C84C9A" w:rsidP="00C84C9A">
            <w:pPr>
              <w:adjustRightInd w:val="0"/>
              <w:snapToGrid w:val="0"/>
              <w:spacing w:line="360" w:lineRule="auto"/>
              <w:jc w:val="center"/>
              <w:rPr>
                <w:rFonts w:ascii="宋体" w:hAnsi="宋体"/>
                <w:b/>
                <w:szCs w:val="21"/>
              </w:rPr>
            </w:pPr>
            <w:r w:rsidRPr="008C30CC">
              <w:rPr>
                <w:rFonts w:ascii="宋体" w:hAnsi="宋体"/>
                <w:b/>
                <w:szCs w:val="21"/>
              </w:rPr>
              <w:t>表</w:t>
            </w:r>
            <w:r w:rsidR="005943DE">
              <w:rPr>
                <w:rFonts w:ascii="宋体" w:hAnsi="宋体"/>
                <w:b/>
                <w:szCs w:val="21"/>
              </w:rPr>
              <w:t>4</w:t>
            </w:r>
            <w:r w:rsidRPr="008C30CC">
              <w:rPr>
                <w:rFonts w:ascii="宋体" w:hAnsi="宋体"/>
                <w:b/>
                <w:szCs w:val="21"/>
              </w:rPr>
              <w:t xml:space="preserve">-18  </w:t>
            </w:r>
            <w:r w:rsidRPr="008C30CC">
              <w:rPr>
                <w:rFonts w:ascii="宋体" w:hAnsi="宋体" w:hint="eastAsia"/>
                <w:b/>
                <w:szCs w:val="21"/>
              </w:rPr>
              <w:t>本项目所</w:t>
            </w:r>
            <w:r w:rsidRPr="008C30CC">
              <w:rPr>
                <w:rFonts w:ascii="宋体" w:hAnsi="宋体"/>
                <w:b/>
                <w:szCs w:val="21"/>
              </w:rPr>
              <w:t>涉及主要</w:t>
            </w:r>
            <w:r w:rsidRPr="008C30CC">
              <w:rPr>
                <w:rFonts w:ascii="宋体" w:hAnsi="宋体" w:hint="eastAsia"/>
                <w:b/>
                <w:szCs w:val="21"/>
              </w:rPr>
              <w:t>风险</w:t>
            </w:r>
            <w:r w:rsidRPr="008C30CC">
              <w:rPr>
                <w:rFonts w:ascii="宋体" w:hAnsi="宋体"/>
                <w:b/>
                <w:szCs w:val="21"/>
              </w:rPr>
              <w:t>物质的最大储存量和辨识情况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3"/>
              <w:gridCol w:w="1743"/>
              <w:gridCol w:w="2017"/>
              <w:gridCol w:w="1565"/>
              <w:gridCol w:w="1561"/>
              <w:gridCol w:w="15"/>
            </w:tblGrid>
            <w:tr w:rsidR="00D36745" w:rsidRPr="008C30CC" w14:paraId="319B1681" w14:textId="77777777" w:rsidTr="00D36745">
              <w:trPr>
                <w:trHeight w:val="283"/>
                <w:jc w:val="center"/>
              </w:trPr>
              <w:tc>
                <w:tcPr>
                  <w:tcW w:w="847" w:type="dxa"/>
                  <w:vAlign w:val="center"/>
                </w:tcPr>
                <w:p w14:paraId="6C0E073A" w14:textId="77777777" w:rsidR="00C84C9A" w:rsidRPr="008C30CC" w:rsidRDefault="00C84C9A" w:rsidP="00C84C9A">
                  <w:pPr>
                    <w:adjustRightInd w:val="0"/>
                    <w:snapToGrid w:val="0"/>
                    <w:jc w:val="center"/>
                    <w:rPr>
                      <w:rFonts w:ascii="宋体" w:hAnsi="宋体"/>
                      <w:b/>
                      <w:sz w:val="18"/>
                      <w:szCs w:val="18"/>
                    </w:rPr>
                  </w:pPr>
                  <w:r w:rsidRPr="008C30CC">
                    <w:rPr>
                      <w:rFonts w:ascii="宋体" w:hAnsi="宋体"/>
                      <w:b/>
                      <w:sz w:val="18"/>
                      <w:szCs w:val="18"/>
                    </w:rPr>
                    <w:t>编号</w:t>
                  </w:r>
                </w:p>
              </w:tc>
              <w:tc>
                <w:tcPr>
                  <w:tcW w:w="1995" w:type="dxa"/>
                  <w:vAlign w:val="center"/>
                </w:tcPr>
                <w:p w14:paraId="713824AB" w14:textId="77777777" w:rsidR="00C84C9A" w:rsidRPr="008C30CC" w:rsidRDefault="00C84C9A" w:rsidP="00C84C9A">
                  <w:pPr>
                    <w:adjustRightInd w:val="0"/>
                    <w:snapToGrid w:val="0"/>
                    <w:jc w:val="center"/>
                    <w:rPr>
                      <w:rFonts w:ascii="宋体" w:hAnsi="宋体"/>
                      <w:b/>
                      <w:sz w:val="18"/>
                      <w:szCs w:val="18"/>
                    </w:rPr>
                  </w:pPr>
                  <w:r w:rsidRPr="008C30CC">
                    <w:rPr>
                      <w:rFonts w:ascii="宋体" w:hAnsi="宋体"/>
                      <w:b/>
                      <w:sz w:val="18"/>
                      <w:szCs w:val="18"/>
                    </w:rPr>
                    <w:t>名称</w:t>
                  </w:r>
                </w:p>
              </w:tc>
              <w:tc>
                <w:tcPr>
                  <w:tcW w:w="2309" w:type="dxa"/>
                  <w:vAlign w:val="center"/>
                </w:tcPr>
                <w:p w14:paraId="11E3A3D8" w14:textId="77777777" w:rsidR="00C84C9A" w:rsidRPr="008C30CC" w:rsidRDefault="00C84C9A" w:rsidP="00C84C9A">
                  <w:pPr>
                    <w:adjustRightInd w:val="0"/>
                    <w:snapToGrid w:val="0"/>
                    <w:jc w:val="center"/>
                    <w:rPr>
                      <w:rFonts w:ascii="宋体" w:hAnsi="宋体"/>
                      <w:b/>
                      <w:sz w:val="18"/>
                      <w:szCs w:val="18"/>
                    </w:rPr>
                  </w:pPr>
                  <w:r w:rsidRPr="008C30CC">
                    <w:rPr>
                      <w:rFonts w:ascii="宋体" w:hAnsi="宋体"/>
                      <w:b/>
                      <w:sz w:val="18"/>
                      <w:szCs w:val="18"/>
                    </w:rPr>
                    <w:t>单元最大储存量（t）</w:t>
                  </w:r>
                  <w:proofErr w:type="spellStart"/>
                  <w:r w:rsidRPr="008C30CC">
                    <w:rPr>
                      <w:rFonts w:ascii="宋体" w:hAnsi="宋体"/>
                      <w:b/>
                      <w:sz w:val="18"/>
                      <w:szCs w:val="18"/>
                    </w:rPr>
                    <w:t>q</w:t>
                  </w:r>
                  <w:r w:rsidRPr="008C30CC">
                    <w:rPr>
                      <w:rFonts w:ascii="宋体" w:hAnsi="宋体"/>
                      <w:b/>
                      <w:sz w:val="18"/>
                      <w:szCs w:val="18"/>
                      <w:vertAlign w:val="subscript"/>
                    </w:rPr>
                    <w:t>n</w:t>
                  </w:r>
                  <w:proofErr w:type="spellEnd"/>
                </w:p>
              </w:tc>
              <w:tc>
                <w:tcPr>
                  <w:tcW w:w="1791" w:type="dxa"/>
                  <w:vAlign w:val="center"/>
                </w:tcPr>
                <w:p w14:paraId="65114259" w14:textId="77777777" w:rsidR="00C84C9A" w:rsidRPr="008C30CC" w:rsidRDefault="00C84C9A" w:rsidP="00C84C9A">
                  <w:pPr>
                    <w:adjustRightInd w:val="0"/>
                    <w:snapToGrid w:val="0"/>
                    <w:jc w:val="center"/>
                    <w:rPr>
                      <w:rFonts w:ascii="宋体" w:hAnsi="宋体"/>
                      <w:b/>
                      <w:sz w:val="18"/>
                      <w:szCs w:val="18"/>
                    </w:rPr>
                  </w:pPr>
                  <w:r w:rsidRPr="008C30CC">
                    <w:rPr>
                      <w:rFonts w:ascii="宋体" w:hAnsi="宋体"/>
                      <w:b/>
                      <w:sz w:val="18"/>
                      <w:szCs w:val="18"/>
                    </w:rPr>
                    <w:t>临界量（t）</w:t>
                  </w:r>
                  <w:proofErr w:type="spellStart"/>
                  <w:r w:rsidRPr="008C30CC">
                    <w:rPr>
                      <w:rFonts w:ascii="宋体" w:hAnsi="宋体"/>
                      <w:b/>
                      <w:sz w:val="18"/>
                      <w:szCs w:val="18"/>
                    </w:rPr>
                    <w:t>Q</w:t>
                  </w:r>
                  <w:r w:rsidRPr="008C30CC">
                    <w:rPr>
                      <w:rFonts w:ascii="宋体" w:hAnsi="宋体"/>
                      <w:b/>
                      <w:sz w:val="18"/>
                      <w:szCs w:val="18"/>
                      <w:vertAlign w:val="subscript"/>
                    </w:rPr>
                    <w:t>n</w:t>
                  </w:r>
                  <w:proofErr w:type="spellEnd"/>
                </w:p>
              </w:tc>
              <w:tc>
                <w:tcPr>
                  <w:tcW w:w="1803" w:type="dxa"/>
                  <w:gridSpan w:val="2"/>
                  <w:vAlign w:val="center"/>
                </w:tcPr>
                <w:p w14:paraId="622B48F7" w14:textId="77777777" w:rsidR="00C84C9A" w:rsidRPr="008C30CC" w:rsidRDefault="00C84C9A" w:rsidP="00C84C9A">
                  <w:pPr>
                    <w:adjustRightInd w:val="0"/>
                    <w:snapToGrid w:val="0"/>
                    <w:jc w:val="center"/>
                    <w:rPr>
                      <w:rFonts w:ascii="宋体" w:hAnsi="宋体"/>
                      <w:b/>
                      <w:sz w:val="18"/>
                      <w:szCs w:val="18"/>
                    </w:rPr>
                  </w:pPr>
                  <w:proofErr w:type="spellStart"/>
                  <w:r w:rsidRPr="008C30CC">
                    <w:rPr>
                      <w:rFonts w:ascii="宋体" w:hAnsi="宋体"/>
                      <w:b/>
                      <w:sz w:val="18"/>
                      <w:szCs w:val="18"/>
                    </w:rPr>
                    <w:t>q</w:t>
                  </w:r>
                  <w:r w:rsidRPr="008C30CC">
                    <w:rPr>
                      <w:rFonts w:ascii="宋体" w:hAnsi="宋体"/>
                      <w:b/>
                      <w:sz w:val="18"/>
                      <w:szCs w:val="18"/>
                      <w:vertAlign w:val="subscript"/>
                    </w:rPr>
                    <w:t>n</w:t>
                  </w:r>
                  <w:proofErr w:type="spellEnd"/>
                  <w:r w:rsidRPr="008C30CC">
                    <w:rPr>
                      <w:rFonts w:ascii="宋体" w:hAnsi="宋体"/>
                      <w:b/>
                      <w:sz w:val="18"/>
                      <w:szCs w:val="18"/>
                    </w:rPr>
                    <w:t>/</w:t>
                  </w:r>
                  <w:proofErr w:type="spellStart"/>
                  <w:r w:rsidRPr="008C30CC">
                    <w:rPr>
                      <w:rFonts w:ascii="宋体" w:hAnsi="宋体"/>
                      <w:b/>
                      <w:sz w:val="18"/>
                      <w:szCs w:val="18"/>
                    </w:rPr>
                    <w:t>Q</w:t>
                  </w:r>
                  <w:r w:rsidRPr="008C30CC">
                    <w:rPr>
                      <w:rFonts w:ascii="宋体" w:hAnsi="宋体"/>
                      <w:b/>
                      <w:sz w:val="18"/>
                      <w:szCs w:val="18"/>
                      <w:vertAlign w:val="subscript"/>
                    </w:rPr>
                    <w:t>n</w:t>
                  </w:r>
                  <w:proofErr w:type="spellEnd"/>
                </w:p>
              </w:tc>
            </w:tr>
            <w:tr w:rsidR="00D36745" w:rsidRPr="008C30CC" w14:paraId="5DA8D669" w14:textId="77777777" w:rsidTr="00D36745">
              <w:trPr>
                <w:trHeight w:val="283"/>
                <w:jc w:val="center"/>
              </w:trPr>
              <w:tc>
                <w:tcPr>
                  <w:tcW w:w="847" w:type="dxa"/>
                  <w:vAlign w:val="center"/>
                </w:tcPr>
                <w:p w14:paraId="25BB267C" w14:textId="77777777" w:rsidR="00C84C9A" w:rsidRPr="008C30CC" w:rsidRDefault="00C84C9A" w:rsidP="00C84C9A">
                  <w:pPr>
                    <w:adjustRightInd w:val="0"/>
                    <w:snapToGrid w:val="0"/>
                    <w:jc w:val="center"/>
                    <w:rPr>
                      <w:rFonts w:ascii="宋体" w:hAnsi="宋体"/>
                      <w:bCs/>
                      <w:sz w:val="18"/>
                      <w:szCs w:val="18"/>
                    </w:rPr>
                  </w:pPr>
                  <w:r w:rsidRPr="008C30CC">
                    <w:rPr>
                      <w:rFonts w:ascii="宋体" w:hAnsi="宋体"/>
                      <w:sz w:val="18"/>
                      <w:szCs w:val="18"/>
                    </w:rPr>
                    <w:t>1</w:t>
                  </w:r>
                </w:p>
              </w:tc>
              <w:tc>
                <w:tcPr>
                  <w:tcW w:w="1995" w:type="dxa"/>
                  <w:vAlign w:val="center"/>
                </w:tcPr>
                <w:p w14:paraId="17C031CD" w14:textId="77777777" w:rsidR="00C84C9A" w:rsidRPr="008C30CC" w:rsidRDefault="00C84C9A" w:rsidP="00C84C9A">
                  <w:pPr>
                    <w:widowControl/>
                    <w:adjustRightInd w:val="0"/>
                    <w:snapToGrid w:val="0"/>
                    <w:jc w:val="center"/>
                    <w:rPr>
                      <w:rFonts w:ascii="宋体" w:hAnsi="宋体"/>
                      <w:kern w:val="0"/>
                      <w:sz w:val="18"/>
                      <w:szCs w:val="18"/>
                    </w:rPr>
                  </w:pPr>
                  <w:r w:rsidRPr="008C30CC">
                    <w:rPr>
                      <w:rFonts w:ascii="宋体" w:hAnsi="宋体" w:hint="eastAsia"/>
                      <w:sz w:val="18"/>
                      <w:szCs w:val="18"/>
                    </w:rPr>
                    <w:t>废活性炭</w:t>
                  </w:r>
                </w:p>
              </w:tc>
              <w:tc>
                <w:tcPr>
                  <w:tcW w:w="2309" w:type="dxa"/>
                  <w:vAlign w:val="center"/>
                </w:tcPr>
                <w:p w14:paraId="43433547" w14:textId="59D949F3" w:rsidR="00C84C9A" w:rsidRPr="008C30CC" w:rsidRDefault="00C84C9A" w:rsidP="00C84C9A">
                  <w:pPr>
                    <w:adjustRightInd w:val="0"/>
                    <w:snapToGrid w:val="0"/>
                    <w:jc w:val="center"/>
                    <w:rPr>
                      <w:rFonts w:ascii="宋体" w:hAnsi="宋体"/>
                      <w:bCs/>
                      <w:sz w:val="18"/>
                      <w:szCs w:val="18"/>
                    </w:rPr>
                  </w:pPr>
                  <w:r w:rsidRPr="008C30CC">
                    <w:rPr>
                      <w:rFonts w:ascii="宋体" w:hAnsi="宋体"/>
                      <w:sz w:val="18"/>
                      <w:szCs w:val="18"/>
                    </w:rPr>
                    <w:t>0.78</w:t>
                  </w:r>
                </w:p>
              </w:tc>
              <w:tc>
                <w:tcPr>
                  <w:tcW w:w="1791" w:type="dxa"/>
                  <w:vAlign w:val="center"/>
                </w:tcPr>
                <w:p w14:paraId="045FBA4A" w14:textId="77777777" w:rsidR="00C84C9A" w:rsidRPr="008C30CC" w:rsidRDefault="00C84C9A" w:rsidP="00C84C9A">
                  <w:pPr>
                    <w:adjustRightInd w:val="0"/>
                    <w:snapToGrid w:val="0"/>
                    <w:jc w:val="center"/>
                    <w:rPr>
                      <w:rFonts w:ascii="宋体" w:hAnsi="宋体"/>
                      <w:bCs/>
                      <w:sz w:val="18"/>
                      <w:szCs w:val="18"/>
                    </w:rPr>
                  </w:pPr>
                  <w:r w:rsidRPr="008C30CC">
                    <w:rPr>
                      <w:rFonts w:ascii="宋体" w:hAnsi="宋体"/>
                      <w:bCs/>
                      <w:sz w:val="18"/>
                      <w:szCs w:val="18"/>
                    </w:rPr>
                    <w:t>50</w:t>
                  </w:r>
                </w:p>
              </w:tc>
              <w:tc>
                <w:tcPr>
                  <w:tcW w:w="1803" w:type="dxa"/>
                  <w:gridSpan w:val="2"/>
                  <w:vAlign w:val="center"/>
                </w:tcPr>
                <w:p w14:paraId="677A6606" w14:textId="7AAF59C4" w:rsidR="00C84C9A" w:rsidRPr="008C30CC" w:rsidRDefault="00C84C9A" w:rsidP="00C84C9A">
                  <w:pPr>
                    <w:jc w:val="center"/>
                    <w:rPr>
                      <w:rFonts w:ascii="宋体" w:hAnsi="宋体"/>
                      <w:sz w:val="18"/>
                      <w:szCs w:val="18"/>
                    </w:rPr>
                  </w:pPr>
                  <w:r w:rsidRPr="008C30CC">
                    <w:rPr>
                      <w:rFonts w:ascii="宋体" w:hAnsi="宋体"/>
                      <w:sz w:val="18"/>
                      <w:szCs w:val="18"/>
                    </w:rPr>
                    <w:t>0.016</w:t>
                  </w:r>
                </w:p>
              </w:tc>
            </w:tr>
            <w:tr w:rsidR="00D36745" w:rsidRPr="008C30CC" w14:paraId="06EF4069" w14:textId="77777777" w:rsidTr="00D36745">
              <w:trPr>
                <w:gridAfter w:val="1"/>
                <w:wAfter w:w="17" w:type="dxa"/>
                <w:trHeight w:val="193"/>
                <w:jc w:val="center"/>
              </w:trPr>
              <w:tc>
                <w:tcPr>
                  <w:tcW w:w="6942" w:type="dxa"/>
                  <w:gridSpan w:val="4"/>
                  <w:vAlign w:val="center"/>
                </w:tcPr>
                <w:p w14:paraId="31365901" w14:textId="77777777" w:rsidR="00C84C9A" w:rsidRPr="008C30CC" w:rsidRDefault="00C84C9A" w:rsidP="00C84C9A">
                  <w:pPr>
                    <w:adjustRightInd w:val="0"/>
                    <w:snapToGrid w:val="0"/>
                    <w:jc w:val="center"/>
                    <w:rPr>
                      <w:rFonts w:ascii="宋体" w:hAnsi="宋体"/>
                      <w:bCs/>
                      <w:sz w:val="18"/>
                      <w:szCs w:val="18"/>
                    </w:rPr>
                  </w:pPr>
                  <w:r w:rsidRPr="008C30CC">
                    <w:rPr>
                      <w:rFonts w:ascii="宋体" w:hAnsi="宋体"/>
                      <w:bCs/>
                      <w:sz w:val="18"/>
                      <w:szCs w:val="18"/>
                    </w:rPr>
                    <w:t>Q=∑</w:t>
                  </w:r>
                  <w:proofErr w:type="spellStart"/>
                  <w:r w:rsidRPr="008C30CC">
                    <w:rPr>
                      <w:rFonts w:ascii="宋体" w:hAnsi="宋体"/>
                      <w:bCs/>
                      <w:sz w:val="18"/>
                      <w:szCs w:val="18"/>
                    </w:rPr>
                    <w:t>q</w:t>
                  </w:r>
                  <w:r w:rsidRPr="008C30CC">
                    <w:rPr>
                      <w:rFonts w:ascii="宋体" w:hAnsi="宋体"/>
                      <w:bCs/>
                      <w:sz w:val="18"/>
                      <w:szCs w:val="18"/>
                      <w:vertAlign w:val="subscript"/>
                    </w:rPr>
                    <w:t>n</w:t>
                  </w:r>
                  <w:proofErr w:type="spellEnd"/>
                  <w:r w:rsidRPr="008C30CC">
                    <w:rPr>
                      <w:rFonts w:ascii="宋体" w:hAnsi="宋体"/>
                      <w:bCs/>
                      <w:sz w:val="18"/>
                      <w:szCs w:val="18"/>
                    </w:rPr>
                    <w:t>/</w:t>
                  </w:r>
                  <w:proofErr w:type="spellStart"/>
                  <w:r w:rsidRPr="008C30CC">
                    <w:rPr>
                      <w:rFonts w:ascii="宋体" w:hAnsi="宋体"/>
                      <w:bCs/>
                      <w:sz w:val="18"/>
                      <w:szCs w:val="18"/>
                    </w:rPr>
                    <w:t>Q</w:t>
                  </w:r>
                  <w:r w:rsidRPr="008C30CC">
                    <w:rPr>
                      <w:rFonts w:ascii="宋体" w:hAnsi="宋体"/>
                      <w:bCs/>
                      <w:sz w:val="18"/>
                      <w:szCs w:val="18"/>
                      <w:vertAlign w:val="subscript"/>
                    </w:rPr>
                    <w:t>n</w:t>
                  </w:r>
                  <w:proofErr w:type="spellEnd"/>
                </w:p>
              </w:tc>
              <w:tc>
                <w:tcPr>
                  <w:tcW w:w="1786" w:type="dxa"/>
                  <w:vAlign w:val="center"/>
                </w:tcPr>
                <w:p w14:paraId="0D01538F" w14:textId="3BFA232F" w:rsidR="00C84C9A" w:rsidRPr="008C30CC" w:rsidRDefault="00C84C9A" w:rsidP="00C84C9A">
                  <w:pPr>
                    <w:adjustRightInd w:val="0"/>
                    <w:snapToGrid w:val="0"/>
                    <w:jc w:val="center"/>
                    <w:rPr>
                      <w:rFonts w:ascii="宋体" w:hAnsi="宋体"/>
                      <w:bCs/>
                      <w:sz w:val="18"/>
                      <w:szCs w:val="18"/>
                    </w:rPr>
                  </w:pPr>
                  <w:r w:rsidRPr="008C30CC">
                    <w:rPr>
                      <w:rFonts w:ascii="宋体" w:hAnsi="宋体"/>
                      <w:bCs/>
                      <w:sz w:val="18"/>
                      <w:szCs w:val="18"/>
                    </w:rPr>
                    <w:t>0.016</w:t>
                  </w:r>
                </w:p>
              </w:tc>
            </w:tr>
          </w:tbl>
          <w:p w14:paraId="7E7D09E6" w14:textId="1D0DD397" w:rsidR="001007ED" w:rsidRPr="008C30CC" w:rsidRDefault="00C84C9A" w:rsidP="005E2C93">
            <w:pPr>
              <w:adjustRightInd w:val="0"/>
              <w:snapToGrid w:val="0"/>
              <w:spacing w:line="360" w:lineRule="auto"/>
              <w:ind w:firstLineChars="200" w:firstLine="420"/>
              <w:rPr>
                <w:rFonts w:ascii="宋体" w:hAnsi="宋体"/>
                <w:szCs w:val="21"/>
                <w:lang w:val="x-none" w:eastAsia="x-none"/>
              </w:rPr>
            </w:pPr>
            <w:r w:rsidRPr="008C30CC">
              <w:rPr>
                <w:rFonts w:ascii="宋体" w:hAnsi="宋体" w:hint="eastAsia"/>
                <w:szCs w:val="21"/>
                <w:lang w:val="x-none"/>
              </w:rPr>
              <w:lastRenderedPageBreak/>
              <w:t>由表</w:t>
            </w:r>
            <w:r w:rsidR="005943DE" w:rsidRPr="005943DE">
              <w:rPr>
                <w:rFonts w:ascii="宋体" w:hAnsi="宋体"/>
                <w:color w:val="FF0000"/>
                <w:szCs w:val="21"/>
                <w:lang w:val="x-none"/>
              </w:rPr>
              <w:t>4</w:t>
            </w:r>
            <w:r w:rsidRPr="005943DE">
              <w:rPr>
                <w:rFonts w:ascii="宋体" w:hAnsi="宋体"/>
                <w:color w:val="FF0000"/>
                <w:szCs w:val="21"/>
                <w:lang w:val="x-none"/>
              </w:rPr>
              <w:t>-18</w:t>
            </w:r>
            <w:r w:rsidRPr="008C30CC">
              <w:rPr>
                <w:rFonts w:ascii="宋体" w:hAnsi="宋体" w:hint="eastAsia"/>
                <w:szCs w:val="21"/>
                <w:lang w:val="x-none"/>
              </w:rPr>
              <w:t>可知，本项目</w:t>
            </w:r>
            <w:proofErr w:type="spellStart"/>
            <w:r w:rsidRPr="008C30CC">
              <w:rPr>
                <w:rFonts w:ascii="宋体" w:hAnsi="宋体" w:hint="eastAsia"/>
                <w:szCs w:val="21"/>
                <w:lang w:val="x-none"/>
              </w:rPr>
              <w:t>Q值小于</w:t>
            </w:r>
            <w:proofErr w:type="spellEnd"/>
            <w:r w:rsidRPr="008C30CC">
              <w:rPr>
                <w:rFonts w:ascii="宋体" w:hAnsi="宋体" w:hint="eastAsia"/>
                <w:szCs w:val="21"/>
                <w:lang w:val="x-none"/>
              </w:rPr>
              <w:t>1，</w:t>
            </w:r>
            <w:proofErr w:type="spellStart"/>
            <w:r w:rsidR="001007ED" w:rsidRPr="008C30CC">
              <w:rPr>
                <w:rFonts w:ascii="宋体" w:hAnsi="宋体" w:hint="eastAsia"/>
                <w:szCs w:val="21"/>
                <w:lang w:val="x-none" w:eastAsia="x-none"/>
              </w:rPr>
              <w:t>因此可</w:t>
            </w:r>
            <w:r w:rsidRPr="008C30CC">
              <w:rPr>
                <w:rFonts w:ascii="宋体" w:hAnsi="宋体" w:hint="eastAsia"/>
                <w:szCs w:val="21"/>
                <w:lang w:val="x-none"/>
              </w:rPr>
              <w:t>,</w:t>
            </w:r>
            <w:r w:rsidR="001007ED" w:rsidRPr="008C30CC">
              <w:rPr>
                <w:rFonts w:ascii="宋体" w:hAnsi="宋体" w:hint="eastAsia"/>
                <w:szCs w:val="21"/>
                <w:lang w:val="x-none" w:eastAsia="x-none"/>
              </w:rPr>
              <w:t>判断企业环境风险潜势为</w:t>
            </w:r>
            <w:r w:rsidR="001007ED" w:rsidRPr="008C30CC">
              <w:rPr>
                <w:rFonts w:ascii="宋体" w:hAnsi="宋体"/>
                <w:szCs w:val="21"/>
                <w:lang w:val="x-none" w:eastAsia="x-none"/>
              </w:rPr>
              <w:t>I</w:t>
            </w:r>
            <w:proofErr w:type="spellEnd"/>
            <w:r w:rsidR="001007ED" w:rsidRPr="008C30CC">
              <w:rPr>
                <w:rFonts w:ascii="宋体" w:hAnsi="宋体" w:hint="eastAsia"/>
                <w:szCs w:val="21"/>
                <w:lang w:val="x-none" w:eastAsia="x-none"/>
              </w:rPr>
              <w:t>。</w:t>
            </w:r>
          </w:p>
          <w:p w14:paraId="6DF5A632" w14:textId="39B67B2C" w:rsidR="001007ED" w:rsidRPr="008C30CC" w:rsidRDefault="001007ED" w:rsidP="005E2C93">
            <w:pPr>
              <w:adjustRightInd w:val="0"/>
              <w:snapToGrid w:val="0"/>
              <w:spacing w:line="360" w:lineRule="auto"/>
              <w:ind w:firstLineChars="200" w:firstLine="420"/>
              <w:rPr>
                <w:rFonts w:ascii="宋体" w:hAnsi="宋体"/>
                <w:szCs w:val="21"/>
                <w:lang w:val="x-none" w:eastAsia="x-none"/>
              </w:rPr>
            </w:pPr>
            <w:r w:rsidRPr="008C30CC">
              <w:rPr>
                <w:rFonts w:ascii="宋体" w:hAnsi="宋体" w:hint="eastAsia"/>
                <w:szCs w:val="21"/>
                <w:lang w:val="x-none" w:eastAsia="x-none"/>
              </w:rPr>
              <w:t>（</w:t>
            </w:r>
            <w:r w:rsidR="00C84C9A" w:rsidRPr="008C30CC">
              <w:rPr>
                <w:rFonts w:ascii="宋体" w:hAnsi="宋体"/>
                <w:szCs w:val="21"/>
                <w:lang w:val="x-none"/>
              </w:rPr>
              <w:t>3</w:t>
            </w:r>
            <w:r w:rsidRPr="008C30CC">
              <w:rPr>
                <w:rFonts w:ascii="宋体" w:hAnsi="宋体" w:hint="eastAsia"/>
                <w:szCs w:val="21"/>
                <w:lang w:val="x-none" w:eastAsia="x-none"/>
              </w:rPr>
              <w:t>）环境敏感目标概况</w:t>
            </w:r>
          </w:p>
          <w:p w14:paraId="03F5CF98" w14:textId="77777777" w:rsidR="001007ED" w:rsidRPr="008C30CC" w:rsidRDefault="001007ED">
            <w:pPr>
              <w:adjustRightInd w:val="0"/>
              <w:snapToGrid w:val="0"/>
              <w:spacing w:line="360" w:lineRule="auto"/>
              <w:ind w:firstLineChars="200" w:firstLine="420"/>
              <w:rPr>
                <w:rFonts w:ascii="宋体" w:hAnsi="宋体"/>
                <w:szCs w:val="21"/>
                <w:lang w:val="x-none" w:eastAsia="x-none"/>
              </w:rPr>
            </w:pPr>
            <w:proofErr w:type="spellStart"/>
            <w:r w:rsidRPr="008C30CC">
              <w:rPr>
                <w:rFonts w:ascii="宋体" w:hAnsi="宋体" w:hint="eastAsia"/>
                <w:szCs w:val="21"/>
                <w:lang w:val="x-none" w:eastAsia="x-none"/>
              </w:rPr>
              <w:t>建设项目环境风险潜势为I，仅开展简单分析</w:t>
            </w:r>
            <w:proofErr w:type="spellEnd"/>
            <w:r w:rsidRPr="008C30CC">
              <w:rPr>
                <w:rFonts w:ascii="宋体" w:hAnsi="宋体" w:hint="eastAsia"/>
                <w:szCs w:val="21"/>
                <w:lang w:val="x-none" w:eastAsia="x-none"/>
              </w:rPr>
              <w:t>。</w:t>
            </w:r>
          </w:p>
          <w:p w14:paraId="08299E6A" w14:textId="21D8D32C" w:rsidR="001007ED" w:rsidRPr="008C30CC" w:rsidRDefault="001007ED">
            <w:pPr>
              <w:adjustRightInd w:val="0"/>
              <w:snapToGrid w:val="0"/>
              <w:spacing w:line="360" w:lineRule="auto"/>
              <w:ind w:firstLineChars="200" w:firstLine="420"/>
              <w:rPr>
                <w:rFonts w:ascii="宋体" w:hAnsi="宋体"/>
                <w:szCs w:val="21"/>
                <w:lang w:val="x-none" w:eastAsia="x-none"/>
              </w:rPr>
            </w:pPr>
            <w:r w:rsidRPr="008C30CC">
              <w:rPr>
                <w:rFonts w:ascii="宋体" w:hAnsi="宋体" w:hint="eastAsia"/>
                <w:szCs w:val="21"/>
                <w:lang w:val="x-none" w:eastAsia="x-none"/>
              </w:rPr>
              <w:t>（</w:t>
            </w:r>
            <w:r w:rsidR="00C84C9A" w:rsidRPr="008C30CC">
              <w:rPr>
                <w:rFonts w:ascii="宋体" w:hAnsi="宋体"/>
                <w:szCs w:val="21"/>
                <w:lang w:val="x-none"/>
              </w:rPr>
              <w:t>4</w:t>
            </w:r>
            <w:r w:rsidRPr="008C30CC">
              <w:rPr>
                <w:rFonts w:ascii="宋体" w:hAnsi="宋体" w:hint="eastAsia"/>
                <w:szCs w:val="21"/>
                <w:lang w:val="x-none" w:eastAsia="x-none"/>
              </w:rPr>
              <w:t>）环境风险识别</w:t>
            </w:r>
          </w:p>
          <w:p w14:paraId="7C14D81B" w14:textId="0FC56E53" w:rsidR="005E2C93" w:rsidRPr="008C30CC" w:rsidRDefault="005E2C93">
            <w:pPr>
              <w:adjustRightInd w:val="0"/>
              <w:snapToGrid w:val="0"/>
              <w:spacing w:line="360" w:lineRule="auto"/>
              <w:ind w:firstLineChars="200" w:firstLine="420"/>
              <w:rPr>
                <w:rFonts w:ascii="宋体" w:hAnsi="宋体"/>
                <w:szCs w:val="21"/>
                <w:lang w:val="x-none"/>
              </w:rPr>
            </w:pPr>
            <w:r w:rsidRPr="008C30CC">
              <w:rPr>
                <w:rFonts w:ascii="宋体" w:hAnsi="宋体" w:hint="eastAsia"/>
                <w:szCs w:val="21"/>
                <w:lang w:val="x-none"/>
              </w:rPr>
              <w:t>本项目涉及危险物质</w:t>
            </w:r>
            <w:r w:rsidR="003E418F" w:rsidRPr="008C30CC">
              <w:rPr>
                <w:rFonts w:ascii="宋体" w:hAnsi="宋体" w:hint="eastAsia"/>
                <w:szCs w:val="21"/>
                <w:lang w:val="x-none"/>
              </w:rPr>
              <w:t>为废活性炭</w:t>
            </w:r>
            <w:r w:rsidRPr="008C30CC">
              <w:rPr>
                <w:rFonts w:ascii="宋体" w:hAnsi="宋体" w:hint="eastAsia"/>
                <w:szCs w:val="21"/>
                <w:lang w:val="x-none"/>
              </w:rPr>
              <w:t>，</w:t>
            </w:r>
            <w:r w:rsidR="003E418F" w:rsidRPr="008C30CC">
              <w:rPr>
                <w:rFonts w:ascii="宋体" w:hAnsi="宋体" w:hint="eastAsia"/>
                <w:szCs w:val="21"/>
                <w:lang w:val="x-none"/>
              </w:rPr>
              <w:t>密封贮存在规范</w:t>
            </w:r>
            <w:proofErr w:type="gramStart"/>
            <w:r w:rsidR="003E418F" w:rsidRPr="008C30CC">
              <w:rPr>
                <w:rFonts w:ascii="宋体" w:hAnsi="宋体" w:hint="eastAsia"/>
                <w:szCs w:val="21"/>
                <w:lang w:val="x-none"/>
              </w:rPr>
              <w:t>的危废对</w:t>
            </w:r>
            <w:proofErr w:type="gramEnd"/>
            <w:r w:rsidR="003E418F" w:rsidRPr="008C30CC">
              <w:rPr>
                <w:rFonts w:ascii="宋体" w:hAnsi="宋体" w:hint="eastAsia"/>
                <w:szCs w:val="21"/>
                <w:lang w:val="x-none"/>
              </w:rPr>
              <w:t>场内，可防止泄露。同时</w:t>
            </w:r>
            <w:r w:rsidRPr="008C30CC">
              <w:rPr>
                <w:rFonts w:ascii="宋体" w:hAnsi="宋体" w:hint="eastAsia"/>
                <w:szCs w:val="21"/>
                <w:lang w:val="x-none"/>
              </w:rPr>
              <w:t>原料</w:t>
            </w:r>
            <w:r w:rsidR="003E418F" w:rsidRPr="008C30CC">
              <w:rPr>
                <w:rFonts w:ascii="宋体" w:hAnsi="宋体" w:hint="eastAsia"/>
                <w:szCs w:val="21"/>
                <w:lang w:val="x-none"/>
              </w:rPr>
              <w:t>锡膏</w:t>
            </w:r>
            <w:r w:rsidRPr="008C30CC">
              <w:rPr>
                <w:rFonts w:ascii="宋体" w:hAnsi="宋体" w:hint="eastAsia"/>
                <w:szCs w:val="21"/>
                <w:lang w:val="x-none"/>
              </w:rPr>
              <w:t>、</w:t>
            </w:r>
            <w:r w:rsidR="003E418F" w:rsidRPr="008C30CC">
              <w:rPr>
                <w:rFonts w:ascii="宋体" w:hAnsi="宋体" w:hint="eastAsia"/>
                <w:szCs w:val="21"/>
                <w:lang w:val="x-none"/>
              </w:rPr>
              <w:t>导热膏含有金属单质成分，</w:t>
            </w:r>
            <w:r w:rsidRPr="008C30CC">
              <w:rPr>
                <w:rFonts w:ascii="宋体" w:hAnsi="宋体" w:hint="eastAsia"/>
                <w:szCs w:val="21"/>
                <w:lang w:val="x-none"/>
              </w:rPr>
              <w:t>具有可燃性</w:t>
            </w:r>
            <w:r w:rsidR="003E418F" w:rsidRPr="008C30CC">
              <w:rPr>
                <w:rFonts w:ascii="宋体" w:hAnsi="宋体" w:hint="eastAsia"/>
                <w:szCs w:val="21"/>
                <w:lang w:val="x-none"/>
              </w:rPr>
              <w:t>。本项目最可能风险情形为</w:t>
            </w:r>
            <w:r w:rsidR="00CF7070" w:rsidRPr="008C30CC">
              <w:rPr>
                <w:rFonts w:ascii="宋体" w:hAnsi="宋体" w:hint="eastAsia"/>
                <w:szCs w:val="21"/>
                <w:lang w:val="x-none"/>
              </w:rPr>
              <w:t>发生火灾产生伴生/</w:t>
            </w:r>
            <w:proofErr w:type="spellStart"/>
            <w:r w:rsidR="00CF7070" w:rsidRPr="008C30CC">
              <w:rPr>
                <w:rFonts w:ascii="宋体" w:hAnsi="宋体" w:hint="eastAsia"/>
                <w:szCs w:val="21"/>
                <w:lang w:val="x-none"/>
              </w:rPr>
              <w:t>次生污染物的风险</w:t>
            </w:r>
            <w:proofErr w:type="spellEnd"/>
            <w:r w:rsidR="00CF7070" w:rsidRPr="008C30CC">
              <w:rPr>
                <w:rFonts w:ascii="宋体" w:hAnsi="宋体" w:hint="eastAsia"/>
                <w:szCs w:val="21"/>
                <w:lang w:val="x-none"/>
              </w:rPr>
              <w:t>。</w:t>
            </w:r>
          </w:p>
          <w:p w14:paraId="4E6F6572" w14:textId="644CD342" w:rsidR="001007ED" w:rsidRPr="008C30CC" w:rsidRDefault="001007ED" w:rsidP="005E2C93">
            <w:pPr>
              <w:adjustRightInd w:val="0"/>
              <w:snapToGrid w:val="0"/>
              <w:spacing w:line="360" w:lineRule="auto"/>
              <w:ind w:firstLineChars="200" w:firstLine="420"/>
              <w:rPr>
                <w:rFonts w:ascii="宋体" w:hAnsi="宋体"/>
                <w:szCs w:val="21"/>
              </w:rPr>
            </w:pPr>
            <w:r w:rsidRPr="008C30CC">
              <w:rPr>
                <w:rFonts w:ascii="宋体" w:hAnsi="宋体" w:hint="eastAsia"/>
                <w:szCs w:val="21"/>
              </w:rPr>
              <w:t>（</w:t>
            </w:r>
            <w:r w:rsidR="00C84C9A" w:rsidRPr="008C30CC">
              <w:rPr>
                <w:rFonts w:ascii="宋体" w:hAnsi="宋体"/>
                <w:szCs w:val="21"/>
              </w:rPr>
              <w:t>5</w:t>
            </w:r>
            <w:r w:rsidRPr="008C30CC">
              <w:rPr>
                <w:rFonts w:ascii="宋体" w:hAnsi="宋体" w:hint="eastAsia"/>
                <w:szCs w:val="21"/>
              </w:rPr>
              <w:t>）环境风险分析</w:t>
            </w:r>
          </w:p>
          <w:p w14:paraId="22939F5B" w14:textId="56216B0F" w:rsidR="001007ED" w:rsidRPr="008C30CC" w:rsidRDefault="001007ED">
            <w:pPr>
              <w:adjustRightInd w:val="0"/>
              <w:snapToGrid w:val="0"/>
              <w:spacing w:line="360" w:lineRule="auto"/>
              <w:ind w:firstLineChars="200" w:firstLine="420"/>
              <w:rPr>
                <w:rFonts w:ascii="宋体" w:hAnsi="宋体"/>
                <w:szCs w:val="21"/>
              </w:rPr>
            </w:pPr>
            <w:r w:rsidRPr="008C30CC">
              <w:rPr>
                <w:rFonts w:ascii="宋体" w:hAnsi="宋体" w:hint="eastAsia"/>
                <w:szCs w:val="21"/>
              </w:rPr>
              <w:t>火灾事故</w:t>
            </w:r>
            <w:r w:rsidR="003E418F" w:rsidRPr="008C30CC">
              <w:rPr>
                <w:rFonts w:ascii="宋体" w:hAnsi="宋体" w:hint="eastAsia"/>
                <w:szCs w:val="21"/>
              </w:rPr>
              <w:t>发生时</w:t>
            </w:r>
            <w:r w:rsidRPr="008C30CC">
              <w:rPr>
                <w:rFonts w:ascii="宋体" w:hAnsi="宋体" w:hint="eastAsia"/>
                <w:szCs w:val="21"/>
              </w:rPr>
              <w:t>，燃烧产生CO、SO</w:t>
            </w:r>
            <w:r w:rsidRPr="008C30CC">
              <w:rPr>
                <w:rFonts w:ascii="宋体" w:hAnsi="宋体" w:hint="eastAsia"/>
                <w:szCs w:val="21"/>
                <w:vertAlign w:val="subscript"/>
              </w:rPr>
              <w:t>2</w:t>
            </w:r>
            <w:r w:rsidRPr="008C30CC">
              <w:rPr>
                <w:rFonts w:ascii="宋体" w:hAnsi="宋体" w:hint="eastAsia"/>
                <w:szCs w:val="21"/>
              </w:rPr>
              <w:t>、NOx</w:t>
            </w:r>
            <w:r w:rsidR="00CF7070" w:rsidRPr="008C30CC">
              <w:rPr>
                <w:rFonts w:ascii="宋体" w:hAnsi="宋体" w:hint="eastAsia"/>
                <w:szCs w:val="21"/>
              </w:rPr>
              <w:t>、</w:t>
            </w:r>
            <w:r w:rsidR="003E418F" w:rsidRPr="008C30CC">
              <w:rPr>
                <w:rFonts w:ascii="宋体" w:hAnsi="宋体" w:hint="eastAsia"/>
                <w:szCs w:val="21"/>
              </w:rPr>
              <w:t>颗粒物</w:t>
            </w:r>
            <w:r w:rsidRPr="008C30CC">
              <w:rPr>
                <w:rFonts w:ascii="宋体" w:hAnsi="宋体" w:hint="eastAsia"/>
                <w:szCs w:val="21"/>
              </w:rPr>
              <w:t>等进入大气环境中，会导致周围大气环境中相应污染物浓度增高，造成环境空气质量污染；消防废水如拦截不当则可能会进入附近水环境中，会导致受纳水体环境中相应污染物浓度增高，造成水环境质量污染。</w:t>
            </w:r>
          </w:p>
          <w:p w14:paraId="145530D7" w14:textId="77777777" w:rsidR="001007ED" w:rsidRPr="008C30CC" w:rsidRDefault="001007ED">
            <w:pPr>
              <w:adjustRightInd w:val="0"/>
              <w:snapToGrid w:val="0"/>
              <w:spacing w:line="360" w:lineRule="auto"/>
              <w:ind w:firstLineChars="200" w:firstLine="420"/>
              <w:rPr>
                <w:rFonts w:ascii="宋体" w:hAnsi="宋体"/>
                <w:szCs w:val="21"/>
              </w:rPr>
            </w:pPr>
            <w:r w:rsidRPr="008C30CC">
              <w:rPr>
                <w:rFonts w:ascii="宋体" w:hAnsi="宋体" w:hint="eastAsia"/>
                <w:szCs w:val="21"/>
              </w:rPr>
              <w:t>项目生产车间应采取防渗措施，对项目地下水、土壤环境风险影响较小。</w:t>
            </w:r>
          </w:p>
          <w:p w14:paraId="233F6639" w14:textId="3B558C67" w:rsidR="001007ED" w:rsidRPr="008C30CC" w:rsidRDefault="001007ED">
            <w:pPr>
              <w:adjustRightInd w:val="0"/>
              <w:snapToGrid w:val="0"/>
              <w:spacing w:line="360" w:lineRule="auto"/>
              <w:ind w:firstLineChars="200" w:firstLine="420"/>
              <w:rPr>
                <w:rFonts w:ascii="宋体" w:hAnsi="宋体"/>
                <w:szCs w:val="21"/>
              </w:rPr>
            </w:pPr>
            <w:r w:rsidRPr="008C30CC">
              <w:rPr>
                <w:rFonts w:ascii="宋体" w:hAnsi="宋体" w:hint="eastAsia"/>
                <w:szCs w:val="21"/>
              </w:rPr>
              <w:t>（</w:t>
            </w:r>
            <w:r w:rsidR="00C84C9A" w:rsidRPr="008C30CC">
              <w:rPr>
                <w:rFonts w:ascii="宋体" w:hAnsi="宋体"/>
                <w:szCs w:val="21"/>
              </w:rPr>
              <w:t>6</w:t>
            </w:r>
            <w:r w:rsidRPr="008C30CC">
              <w:rPr>
                <w:rFonts w:ascii="宋体" w:hAnsi="宋体" w:hint="eastAsia"/>
                <w:szCs w:val="21"/>
              </w:rPr>
              <w:t>）环境风险防范应急措施</w:t>
            </w:r>
          </w:p>
          <w:p w14:paraId="52416270" w14:textId="77777777" w:rsidR="001007ED" w:rsidRPr="008C30CC" w:rsidRDefault="001007ED">
            <w:pPr>
              <w:adjustRightInd w:val="0"/>
              <w:snapToGrid w:val="0"/>
              <w:spacing w:line="360" w:lineRule="auto"/>
              <w:ind w:firstLineChars="200" w:firstLine="420"/>
              <w:rPr>
                <w:rFonts w:ascii="宋体" w:hAnsi="宋体"/>
                <w:szCs w:val="21"/>
              </w:rPr>
            </w:pPr>
            <w:r w:rsidRPr="008C30CC">
              <w:rPr>
                <w:rFonts w:ascii="宋体" w:hAnsi="宋体" w:hint="eastAsia"/>
                <w:szCs w:val="21"/>
              </w:rPr>
              <w:t>为减少危险化学品可能造成的环境风险，宜采取以下风险防范及应急措施：</w:t>
            </w:r>
          </w:p>
          <w:p w14:paraId="316A3256" w14:textId="77777777" w:rsidR="001007ED" w:rsidRPr="008C30CC" w:rsidRDefault="001007ED" w:rsidP="001007ED">
            <w:pPr>
              <w:numPr>
                <w:ilvl w:val="0"/>
                <w:numId w:val="8"/>
              </w:numPr>
              <w:adjustRightInd w:val="0"/>
              <w:snapToGrid w:val="0"/>
              <w:spacing w:line="360" w:lineRule="auto"/>
              <w:ind w:left="22" w:firstLine="480"/>
              <w:rPr>
                <w:rFonts w:ascii="宋体" w:hAnsi="宋体"/>
                <w:szCs w:val="21"/>
              </w:rPr>
            </w:pPr>
            <w:r w:rsidRPr="008C30CC">
              <w:rPr>
                <w:rFonts w:ascii="宋体" w:hAnsi="宋体" w:hint="eastAsia"/>
                <w:szCs w:val="21"/>
              </w:rPr>
              <w:t>从生产管理、工艺技术设计、自动控制设计、电气及电讯、消防及火灾报警系统等方面制定相应的环境风险防范措施。</w:t>
            </w:r>
          </w:p>
          <w:p w14:paraId="5219EA4D" w14:textId="39E38006" w:rsidR="001007ED" w:rsidRPr="008C30CC" w:rsidRDefault="001007ED" w:rsidP="001007ED">
            <w:pPr>
              <w:numPr>
                <w:ilvl w:val="0"/>
                <w:numId w:val="8"/>
              </w:numPr>
              <w:adjustRightInd w:val="0"/>
              <w:snapToGrid w:val="0"/>
              <w:spacing w:line="360" w:lineRule="auto"/>
              <w:ind w:left="22" w:firstLine="480"/>
              <w:rPr>
                <w:rFonts w:ascii="宋体" w:hAnsi="宋体"/>
                <w:szCs w:val="21"/>
              </w:rPr>
            </w:pPr>
            <w:r w:rsidRPr="008C30CC">
              <w:rPr>
                <w:rFonts w:ascii="宋体" w:hAnsi="宋体" w:hint="eastAsia"/>
                <w:szCs w:val="21"/>
              </w:rPr>
              <w:t>车间内应设有足够的灭火设施。这些设施包括自动报警系统、干粉灭火系统、</w:t>
            </w:r>
            <w:r w:rsidR="008C30CC" w:rsidRPr="008C30CC">
              <w:rPr>
                <w:rFonts w:ascii="宋体" w:hAnsi="宋体" w:hint="eastAsia"/>
                <w:szCs w:val="21"/>
              </w:rPr>
              <w:t>黄沙、</w:t>
            </w:r>
            <w:r w:rsidRPr="008C30CC">
              <w:rPr>
                <w:rFonts w:ascii="宋体" w:hAnsi="宋体" w:hint="eastAsia"/>
                <w:szCs w:val="21"/>
              </w:rPr>
              <w:t>泡沫消防栓、消火栓系统等，一旦发生火灾，能保证企业有足够的灭火装置，将火灾损失降到最低。</w:t>
            </w:r>
          </w:p>
          <w:p w14:paraId="473E7CBD" w14:textId="5A5B1F68" w:rsidR="001007ED" w:rsidRPr="008C30CC" w:rsidRDefault="001007ED">
            <w:pPr>
              <w:adjustRightInd w:val="0"/>
              <w:snapToGrid w:val="0"/>
              <w:spacing w:line="360" w:lineRule="auto"/>
              <w:ind w:firstLineChars="200" w:firstLine="420"/>
              <w:rPr>
                <w:rFonts w:ascii="宋体" w:hAnsi="宋体"/>
                <w:szCs w:val="21"/>
              </w:rPr>
            </w:pPr>
            <w:r w:rsidRPr="008C30CC">
              <w:rPr>
                <w:rFonts w:ascii="宋体" w:hAnsi="宋体" w:hint="eastAsia"/>
                <w:szCs w:val="21"/>
              </w:rPr>
              <w:t>（</w:t>
            </w:r>
            <w:r w:rsidR="00C84C9A" w:rsidRPr="008C30CC">
              <w:rPr>
                <w:rFonts w:ascii="宋体" w:hAnsi="宋体"/>
                <w:szCs w:val="21"/>
              </w:rPr>
              <w:t>7</w:t>
            </w:r>
            <w:r w:rsidRPr="008C30CC">
              <w:rPr>
                <w:rFonts w:ascii="宋体" w:hAnsi="宋体" w:hint="eastAsia"/>
                <w:szCs w:val="21"/>
              </w:rPr>
              <w:t>）风险结论</w:t>
            </w:r>
          </w:p>
          <w:p w14:paraId="14D4C842" w14:textId="77777777" w:rsidR="001007ED" w:rsidRPr="008C30CC" w:rsidRDefault="001007ED">
            <w:pPr>
              <w:adjustRightInd w:val="0"/>
              <w:snapToGrid w:val="0"/>
              <w:spacing w:line="360" w:lineRule="auto"/>
              <w:ind w:firstLineChars="200" w:firstLine="420"/>
              <w:rPr>
                <w:rFonts w:ascii="宋体" w:hAnsi="宋体"/>
                <w:szCs w:val="21"/>
              </w:rPr>
            </w:pPr>
            <w:r w:rsidRPr="008C30CC">
              <w:rPr>
                <w:rFonts w:ascii="宋体" w:hAnsi="宋体" w:hint="eastAsia"/>
                <w:szCs w:val="21"/>
              </w:rPr>
              <w:t>在</w:t>
            </w:r>
            <w:proofErr w:type="gramStart"/>
            <w:r w:rsidRPr="008C30CC">
              <w:rPr>
                <w:rFonts w:ascii="宋体" w:hAnsi="宋体" w:hint="eastAsia"/>
                <w:szCs w:val="21"/>
              </w:rPr>
              <w:t>各环境</w:t>
            </w:r>
            <w:proofErr w:type="gramEnd"/>
            <w:r w:rsidRPr="008C30CC">
              <w:rPr>
                <w:rFonts w:ascii="宋体" w:hAnsi="宋体" w:hint="eastAsia"/>
                <w:szCs w:val="21"/>
              </w:rPr>
              <w:t>风险防范措施落实到位的情况下，可降低建设项目的环境风险，最大程度减少对环境可能造成的危害，项目对环境的风险影响可接受。</w:t>
            </w:r>
          </w:p>
          <w:p w14:paraId="769BA0A3" w14:textId="77777777" w:rsidR="001521B0" w:rsidRPr="00B35640" w:rsidRDefault="001521B0">
            <w:pPr>
              <w:adjustRightInd w:val="0"/>
              <w:snapToGrid w:val="0"/>
              <w:spacing w:line="360" w:lineRule="auto"/>
              <w:ind w:firstLineChars="200" w:firstLine="420"/>
              <w:rPr>
                <w:rFonts w:ascii="宋体" w:hAnsi="宋体"/>
                <w:color w:val="FF0000"/>
                <w:szCs w:val="21"/>
              </w:rPr>
            </w:pPr>
          </w:p>
          <w:p w14:paraId="3FA67CA8" w14:textId="77777777" w:rsidR="001521B0" w:rsidRDefault="001521B0">
            <w:pPr>
              <w:adjustRightInd w:val="0"/>
              <w:snapToGrid w:val="0"/>
              <w:spacing w:line="360" w:lineRule="auto"/>
              <w:ind w:firstLineChars="200" w:firstLine="420"/>
              <w:rPr>
                <w:rFonts w:ascii="宋体" w:hAnsi="宋体"/>
                <w:color w:val="FF0000"/>
                <w:szCs w:val="21"/>
              </w:rPr>
            </w:pPr>
          </w:p>
          <w:p w14:paraId="03A18CA3" w14:textId="77777777" w:rsidR="00BD08EB" w:rsidRDefault="00BD08EB">
            <w:pPr>
              <w:adjustRightInd w:val="0"/>
              <w:snapToGrid w:val="0"/>
              <w:spacing w:line="360" w:lineRule="auto"/>
              <w:ind w:firstLineChars="200" w:firstLine="420"/>
              <w:rPr>
                <w:rFonts w:ascii="宋体" w:hAnsi="宋体"/>
                <w:color w:val="FF0000"/>
                <w:szCs w:val="21"/>
              </w:rPr>
            </w:pPr>
          </w:p>
          <w:p w14:paraId="0C2F68A2" w14:textId="77777777" w:rsidR="00BD08EB" w:rsidRDefault="00BD08EB">
            <w:pPr>
              <w:adjustRightInd w:val="0"/>
              <w:snapToGrid w:val="0"/>
              <w:spacing w:line="360" w:lineRule="auto"/>
              <w:ind w:firstLineChars="200" w:firstLine="420"/>
              <w:rPr>
                <w:rFonts w:ascii="宋体" w:hAnsi="宋体"/>
                <w:color w:val="FF0000"/>
                <w:szCs w:val="21"/>
              </w:rPr>
            </w:pPr>
          </w:p>
          <w:p w14:paraId="1CD02BC3" w14:textId="77777777" w:rsidR="00BD08EB" w:rsidRDefault="00BD08EB">
            <w:pPr>
              <w:adjustRightInd w:val="0"/>
              <w:snapToGrid w:val="0"/>
              <w:spacing w:line="360" w:lineRule="auto"/>
              <w:ind w:firstLineChars="200" w:firstLine="420"/>
              <w:rPr>
                <w:rFonts w:ascii="宋体" w:hAnsi="宋体"/>
                <w:color w:val="FF0000"/>
                <w:szCs w:val="21"/>
              </w:rPr>
            </w:pPr>
          </w:p>
          <w:p w14:paraId="1630783D" w14:textId="77777777" w:rsidR="00BD08EB" w:rsidRDefault="00BD08EB">
            <w:pPr>
              <w:adjustRightInd w:val="0"/>
              <w:snapToGrid w:val="0"/>
              <w:spacing w:line="360" w:lineRule="auto"/>
              <w:ind w:firstLineChars="200" w:firstLine="420"/>
              <w:rPr>
                <w:rFonts w:ascii="宋体" w:hAnsi="宋体"/>
                <w:color w:val="FF0000"/>
                <w:szCs w:val="21"/>
              </w:rPr>
            </w:pPr>
          </w:p>
          <w:p w14:paraId="6F1CF56F" w14:textId="77777777" w:rsidR="00BD08EB" w:rsidRDefault="00BD08EB">
            <w:pPr>
              <w:adjustRightInd w:val="0"/>
              <w:snapToGrid w:val="0"/>
              <w:spacing w:line="360" w:lineRule="auto"/>
              <w:ind w:firstLineChars="200" w:firstLine="420"/>
              <w:rPr>
                <w:rFonts w:ascii="宋体" w:hAnsi="宋体"/>
                <w:color w:val="FF0000"/>
                <w:szCs w:val="21"/>
              </w:rPr>
            </w:pPr>
          </w:p>
          <w:p w14:paraId="40D9AE78" w14:textId="77777777" w:rsidR="00BD08EB" w:rsidRDefault="00BD08EB">
            <w:pPr>
              <w:adjustRightInd w:val="0"/>
              <w:snapToGrid w:val="0"/>
              <w:spacing w:line="360" w:lineRule="auto"/>
              <w:ind w:firstLineChars="200" w:firstLine="420"/>
              <w:rPr>
                <w:rFonts w:ascii="宋体" w:hAnsi="宋体"/>
                <w:color w:val="FF0000"/>
                <w:szCs w:val="21"/>
              </w:rPr>
            </w:pPr>
          </w:p>
          <w:p w14:paraId="791DEC36" w14:textId="77777777" w:rsidR="00BD08EB" w:rsidRDefault="00BD08EB">
            <w:pPr>
              <w:adjustRightInd w:val="0"/>
              <w:snapToGrid w:val="0"/>
              <w:spacing w:line="360" w:lineRule="auto"/>
              <w:ind w:firstLineChars="200" w:firstLine="420"/>
              <w:rPr>
                <w:rFonts w:ascii="宋体" w:hAnsi="宋体"/>
                <w:color w:val="FF0000"/>
                <w:szCs w:val="21"/>
              </w:rPr>
            </w:pPr>
          </w:p>
          <w:p w14:paraId="434446A9" w14:textId="15440766" w:rsidR="00BD08EB" w:rsidRPr="00B35640" w:rsidRDefault="00BD08EB" w:rsidP="005943DE">
            <w:pPr>
              <w:adjustRightInd w:val="0"/>
              <w:snapToGrid w:val="0"/>
              <w:spacing w:line="360" w:lineRule="auto"/>
              <w:ind w:firstLineChars="200" w:firstLine="420"/>
              <w:rPr>
                <w:rFonts w:ascii="宋体" w:hAnsi="宋体"/>
                <w:color w:val="FF0000"/>
                <w:szCs w:val="21"/>
              </w:rPr>
            </w:pPr>
          </w:p>
        </w:tc>
      </w:tr>
    </w:tbl>
    <w:p w14:paraId="7B534707" w14:textId="77777777" w:rsidR="001007ED" w:rsidRPr="00C84C9A" w:rsidRDefault="001007ED" w:rsidP="001007ED">
      <w:pPr>
        <w:pStyle w:val="a4"/>
        <w:jc w:val="center"/>
        <w:outlineLvl w:val="0"/>
        <w:rPr>
          <w:snapToGrid w:val="0"/>
          <w:sz w:val="30"/>
          <w:szCs w:val="30"/>
        </w:rPr>
      </w:pPr>
      <w:r w:rsidRPr="00C84C9A">
        <w:rPr>
          <w:rFonts w:hint="eastAsia"/>
          <w:snapToGrid w:val="0"/>
          <w:sz w:val="30"/>
          <w:szCs w:val="30"/>
        </w:rPr>
        <w:lastRenderedPageBreak/>
        <w:t>五、</w:t>
      </w:r>
      <w:bookmarkStart w:id="36" w:name="_Hlk54167917"/>
      <w:r w:rsidRPr="00C84C9A">
        <w:rPr>
          <w:rFonts w:hint="eastAsia"/>
          <w:snapToGrid w:val="0"/>
          <w:sz w:val="30"/>
          <w:szCs w:val="30"/>
        </w:rPr>
        <w:t>环境保护措施监督检查清单</w:t>
      </w:r>
      <w:bookmarkEnd w:id="36"/>
    </w:p>
    <w:tbl>
      <w:tblPr>
        <w:tblW w:w="88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0"/>
        <w:gridCol w:w="1417"/>
        <w:gridCol w:w="1134"/>
        <w:gridCol w:w="709"/>
        <w:gridCol w:w="992"/>
        <w:gridCol w:w="2998"/>
      </w:tblGrid>
      <w:tr w:rsidR="00B35640" w:rsidRPr="005943DE" w14:paraId="05E659D7" w14:textId="77777777" w:rsidTr="00F374A5">
        <w:trPr>
          <w:trHeight w:val="340"/>
          <w:jc w:val="center"/>
        </w:trPr>
        <w:tc>
          <w:tcPr>
            <w:tcW w:w="1550" w:type="dxa"/>
            <w:tcBorders>
              <w:top w:val="single" w:sz="8" w:space="0" w:color="auto"/>
              <w:left w:val="single" w:sz="8" w:space="0" w:color="auto"/>
              <w:bottom w:val="single" w:sz="4" w:space="0" w:color="auto"/>
              <w:right w:val="single" w:sz="4" w:space="0" w:color="auto"/>
              <w:tl2br w:val="single" w:sz="4" w:space="0" w:color="auto"/>
            </w:tcBorders>
            <w:vAlign w:val="center"/>
            <w:hideMark/>
          </w:tcPr>
          <w:p w14:paraId="1A818062" w14:textId="77777777" w:rsidR="001007ED" w:rsidRPr="005943DE" w:rsidRDefault="001007ED" w:rsidP="005943DE">
            <w:pPr>
              <w:adjustRightInd w:val="0"/>
              <w:snapToGrid w:val="0"/>
              <w:ind w:firstLineChars="350" w:firstLine="738"/>
              <w:rPr>
                <w:rFonts w:ascii="宋体" w:hAnsi="宋体" w:cs="宋体"/>
                <w:b/>
                <w:szCs w:val="21"/>
              </w:rPr>
            </w:pPr>
            <w:r w:rsidRPr="005943DE">
              <w:rPr>
                <w:rFonts w:ascii="宋体" w:hAnsi="宋体" w:cs="宋体" w:hint="eastAsia"/>
                <w:b/>
                <w:szCs w:val="21"/>
              </w:rPr>
              <w:t>内容</w:t>
            </w:r>
          </w:p>
          <w:p w14:paraId="7526E1A7" w14:textId="77777777" w:rsidR="001007ED" w:rsidRPr="005943DE" w:rsidRDefault="001007ED" w:rsidP="005943DE">
            <w:pPr>
              <w:adjustRightInd w:val="0"/>
              <w:snapToGrid w:val="0"/>
              <w:rPr>
                <w:rFonts w:ascii="宋体" w:hAnsi="宋体" w:cs="宋体"/>
                <w:b/>
                <w:szCs w:val="21"/>
              </w:rPr>
            </w:pPr>
            <w:r w:rsidRPr="005943DE">
              <w:rPr>
                <w:rFonts w:ascii="宋体" w:hAnsi="宋体" w:cs="宋体" w:hint="eastAsia"/>
                <w:b/>
                <w:szCs w:val="21"/>
              </w:rPr>
              <w:t>要素</w:t>
            </w:r>
          </w:p>
        </w:tc>
        <w:tc>
          <w:tcPr>
            <w:tcW w:w="1417" w:type="dxa"/>
            <w:tcBorders>
              <w:top w:val="single" w:sz="8" w:space="0" w:color="auto"/>
              <w:left w:val="single" w:sz="4" w:space="0" w:color="auto"/>
              <w:bottom w:val="single" w:sz="4" w:space="0" w:color="auto"/>
              <w:right w:val="single" w:sz="4" w:space="0" w:color="auto"/>
            </w:tcBorders>
            <w:vAlign w:val="center"/>
            <w:hideMark/>
          </w:tcPr>
          <w:p w14:paraId="6FABAA64" w14:textId="77777777" w:rsidR="001007ED" w:rsidRPr="005943DE" w:rsidRDefault="001007ED" w:rsidP="005943DE">
            <w:pPr>
              <w:adjustRightInd w:val="0"/>
              <w:snapToGrid w:val="0"/>
              <w:jc w:val="center"/>
              <w:rPr>
                <w:rFonts w:ascii="宋体" w:hAnsi="宋体" w:cs="宋体"/>
                <w:b/>
                <w:szCs w:val="21"/>
              </w:rPr>
            </w:pPr>
            <w:r w:rsidRPr="005943DE">
              <w:rPr>
                <w:rFonts w:ascii="宋体" w:hAnsi="宋体" w:cs="宋体" w:hint="eastAsia"/>
                <w:b/>
                <w:szCs w:val="21"/>
              </w:rPr>
              <w:t>排放口(编号、</w:t>
            </w:r>
          </w:p>
          <w:p w14:paraId="27B4BFBB" w14:textId="77777777" w:rsidR="001007ED" w:rsidRPr="005943DE" w:rsidRDefault="001007ED" w:rsidP="005943DE">
            <w:pPr>
              <w:adjustRightInd w:val="0"/>
              <w:snapToGrid w:val="0"/>
              <w:jc w:val="center"/>
              <w:rPr>
                <w:rFonts w:ascii="宋体" w:hAnsi="宋体" w:cs="宋体"/>
                <w:b/>
                <w:szCs w:val="21"/>
              </w:rPr>
            </w:pPr>
            <w:r w:rsidRPr="005943DE">
              <w:rPr>
                <w:rFonts w:ascii="宋体" w:hAnsi="宋体" w:cs="宋体" w:hint="eastAsia"/>
                <w:b/>
                <w:szCs w:val="21"/>
              </w:rPr>
              <w:t>名称)/污染源</w:t>
            </w:r>
          </w:p>
        </w:tc>
        <w:tc>
          <w:tcPr>
            <w:tcW w:w="1134" w:type="dxa"/>
            <w:tcBorders>
              <w:top w:val="single" w:sz="8" w:space="0" w:color="auto"/>
              <w:left w:val="single" w:sz="4" w:space="0" w:color="auto"/>
              <w:bottom w:val="single" w:sz="4" w:space="0" w:color="auto"/>
              <w:right w:val="single" w:sz="4" w:space="0" w:color="auto"/>
            </w:tcBorders>
            <w:vAlign w:val="center"/>
            <w:hideMark/>
          </w:tcPr>
          <w:p w14:paraId="5C2C3715" w14:textId="77777777" w:rsidR="001007ED" w:rsidRPr="005943DE" w:rsidRDefault="001007ED" w:rsidP="005943DE">
            <w:pPr>
              <w:adjustRightInd w:val="0"/>
              <w:snapToGrid w:val="0"/>
              <w:jc w:val="center"/>
              <w:rPr>
                <w:rFonts w:ascii="宋体" w:hAnsi="宋体" w:cs="宋体"/>
                <w:b/>
                <w:szCs w:val="21"/>
              </w:rPr>
            </w:pPr>
            <w:r w:rsidRPr="005943DE">
              <w:rPr>
                <w:rFonts w:ascii="宋体" w:hAnsi="宋体" w:cs="宋体" w:hint="eastAsia"/>
                <w:b/>
                <w:szCs w:val="21"/>
              </w:rPr>
              <w:t>污染物项目</w:t>
            </w:r>
          </w:p>
        </w:tc>
        <w:tc>
          <w:tcPr>
            <w:tcW w:w="1701" w:type="dxa"/>
            <w:gridSpan w:val="2"/>
            <w:tcBorders>
              <w:top w:val="single" w:sz="8" w:space="0" w:color="auto"/>
              <w:left w:val="single" w:sz="4" w:space="0" w:color="auto"/>
              <w:bottom w:val="single" w:sz="4" w:space="0" w:color="auto"/>
              <w:right w:val="single" w:sz="4" w:space="0" w:color="auto"/>
            </w:tcBorders>
            <w:vAlign w:val="center"/>
            <w:hideMark/>
          </w:tcPr>
          <w:p w14:paraId="274A0BC7" w14:textId="77777777" w:rsidR="001007ED" w:rsidRPr="005943DE" w:rsidRDefault="001007ED" w:rsidP="005943DE">
            <w:pPr>
              <w:adjustRightInd w:val="0"/>
              <w:snapToGrid w:val="0"/>
              <w:jc w:val="center"/>
              <w:rPr>
                <w:rFonts w:ascii="宋体" w:hAnsi="宋体" w:cs="宋体"/>
                <w:b/>
                <w:szCs w:val="21"/>
              </w:rPr>
            </w:pPr>
            <w:r w:rsidRPr="005943DE">
              <w:rPr>
                <w:rFonts w:ascii="宋体" w:hAnsi="宋体" w:cs="宋体" w:hint="eastAsia"/>
                <w:b/>
                <w:szCs w:val="21"/>
              </w:rPr>
              <w:t>环境保护措施</w:t>
            </w:r>
          </w:p>
        </w:tc>
        <w:tc>
          <w:tcPr>
            <w:tcW w:w="2998" w:type="dxa"/>
            <w:tcBorders>
              <w:top w:val="single" w:sz="8" w:space="0" w:color="auto"/>
              <w:left w:val="single" w:sz="4" w:space="0" w:color="auto"/>
              <w:bottom w:val="single" w:sz="4" w:space="0" w:color="auto"/>
              <w:right w:val="single" w:sz="8" w:space="0" w:color="auto"/>
            </w:tcBorders>
            <w:vAlign w:val="center"/>
            <w:hideMark/>
          </w:tcPr>
          <w:p w14:paraId="5EB2A164" w14:textId="77777777" w:rsidR="001007ED" w:rsidRPr="005943DE" w:rsidRDefault="001007ED" w:rsidP="005943DE">
            <w:pPr>
              <w:adjustRightInd w:val="0"/>
              <w:snapToGrid w:val="0"/>
              <w:jc w:val="center"/>
              <w:rPr>
                <w:rFonts w:ascii="宋体" w:hAnsi="宋体" w:cs="宋体"/>
                <w:b/>
                <w:szCs w:val="21"/>
              </w:rPr>
            </w:pPr>
            <w:r w:rsidRPr="005943DE">
              <w:rPr>
                <w:rFonts w:ascii="宋体" w:hAnsi="宋体" w:cs="宋体" w:hint="eastAsia"/>
                <w:b/>
                <w:szCs w:val="21"/>
              </w:rPr>
              <w:t>执行标准</w:t>
            </w:r>
          </w:p>
        </w:tc>
      </w:tr>
      <w:tr w:rsidR="00BD08EB" w:rsidRPr="005943DE" w14:paraId="2D0A85AC" w14:textId="77777777" w:rsidTr="00BD08EB">
        <w:trPr>
          <w:trHeight w:val="762"/>
          <w:jc w:val="center"/>
        </w:trPr>
        <w:tc>
          <w:tcPr>
            <w:tcW w:w="1550" w:type="dxa"/>
            <w:vMerge w:val="restart"/>
            <w:tcBorders>
              <w:top w:val="single" w:sz="4" w:space="0" w:color="auto"/>
              <w:left w:val="single" w:sz="8" w:space="0" w:color="auto"/>
              <w:right w:val="single" w:sz="4" w:space="0" w:color="auto"/>
            </w:tcBorders>
            <w:vAlign w:val="center"/>
            <w:hideMark/>
          </w:tcPr>
          <w:p w14:paraId="71113EC8" w14:textId="77777777" w:rsidR="00BD08EB" w:rsidRPr="005943DE" w:rsidRDefault="00BD08EB" w:rsidP="005943DE">
            <w:pPr>
              <w:adjustRightInd w:val="0"/>
              <w:snapToGrid w:val="0"/>
              <w:jc w:val="center"/>
              <w:rPr>
                <w:rFonts w:ascii="宋体" w:hAnsi="宋体" w:cs="宋体"/>
                <w:szCs w:val="21"/>
              </w:rPr>
            </w:pPr>
            <w:r w:rsidRPr="005943DE">
              <w:rPr>
                <w:rFonts w:ascii="宋体" w:hAnsi="宋体" w:cs="宋体" w:hint="eastAsia"/>
                <w:szCs w:val="21"/>
              </w:rPr>
              <w:t>大气环境</w:t>
            </w:r>
          </w:p>
        </w:tc>
        <w:tc>
          <w:tcPr>
            <w:tcW w:w="1417" w:type="dxa"/>
            <w:vMerge w:val="restart"/>
            <w:tcBorders>
              <w:top w:val="single" w:sz="4" w:space="0" w:color="auto"/>
              <w:left w:val="single" w:sz="4" w:space="0" w:color="auto"/>
              <w:right w:val="single" w:sz="4" w:space="0" w:color="auto"/>
            </w:tcBorders>
            <w:vAlign w:val="center"/>
            <w:hideMark/>
          </w:tcPr>
          <w:p w14:paraId="3DA268E8" w14:textId="13503787" w:rsidR="00BD08EB" w:rsidRPr="005943DE" w:rsidRDefault="00BD08EB" w:rsidP="005943DE">
            <w:pPr>
              <w:adjustRightInd w:val="0"/>
              <w:snapToGrid w:val="0"/>
              <w:jc w:val="center"/>
              <w:rPr>
                <w:rFonts w:ascii="宋体" w:hAnsi="宋体"/>
                <w:snapToGrid w:val="0"/>
                <w:kern w:val="0"/>
                <w:szCs w:val="21"/>
              </w:rPr>
            </w:pPr>
            <w:r w:rsidRPr="005943DE">
              <w:rPr>
                <w:rFonts w:ascii="宋体" w:hAnsi="宋体"/>
                <w:szCs w:val="21"/>
              </w:rPr>
              <w:t>1#</w:t>
            </w:r>
            <w:r w:rsidRPr="005943DE">
              <w:rPr>
                <w:rFonts w:ascii="宋体" w:hAnsi="宋体" w:hint="eastAsia"/>
                <w:szCs w:val="21"/>
              </w:rPr>
              <w:t>排放口</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F55A3" w14:textId="7F194515" w:rsidR="00BD08EB" w:rsidRPr="005943DE" w:rsidRDefault="00BD08EB" w:rsidP="005943DE">
            <w:pPr>
              <w:adjustRightInd w:val="0"/>
              <w:snapToGrid w:val="0"/>
              <w:jc w:val="center"/>
              <w:rPr>
                <w:rFonts w:ascii="宋体" w:hAnsi="宋体"/>
                <w:snapToGrid w:val="0"/>
                <w:kern w:val="0"/>
                <w:szCs w:val="21"/>
              </w:rPr>
            </w:pPr>
            <w:r w:rsidRPr="005943DE">
              <w:rPr>
                <w:rFonts w:ascii="宋体" w:hAnsi="宋体" w:hint="eastAsia"/>
                <w:snapToGrid w:val="0"/>
                <w:kern w:val="0"/>
                <w:szCs w:val="21"/>
              </w:rPr>
              <w:t>锡及其化合物、非甲烷总烃</w:t>
            </w:r>
          </w:p>
        </w:tc>
        <w:tc>
          <w:tcPr>
            <w:tcW w:w="709" w:type="dxa"/>
            <w:tcBorders>
              <w:top w:val="single" w:sz="4" w:space="0" w:color="auto"/>
              <w:left w:val="single" w:sz="4" w:space="0" w:color="auto"/>
              <w:right w:val="single" w:sz="4" w:space="0" w:color="auto"/>
            </w:tcBorders>
            <w:vAlign w:val="center"/>
            <w:hideMark/>
          </w:tcPr>
          <w:p w14:paraId="3FAB95AA" w14:textId="5477A93B" w:rsidR="00BD08EB" w:rsidRPr="005943DE" w:rsidRDefault="00BD08EB" w:rsidP="005943DE">
            <w:pPr>
              <w:adjustRightInd w:val="0"/>
              <w:snapToGrid w:val="0"/>
              <w:jc w:val="center"/>
              <w:rPr>
                <w:rFonts w:ascii="宋体" w:hAnsi="宋体"/>
                <w:snapToGrid w:val="0"/>
                <w:kern w:val="0"/>
                <w:szCs w:val="21"/>
              </w:rPr>
            </w:pPr>
            <w:r w:rsidRPr="005943DE">
              <w:rPr>
                <w:rFonts w:ascii="宋体" w:hAnsi="宋体" w:hint="eastAsia"/>
                <w:szCs w:val="21"/>
              </w:rPr>
              <w:t>密闭收集</w:t>
            </w:r>
          </w:p>
        </w:tc>
        <w:tc>
          <w:tcPr>
            <w:tcW w:w="992" w:type="dxa"/>
            <w:vMerge w:val="restart"/>
            <w:tcBorders>
              <w:top w:val="single" w:sz="4" w:space="0" w:color="auto"/>
              <w:left w:val="single" w:sz="4" w:space="0" w:color="auto"/>
              <w:right w:val="single" w:sz="4" w:space="0" w:color="auto"/>
            </w:tcBorders>
            <w:vAlign w:val="center"/>
          </w:tcPr>
          <w:p w14:paraId="6DA52162" w14:textId="276E6C65" w:rsidR="00BD08EB" w:rsidRPr="005943DE" w:rsidRDefault="00BD08EB" w:rsidP="005943DE">
            <w:pPr>
              <w:adjustRightInd w:val="0"/>
              <w:snapToGrid w:val="0"/>
              <w:jc w:val="center"/>
              <w:rPr>
                <w:rFonts w:ascii="宋体" w:hAnsi="宋体"/>
                <w:snapToGrid w:val="0"/>
                <w:kern w:val="0"/>
                <w:szCs w:val="21"/>
              </w:rPr>
            </w:pPr>
            <w:r w:rsidRPr="005943DE">
              <w:rPr>
                <w:rFonts w:ascii="宋体" w:hAnsi="宋体" w:hint="eastAsia"/>
                <w:szCs w:val="21"/>
              </w:rPr>
              <w:t>滤筒除尘器+二级活性炭吸附</w:t>
            </w:r>
          </w:p>
        </w:tc>
        <w:tc>
          <w:tcPr>
            <w:tcW w:w="2998" w:type="dxa"/>
            <w:vMerge w:val="restart"/>
            <w:tcBorders>
              <w:top w:val="single" w:sz="4" w:space="0" w:color="auto"/>
              <w:left w:val="single" w:sz="4" w:space="0" w:color="auto"/>
              <w:right w:val="single" w:sz="8" w:space="0" w:color="auto"/>
            </w:tcBorders>
            <w:vAlign w:val="center"/>
            <w:hideMark/>
          </w:tcPr>
          <w:p w14:paraId="72FE9E44" w14:textId="2BF72F47" w:rsidR="00BD08EB" w:rsidRPr="005943DE" w:rsidRDefault="00BD08EB" w:rsidP="005943DE">
            <w:pPr>
              <w:adjustRightInd w:val="0"/>
              <w:snapToGrid w:val="0"/>
              <w:jc w:val="center"/>
              <w:rPr>
                <w:rFonts w:ascii="宋体" w:hAnsi="宋体"/>
                <w:szCs w:val="21"/>
              </w:rPr>
            </w:pPr>
            <w:r w:rsidRPr="005943DE">
              <w:rPr>
                <w:rFonts w:ascii="宋体" w:hAnsi="宋体" w:hint="eastAsia"/>
                <w:szCs w:val="21"/>
              </w:rPr>
              <w:t>执行《大气污染物综合排放标准》（</w:t>
            </w:r>
            <w:r w:rsidRPr="005943DE">
              <w:rPr>
                <w:rFonts w:ascii="宋体" w:hAnsi="宋体"/>
                <w:szCs w:val="21"/>
              </w:rPr>
              <w:t>DB31/933</w:t>
            </w:r>
            <w:r w:rsidRPr="005943DE">
              <w:rPr>
                <w:rFonts w:ascii="宋体" w:hAnsi="宋体" w:hint="eastAsia"/>
                <w:szCs w:val="21"/>
              </w:rPr>
              <w:t>-</w:t>
            </w:r>
            <w:r w:rsidRPr="005943DE">
              <w:rPr>
                <w:rFonts w:ascii="宋体" w:hAnsi="宋体"/>
                <w:szCs w:val="21"/>
              </w:rPr>
              <w:t>2015</w:t>
            </w:r>
            <w:r w:rsidRPr="005943DE">
              <w:rPr>
                <w:rFonts w:ascii="宋体" w:hAnsi="宋体" w:hint="eastAsia"/>
                <w:szCs w:val="21"/>
              </w:rPr>
              <w:t>）表2二级标准</w:t>
            </w:r>
          </w:p>
        </w:tc>
      </w:tr>
      <w:tr w:rsidR="00BD08EB" w:rsidRPr="005943DE" w14:paraId="55A25BDE" w14:textId="77777777" w:rsidTr="00BD08EB">
        <w:trPr>
          <w:trHeight w:val="762"/>
          <w:jc w:val="center"/>
        </w:trPr>
        <w:tc>
          <w:tcPr>
            <w:tcW w:w="1550" w:type="dxa"/>
            <w:vMerge/>
            <w:tcBorders>
              <w:left w:val="single" w:sz="8" w:space="0" w:color="auto"/>
              <w:bottom w:val="single" w:sz="4" w:space="0" w:color="auto"/>
              <w:right w:val="single" w:sz="4" w:space="0" w:color="auto"/>
            </w:tcBorders>
            <w:vAlign w:val="center"/>
          </w:tcPr>
          <w:p w14:paraId="2B66920A" w14:textId="77777777" w:rsidR="00BD08EB" w:rsidRPr="005943DE" w:rsidRDefault="00BD08EB" w:rsidP="005943DE">
            <w:pPr>
              <w:adjustRightInd w:val="0"/>
              <w:snapToGrid w:val="0"/>
              <w:jc w:val="center"/>
              <w:rPr>
                <w:rFonts w:ascii="宋体" w:hAnsi="宋体" w:cs="宋体"/>
                <w:szCs w:val="21"/>
              </w:rPr>
            </w:pPr>
          </w:p>
        </w:tc>
        <w:tc>
          <w:tcPr>
            <w:tcW w:w="1417" w:type="dxa"/>
            <w:vMerge/>
            <w:tcBorders>
              <w:left w:val="single" w:sz="4" w:space="0" w:color="auto"/>
              <w:bottom w:val="single" w:sz="4" w:space="0" w:color="auto"/>
              <w:right w:val="single" w:sz="4" w:space="0" w:color="auto"/>
            </w:tcBorders>
            <w:vAlign w:val="center"/>
          </w:tcPr>
          <w:p w14:paraId="18FD5EAE" w14:textId="77777777" w:rsidR="00BD08EB" w:rsidRPr="005943DE" w:rsidRDefault="00BD08EB" w:rsidP="005943DE">
            <w:pPr>
              <w:adjustRightInd w:val="0"/>
              <w:snapToGrid w:val="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B25F2E8" w14:textId="30105F00" w:rsidR="00BD08EB" w:rsidRPr="005943DE" w:rsidRDefault="00BD08EB" w:rsidP="005943DE">
            <w:pPr>
              <w:adjustRightInd w:val="0"/>
              <w:snapToGrid w:val="0"/>
              <w:jc w:val="center"/>
              <w:rPr>
                <w:rFonts w:ascii="宋体" w:hAnsi="宋体"/>
                <w:snapToGrid w:val="0"/>
                <w:kern w:val="0"/>
                <w:szCs w:val="21"/>
              </w:rPr>
            </w:pPr>
            <w:r w:rsidRPr="005943DE">
              <w:rPr>
                <w:rFonts w:ascii="宋体" w:hAnsi="宋体" w:hint="eastAsia"/>
                <w:snapToGrid w:val="0"/>
                <w:kern w:val="0"/>
                <w:szCs w:val="21"/>
              </w:rPr>
              <w:t>颗粒物</w:t>
            </w:r>
          </w:p>
        </w:tc>
        <w:tc>
          <w:tcPr>
            <w:tcW w:w="709" w:type="dxa"/>
            <w:tcBorders>
              <w:left w:val="single" w:sz="4" w:space="0" w:color="auto"/>
              <w:bottom w:val="single" w:sz="4" w:space="0" w:color="auto"/>
              <w:right w:val="single" w:sz="4" w:space="0" w:color="auto"/>
            </w:tcBorders>
            <w:vAlign w:val="center"/>
          </w:tcPr>
          <w:p w14:paraId="5E5DAFCC" w14:textId="6A75F2EB" w:rsidR="00BD08EB" w:rsidRPr="005943DE" w:rsidRDefault="00BD08EB" w:rsidP="005943DE">
            <w:pPr>
              <w:adjustRightInd w:val="0"/>
              <w:snapToGrid w:val="0"/>
              <w:jc w:val="center"/>
              <w:rPr>
                <w:rFonts w:ascii="宋体" w:hAnsi="宋体"/>
                <w:szCs w:val="21"/>
              </w:rPr>
            </w:pPr>
            <w:r w:rsidRPr="005943DE">
              <w:rPr>
                <w:rFonts w:ascii="宋体" w:hAnsi="宋体" w:hint="eastAsia"/>
                <w:szCs w:val="21"/>
              </w:rPr>
              <w:t>集气罩收集</w:t>
            </w:r>
          </w:p>
        </w:tc>
        <w:tc>
          <w:tcPr>
            <w:tcW w:w="992" w:type="dxa"/>
            <w:vMerge/>
            <w:tcBorders>
              <w:left w:val="single" w:sz="4" w:space="0" w:color="auto"/>
              <w:bottom w:val="single" w:sz="4" w:space="0" w:color="auto"/>
              <w:right w:val="single" w:sz="4" w:space="0" w:color="auto"/>
            </w:tcBorders>
            <w:vAlign w:val="center"/>
          </w:tcPr>
          <w:p w14:paraId="09E482E1" w14:textId="35D242E9" w:rsidR="00BD08EB" w:rsidRPr="005943DE" w:rsidRDefault="00BD08EB" w:rsidP="005943DE">
            <w:pPr>
              <w:adjustRightInd w:val="0"/>
              <w:snapToGrid w:val="0"/>
              <w:jc w:val="center"/>
              <w:rPr>
                <w:rFonts w:ascii="宋体" w:hAnsi="宋体"/>
                <w:szCs w:val="21"/>
              </w:rPr>
            </w:pPr>
          </w:p>
        </w:tc>
        <w:tc>
          <w:tcPr>
            <w:tcW w:w="2998" w:type="dxa"/>
            <w:vMerge/>
            <w:tcBorders>
              <w:left w:val="single" w:sz="4" w:space="0" w:color="auto"/>
              <w:bottom w:val="single" w:sz="4" w:space="0" w:color="auto"/>
              <w:right w:val="single" w:sz="8" w:space="0" w:color="auto"/>
            </w:tcBorders>
            <w:vAlign w:val="center"/>
          </w:tcPr>
          <w:p w14:paraId="1E7DA7FD" w14:textId="77777777" w:rsidR="00BD08EB" w:rsidRPr="005943DE" w:rsidRDefault="00BD08EB" w:rsidP="005943DE">
            <w:pPr>
              <w:adjustRightInd w:val="0"/>
              <w:snapToGrid w:val="0"/>
              <w:jc w:val="center"/>
              <w:rPr>
                <w:rFonts w:ascii="宋体" w:hAnsi="宋体"/>
                <w:szCs w:val="21"/>
              </w:rPr>
            </w:pPr>
          </w:p>
        </w:tc>
      </w:tr>
      <w:tr w:rsidR="00B35640" w:rsidRPr="005943DE" w14:paraId="582D88F1" w14:textId="77777777" w:rsidTr="00F374A5">
        <w:trPr>
          <w:trHeight w:val="340"/>
          <w:jc w:val="center"/>
        </w:trPr>
        <w:tc>
          <w:tcPr>
            <w:tcW w:w="1550" w:type="dxa"/>
            <w:tcBorders>
              <w:top w:val="single" w:sz="4" w:space="0" w:color="auto"/>
              <w:left w:val="single" w:sz="8" w:space="0" w:color="auto"/>
              <w:bottom w:val="single" w:sz="4" w:space="0" w:color="auto"/>
              <w:right w:val="single" w:sz="4" w:space="0" w:color="auto"/>
            </w:tcBorders>
            <w:vAlign w:val="center"/>
            <w:hideMark/>
          </w:tcPr>
          <w:p w14:paraId="626B04FF"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地表水环境</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B9B7B"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hint="eastAsia"/>
                <w:snapToGrid w:val="0"/>
                <w:kern w:val="0"/>
                <w:szCs w:val="21"/>
              </w:rPr>
              <w:t>DW001</w:t>
            </w:r>
          </w:p>
        </w:tc>
        <w:tc>
          <w:tcPr>
            <w:tcW w:w="1134" w:type="dxa"/>
            <w:tcBorders>
              <w:top w:val="single" w:sz="4" w:space="0" w:color="auto"/>
              <w:left w:val="single" w:sz="4" w:space="0" w:color="auto"/>
              <w:bottom w:val="single" w:sz="4" w:space="0" w:color="auto"/>
              <w:right w:val="single" w:sz="4" w:space="0" w:color="auto"/>
            </w:tcBorders>
            <w:vAlign w:val="center"/>
          </w:tcPr>
          <w:p w14:paraId="5878864A"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PH</w:t>
            </w:r>
          </w:p>
          <w:p w14:paraId="22C49F19"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COD</w:t>
            </w:r>
          </w:p>
          <w:p w14:paraId="6C18503B"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SS</w:t>
            </w:r>
          </w:p>
          <w:p w14:paraId="7BCAD294"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氨氮</w:t>
            </w:r>
          </w:p>
          <w:p w14:paraId="2EFD6E61"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总氮</w:t>
            </w:r>
          </w:p>
          <w:p w14:paraId="133FC476" w14:textId="1BDAC703"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总磷</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060A362"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化粪池</w:t>
            </w:r>
          </w:p>
        </w:tc>
        <w:tc>
          <w:tcPr>
            <w:tcW w:w="2998" w:type="dxa"/>
            <w:tcBorders>
              <w:top w:val="single" w:sz="4" w:space="0" w:color="auto"/>
              <w:left w:val="single" w:sz="4" w:space="0" w:color="auto"/>
              <w:bottom w:val="single" w:sz="4" w:space="0" w:color="auto"/>
              <w:right w:val="single" w:sz="8" w:space="0" w:color="auto"/>
            </w:tcBorders>
            <w:vAlign w:val="center"/>
            <w:hideMark/>
          </w:tcPr>
          <w:p w14:paraId="6668A923"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hint="eastAsia"/>
                <w:snapToGrid w:val="0"/>
                <w:kern w:val="0"/>
                <w:szCs w:val="21"/>
              </w:rPr>
              <w:t>《污水综合排放标准》（GB8978-1996）表4</w:t>
            </w:r>
            <w:proofErr w:type="gramStart"/>
            <w:r w:rsidRPr="005943DE">
              <w:rPr>
                <w:rFonts w:ascii="宋体" w:hAnsi="宋体" w:hint="eastAsia"/>
                <w:snapToGrid w:val="0"/>
                <w:kern w:val="0"/>
                <w:szCs w:val="21"/>
              </w:rPr>
              <w:t>三</w:t>
            </w:r>
            <w:proofErr w:type="gramEnd"/>
            <w:r w:rsidRPr="005943DE">
              <w:rPr>
                <w:rFonts w:ascii="宋体" w:hAnsi="宋体" w:hint="eastAsia"/>
                <w:snapToGrid w:val="0"/>
                <w:kern w:val="0"/>
                <w:szCs w:val="21"/>
              </w:rPr>
              <w:t>级标准、《污水排入城镇下水道水质标准》（GB/T 31962-2015）表1中B等级标准</w:t>
            </w:r>
          </w:p>
        </w:tc>
      </w:tr>
      <w:tr w:rsidR="00BD08EB" w:rsidRPr="005943DE" w14:paraId="355FC297" w14:textId="77777777" w:rsidTr="00F374A5">
        <w:trPr>
          <w:trHeight w:val="340"/>
          <w:jc w:val="center"/>
        </w:trPr>
        <w:tc>
          <w:tcPr>
            <w:tcW w:w="1550" w:type="dxa"/>
            <w:vMerge w:val="restart"/>
            <w:tcBorders>
              <w:top w:val="single" w:sz="4" w:space="0" w:color="auto"/>
              <w:left w:val="single" w:sz="8" w:space="0" w:color="auto"/>
              <w:bottom w:val="single" w:sz="4" w:space="0" w:color="auto"/>
              <w:right w:val="single" w:sz="4" w:space="0" w:color="auto"/>
            </w:tcBorders>
            <w:vAlign w:val="center"/>
            <w:hideMark/>
          </w:tcPr>
          <w:p w14:paraId="65EB6E99" w14:textId="2A515F28" w:rsidR="00BD08EB" w:rsidRPr="005943DE" w:rsidRDefault="00BD08EB" w:rsidP="005943DE">
            <w:pPr>
              <w:adjustRightInd w:val="0"/>
              <w:snapToGrid w:val="0"/>
              <w:jc w:val="center"/>
              <w:rPr>
                <w:rFonts w:ascii="宋体" w:hAnsi="宋体" w:cs="宋体"/>
                <w:szCs w:val="21"/>
              </w:rPr>
            </w:pPr>
            <w:proofErr w:type="gramStart"/>
            <w:r w:rsidRPr="005943DE">
              <w:rPr>
                <w:rFonts w:ascii="宋体" w:hAnsi="宋体" w:cs="宋体" w:hint="eastAsia"/>
                <w:szCs w:val="21"/>
              </w:rPr>
              <w:t>吸料机</w:t>
            </w:r>
            <w:proofErr w:type="gramEnd"/>
          </w:p>
        </w:tc>
        <w:tc>
          <w:tcPr>
            <w:tcW w:w="1417" w:type="dxa"/>
            <w:tcBorders>
              <w:top w:val="single" w:sz="4" w:space="0" w:color="auto"/>
              <w:left w:val="single" w:sz="4" w:space="0" w:color="auto"/>
              <w:bottom w:val="single" w:sz="4" w:space="0" w:color="auto"/>
              <w:right w:val="single" w:sz="4" w:space="0" w:color="auto"/>
            </w:tcBorders>
            <w:vAlign w:val="center"/>
            <w:hideMark/>
          </w:tcPr>
          <w:p w14:paraId="13FED6C0" w14:textId="616952C3" w:rsidR="00BD08EB" w:rsidRPr="005943DE" w:rsidRDefault="00BD08EB" w:rsidP="005943DE">
            <w:pPr>
              <w:jc w:val="center"/>
              <w:rPr>
                <w:rFonts w:ascii="宋体" w:hAnsi="宋体"/>
                <w:bCs/>
                <w:kern w:val="0"/>
                <w:szCs w:val="21"/>
              </w:rPr>
            </w:pPr>
            <w:r w:rsidRPr="005943DE">
              <w:rPr>
                <w:rFonts w:ascii="宋体" w:hAnsi="宋体" w:hint="eastAsia"/>
                <w:bCs/>
                <w:kern w:val="0"/>
                <w:szCs w:val="21"/>
              </w:rPr>
              <w:t>回焊炉</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813E32" w14:textId="77777777" w:rsidR="00BD08EB" w:rsidRPr="005943DE" w:rsidRDefault="00BD08EB" w:rsidP="005943DE">
            <w:pPr>
              <w:adjustRightInd w:val="0"/>
              <w:snapToGrid w:val="0"/>
              <w:jc w:val="center"/>
              <w:rPr>
                <w:rFonts w:ascii="宋体" w:hAnsi="宋体" w:cs="宋体"/>
                <w:szCs w:val="21"/>
              </w:rPr>
            </w:pPr>
            <w:proofErr w:type="spellStart"/>
            <w:r w:rsidRPr="005943DE">
              <w:rPr>
                <w:rFonts w:ascii="宋体" w:hAnsi="宋体" w:cs="宋体" w:hint="eastAsia"/>
                <w:szCs w:val="21"/>
              </w:rPr>
              <w:t>Leq</w:t>
            </w:r>
            <w:proofErr w:type="spellEnd"/>
            <w:r w:rsidRPr="005943DE">
              <w:rPr>
                <w:rFonts w:ascii="宋体" w:hAnsi="宋体" w:cs="宋体" w:hint="eastAsia"/>
                <w:szCs w:val="21"/>
              </w:rPr>
              <w:t>(A)</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3BD1B8" w14:textId="77777777" w:rsidR="00BD08EB" w:rsidRPr="005943DE" w:rsidRDefault="00BD08EB" w:rsidP="005943DE">
            <w:pPr>
              <w:adjustRightInd w:val="0"/>
              <w:snapToGrid w:val="0"/>
              <w:jc w:val="center"/>
              <w:rPr>
                <w:rFonts w:ascii="宋体" w:hAnsi="宋体" w:cs="宋体"/>
                <w:szCs w:val="21"/>
              </w:rPr>
            </w:pPr>
            <w:r w:rsidRPr="005943DE">
              <w:rPr>
                <w:rFonts w:ascii="宋体" w:hAnsi="宋体" w:cs="宋体" w:hint="eastAsia"/>
                <w:szCs w:val="21"/>
              </w:rPr>
              <w:t>采取合理布局、选用低噪声设备、设备减振、加强管理等</w:t>
            </w:r>
          </w:p>
        </w:tc>
        <w:tc>
          <w:tcPr>
            <w:tcW w:w="2998" w:type="dxa"/>
            <w:vMerge w:val="restart"/>
            <w:tcBorders>
              <w:top w:val="single" w:sz="4" w:space="0" w:color="auto"/>
              <w:left w:val="single" w:sz="4" w:space="0" w:color="auto"/>
              <w:bottom w:val="single" w:sz="4" w:space="0" w:color="auto"/>
              <w:right w:val="single" w:sz="8" w:space="0" w:color="auto"/>
            </w:tcBorders>
            <w:vAlign w:val="center"/>
            <w:hideMark/>
          </w:tcPr>
          <w:p w14:paraId="48E9333F" w14:textId="0719F107" w:rsidR="00BD08EB" w:rsidRPr="005943DE" w:rsidRDefault="00BD08EB" w:rsidP="005943DE">
            <w:pPr>
              <w:adjustRightInd w:val="0"/>
              <w:snapToGrid w:val="0"/>
              <w:jc w:val="center"/>
              <w:rPr>
                <w:rFonts w:ascii="宋体" w:hAnsi="宋体" w:cs="宋体"/>
                <w:szCs w:val="21"/>
              </w:rPr>
            </w:pPr>
            <w:r w:rsidRPr="005943DE">
              <w:rPr>
                <w:rFonts w:ascii="宋体" w:hAnsi="宋体" w:cs="宋体" w:hint="eastAsia"/>
                <w:szCs w:val="21"/>
              </w:rPr>
              <w:t>《工业企业厂界环境噪声排放标准》（GB12348-2008）中</w:t>
            </w:r>
            <w:r w:rsidRPr="005943DE">
              <w:rPr>
                <w:rFonts w:ascii="宋体" w:hAnsi="宋体" w:cs="宋体"/>
                <w:szCs w:val="21"/>
              </w:rPr>
              <w:t>3</w:t>
            </w:r>
            <w:r w:rsidRPr="005943DE">
              <w:rPr>
                <w:rFonts w:ascii="宋体" w:hAnsi="宋体" w:cs="宋体" w:hint="eastAsia"/>
                <w:szCs w:val="21"/>
              </w:rPr>
              <w:t>类昼间标准</w:t>
            </w:r>
          </w:p>
        </w:tc>
      </w:tr>
      <w:tr w:rsidR="00BD08EB" w:rsidRPr="005943DE" w14:paraId="2F5A4E45" w14:textId="77777777" w:rsidTr="00F374A5">
        <w:trPr>
          <w:trHeight w:val="340"/>
          <w:jc w:val="center"/>
        </w:trPr>
        <w:tc>
          <w:tcPr>
            <w:tcW w:w="1550" w:type="dxa"/>
            <w:vMerge/>
            <w:tcBorders>
              <w:top w:val="single" w:sz="4" w:space="0" w:color="auto"/>
              <w:left w:val="single" w:sz="8" w:space="0" w:color="auto"/>
              <w:bottom w:val="single" w:sz="4" w:space="0" w:color="auto"/>
              <w:right w:val="single" w:sz="4" w:space="0" w:color="auto"/>
            </w:tcBorders>
            <w:vAlign w:val="center"/>
          </w:tcPr>
          <w:p w14:paraId="3B44604F" w14:textId="77777777" w:rsidR="00BD08EB" w:rsidRPr="005943DE" w:rsidRDefault="00BD08EB" w:rsidP="005943DE">
            <w:pPr>
              <w:adjustRightInd w:val="0"/>
              <w:snapToGrid w:val="0"/>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92F7D6E" w14:textId="2098E599" w:rsidR="00BD08EB" w:rsidRPr="005943DE" w:rsidRDefault="00BD08EB" w:rsidP="005943DE">
            <w:pPr>
              <w:jc w:val="center"/>
              <w:rPr>
                <w:rFonts w:ascii="宋体" w:hAnsi="宋体"/>
                <w:bCs/>
                <w:kern w:val="0"/>
                <w:szCs w:val="21"/>
              </w:rPr>
            </w:pPr>
            <w:r w:rsidRPr="005943DE">
              <w:rPr>
                <w:rFonts w:ascii="宋体" w:hAnsi="宋体" w:hint="eastAsia"/>
                <w:bCs/>
                <w:kern w:val="0"/>
                <w:szCs w:val="21"/>
              </w:rPr>
              <w:t>流水线</w:t>
            </w:r>
          </w:p>
        </w:tc>
        <w:tc>
          <w:tcPr>
            <w:tcW w:w="1134" w:type="dxa"/>
            <w:vMerge/>
            <w:tcBorders>
              <w:top w:val="single" w:sz="4" w:space="0" w:color="auto"/>
              <w:left w:val="single" w:sz="4" w:space="0" w:color="auto"/>
              <w:bottom w:val="single" w:sz="4" w:space="0" w:color="auto"/>
              <w:right w:val="single" w:sz="4" w:space="0" w:color="auto"/>
            </w:tcBorders>
            <w:vAlign w:val="center"/>
          </w:tcPr>
          <w:p w14:paraId="3DEBD0C8" w14:textId="77777777" w:rsidR="00BD08EB" w:rsidRPr="005943DE" w:rsidRDefault="00BD08EB" w:rsidP="005943DE">
            <w:pPr>
              <w:adjustRightInd w:val="0"/>
              <w:snapToGrid w:val="0"/>
              <w:jc w:val="center"/>
              <w:rPr>
                <w:rFonts w:ascii="宋体" w:hAnsi="宋体" w:cs="宋体"/>
                <w:szCs w:val="21"/>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1AB5711C" w14:textId="77777777" w:rsidR="00BD08EB" w:rsidRPr="005943DE" w:rsidRDefault="00BD08EB" w:rsidP="005943DE">
            <w:pPr>
              <w:adjustRightInd w:val="0"/>
              <w:snapToGrid w:val="0"/>
              <w:jc w:val="center"/>
              <w:rPr>
                <w:rFonts w:ascii="宋体" w:hAnsi="宋体" w:cs="宋体"/>
                <w:szCs w:val="21"/>
              </w:rPr>
            </w:pPr>
          </w:p>
        </w:tc>
        <w:tc>
          <w:tcPr>
            <w:tcW w:w="2998" w:type="dxa"/>
            <w:vMerge/>
            <w:tcBorders>
              <w:top w:val="single" w:sz="4" w:space="0" w:color="auto"/>
              <w:left w:val="single" w:sz="4" w:space="0" w:color="auto"/>
              <w:bottom w:val="single" w:sz="4" w:space="0" w:color="auto"/>
              <w:right w:val="single" w:sz="8" w:space="0" w:color="auto"/>
            </w:tcBorders>
            <w:vAlign w:val="center"/>
          </w:tcPr>
          <w:p w14:paraId="3DC0FA97" w14:textId="77777777" w:rsidR="00BD08EB" w:rsidRPr="005943DE" w:rsidRDefault="00BD08EB" w:rsidP="005943DE">
            <w:pPr>
              <w:adjustRightInd w:val="0"/>
              <w:snapToGrid w:val="0"/>
              <w:jc w:val="center"/>
              <w:rPr>
                <w:rFonts w:ascii="宋体" w:hAnsi="宋体" w:cs="宋体"/>
                <w:szCs w:val="21"/>
              </w:rPr>
            </w:pPr>
          </w:p>
        </w:tc>
      </w:tr>
      <w:tr w:rsidR="00BD08EB" w:rsidRPr="005943DE" w14:paraId="4BD80435" w14:textId="77777777" w:rsidTr="00F374A5">
        <w:trPr>
          <w:trHeight w:val="340"/>
          <w:jc w:val="center"/>
        </w:trPr>
        <w:tc>
          <w:tcPr>
            <w:tcW w:w="1550" w:type="dxa"/>
            <w:vMerge/>
            <w:tcBorders>
              <w:top w:val="single" w:sz="4" w:space="0" w:color="auto"/>
              <w:left w:val="single" w:sz="8" w:space="0" w:color="auto"/>
              <w:bottom w:val="single" w:sz="4" w:space="0" w:color="auto"/>
              <w:right w:val="single" w:sz="4" w:space="0" w:color="auto"/>
            </w:tcBorders>
            <w:vAlign w:val="center"/>
            <w:hideMark/>
          </w:tcPr>
          <w:p w14:paraId="35B8F85E" w14:textId="77777777" w:rsidR="00BD08EB" w:rsidRPr="005943DE" w:rsidRDefault="00BD08EB" w:rsidP="005943DE">
            <w:pPr>
              <w:widowControl/>
              <w:jc w:val="left"/>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41CFC00" w14:textId="1753807C" w:rsidR="00BD08EB" w:rsidRPr="005943DE" w:rsidRDefault="00BD08EB" w:rsidP="005943DE">
            <w:pPr>
              <w:jc w:val="center"/>
              <w:rPr>
                <w:rFonts w:ascii="宋体" w:hAnsi="宋体"/>
                <w:bCs/>
                <w:kern w:val="0"/>
                <w:szCs w:val="21"/>
              </w:rPr>
            </w:pPr>
            <w:r w:rsidRPr="005943DE">
              <w:rPr>
                <w:rFonts w:ascii="宋体" w:hAnsi="宋体" w:hint="eastAsia"/>
                <w:bCs/>
                <w:szCs w:val="21"/>
              </w:rPr>
              <w:t>激光</w:t>
            </w:r>
            <w:proofErr w:type="gramStart"/>
            <w:r w:rsidRPr="005943DE">
              <w:rPr>
                <w:rFonts w:ascii="宋体" w:hAnsi="宋体" w:hint="eastAsia"/>
                <w:bCs/>
                <w:szCs w:val="21"/>
              </w:rPr>
              <w:t>打标机</w:t>
            </w:r>
            <w:proofErr w:type="gram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C5B46" w14:textId="77777777" w:rsidR="00BD08EB" w:rsidRPr="005943DE" w:rsidRDefault="00BD08EB" w:rsidP="005943DE">
            <w:pPr>
              <w:widowControl/>
              <w:jc w:val="left"/>
              <w:rPr>
                <w:rFonts w:ascii="宋体" w:hAnsi="宋体" w:cs="宋体"/>
                <w:szCs w:val="21"/>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466D04" w14:textId="77777777" w:rsidR="00BD08EB" w:rsidRPr="005943DE" w:rsidRDefault="00BD08EB" w:rsidP="005943DE">
            <w:pPr>
              <w:widowControl/>
              <w:jc w:val="left"/>
              <w:rPr>
                <w:rFonts w:ascii="宋体" w:hAnsi="宋体" w:cs="宋体"/>
                <w:szCs w:val="21"/>
              </w:rPr>
            </w:pPr>
          </w:p>
        </w:tc>
        <w:tc>
          <w:tcPr>
            <w:tcW w:w="2998" w:type="dxa"/>
            <w:vMerge/>
            <w:tcBorders>
              <w:top w:val="single" w:sz="4" w:space="0" w:color="auto"/>
              <w:left w:val="single" w:sz="4" w:space="0" w:color="auto"/>
              <w:bottom w:val="single" w:sz="4" w:space="0" w:color="auto"/>
              <w:right w:val="single" w:sz="8" w:space="0" w:color="auto"/>
            </w:tcBorders>
            <w:vAlign w:val="center"/>
            <w:hideMark/>
          </w:tcPr>
          <w:p w14:paraId="4AD0EB19" w14:textId="77777777" w:rsidR="00BD08EB" w:rsidRPr="005943DE" w:rsidRDefault="00BD08EB" w:rsidP="005943DE">
            <w:pPr>
              <w:widowControl/>
              <w:jc w:val="left"/>
              <w:rPr>
                <w:rFonts w:ascii="宋体" w:hAnsi="宋体" w:cs="宋体"/>
                <w:szCs w:val="21"/>
              </w:rPr>
            </w:pPr>
          </w:p>
        </w:tc>
      </w:tr>
      <w:tr w:rsidR="00BD08EB" w:rsidRPr="005943DE" w14:paraId="444117A0" w14:textId="77777777" w:rsidTr="00F374A5">
        <w:trPr>
          <w:trHeight w:val="340"/>
          <w:jc w:val="center"/>
        </w:trPr>
        <w:tc>
          <w:tcPr>
            <w:tcW w:w="1550" w:type="dxa"/>
            <w:vMerge/>
            <w:tcBorders>
              <w:top w:val="single" w:sz="4" w:space="0" w:color="auto"/>
              <w:left w:val="single" w:sz="8" w:space="0" w:color="auto"/>
              <w:bottom w:val="single" w:sz="4" w:space="0" w:color="auto"/>
              <w:right w:val="single" w:sz="4" w:space="0" w:color="auto"/>
            </w:tcBorders>
            <w:vAlign w:val="center"/>
            <w:hideMark/>
          </w:tcPr>
          <w:p w14:paraId="39265533" w14:textId="77777777" w:rsidR="00BD08EB" w:rsidRPr="005943DE" w:rsidRDefault="00BD08EB" w:rsidP="005943DE">
            <w:pPr>
              <w:widowControl/>
              <w:jc w:val="left"/>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E9F473E" w14:textId="0F6E97AB" w:rsidR="00BD08EB" w:rsidRPr="005943DE" w:rsidRDefault="00BD08EB" w:rsidP="005943DE">
            <w:pPr>
              <w:jc w:val="center"/>
              <w:rPr>
                <w:rFonts w:ascii="宋体" w:hAnsi="宋体"/>
                <w:bCs/>
                <w:szCs w:val="21"/>
              </w:rPr>
            </w:pPr>
            <w:r w:rsidRPr="005943DE">
              <w:rPr>
                <w:rFonts w:ascii="宋体" w:hAnsi="宋体" w:hint="eastAsia"/>
                <w:bCs/>
                <w:szCs w:val="21"/>
              </w:rPr>
              <w:t>空压机</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CD477" w14:textId="77777777" w:rsidR="00BD08EB" w:rsidRPr="005943DE" w:rsidRDefault="00BD08EB" w:rsidP="005943DE">
            <w:pPr>
              <w:widowControl/>
              <w:jc w:val="left"/>
              <w:rPr>
                <w:rFonts w:ascii="宋体" w:hAnsi="宋体" w:cs="宋体"/>
                <w:szCs w:val="21"/>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2EFA2E3" w14:textId="77777777" w:rsidR="00BD08EB" w:rsidRPr="005943DE" w:rsidRDefault="00BD08EB" w:rsidP="005943DE">
            <w:pPr>
              <w:widowControl/>
              <w:jc w:val="left"/>
              <w:rPr>
                <w:rFonts w:ascii="宋体" w:hAnsi="宋体" w:cs="宋体"/>
                <w:szCs w:val="21"/>
              </w:rPr>
            </w:pPr>
          </w:p>
        </w:tc>
        <w:tc>
          <w:tcPr>
            <w:tcW w:w="2998" w:type="dxa"/>
            <w:vMerge/>
            <w:tcBorders>
              <w:top w:val="single" w:sz="4" w:space="0" w:color="auto"/>
              <w:left w:val="single" w:sz="4" w:space="0" w:color="auto"/>
              <w:bottom w:val="single" w:sz="4" w:space="0" w:color="auto"/>
              <w:right w:val="single" w:sz="8" w:space="0" w:color="auto"/>
            </w:tcBorders>
            <w:vAlign w:val="center"/>
            <w:hideMark/>
          </w:tcPr>
          <w:p w14:paraId="7E48A724" w14:textId="77777777" w:rsidR="00BD08EB" w:rsidRPr="005943DE" w:rsidRDefault="00BD08EB" w:rsidP="005943DE">
            <w:pPr>
              <w:widowControl/>
              <w:jc w:val="left"/>
              <w:rPr>
                <w:rFonts w:ascii="宋体" w:hAnsi="宋体" w:cs="宋体"/>
                <w:szCs w:val="21"/>
              </w:rPr>
            </w:pPr>
          </w:p>
        </w:tc>
      </w:tr>
      <w:tr w:rsidR="00B35640" w:rsidRPr="005943DE" w14:paraId="231BD0C1" w14:textId="77777777" w:rsidTr="00F374A5">
        <w:trPr>
          <w:trHeight w:val="340"/>
          <w:jc w:val="center"/>
        </w:trPr>
        <w:tc>
          <w:tcPr>
            <w:tcW w:w="1550" w:type="dxa"/>
            <w:tcBorders>
              <w:top w:val="single" w:sz="4" w:space="0" w:color="auto"/>
              <w:left w:val="single" w:sz="8" w:space="0" w:color="auto"/>
              <w:bottom w:val="single" w:sz="4" w:space="0" w:color="auto"/>
              <w:right w:val="single" w:sz="4" w:space="0" w:color="auto"/>
            </w:tcBorders>
            <w:vAlign w:val="center"/>
            <w:hideMark/>
          </w:tcPr>
          <w:p w14:paraId="4C81C82F"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电磁辐射</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9880B"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4E715"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F20FB5"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w:t>
            </w:r>
          </w:p>
        </w:tc>
        <w:tc>
          <w:tcPr>
            <w:tcW w:w="2998" w:type="dxa"/>
            <w:tcBorders>
              <w:top w:val="single" w:sz="4" w:space="0" w:color="auto"/>
              <w:left w:val="single" w:sz="4" w:space="0" w:color="auto"/>
              <w:bottom w:val="single" w:sz="4" w:space="0" w:color="auto"/>
              <w:right w:val="single" w:sz="8" w:space="0" w:color="auto"/>
            </w:tcBorders>
            <w:vAlign w:val="center"/>
            <w:hideMark/>
          </w:tcPr>
          <w:p w14:paraId="64516EFD"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w:t>
            </w:r>
          </w:p>
        </w:tc>
      </w:tr>
      <w:tr w:rsidR="00B35640" w:rsidRPr="005943DE" w14:paraId="0D9507E8" w14:textId="77777777" w:rsidTr="00F374A5">
        <w:trPr>
          <w:trHeight w:val="340"/>
          <w:jc w:val="center"/>
        </w:trPr>
        <w:tc>
          <w:tcPr>
            <w:tcW w:w="1550" w:type="dxa"/>
            <w:tcBorders>
              <w:top w:val="single" w:sz="4" w:space="0" w:color="auto"/>
              <w:left w:val="single" w:sz="8" w:space="0" w:color="auto"/>
              <w:bottom w:val="single" w:sz="4" w:space="0" w:color="auto"/>
              <w:right w:val="single" w:sz="4" w:space="0" w:color="auto"/>
            </w:tcBorders>
            <w:vAlign w:val="center"/>
            <w:hideMark/>
          </w:tcPr>
          <w:p w14:paraId="7D2444B7"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固体废物</w:t>
            </w:r>
          </w:p>
        </w:tc>
        <w:tc>
          <w:tcPr>
            <w:tcW w:w="7250" w:type="dxa"/>
            <w:gridSpan w:val="5"/>
            <w:tcBorders>
              <w:top w:val="single" w:sz="4" w:space="0" w:color="auto"/>
              <w:left w:val="single" w:sz="4" w:space="0" w:color="auto"/>
              <w:bottom w:val="single" w:sz="4" w:space="0" w:color="auto"/>
              <w:right w:val="single" w:sz="8" w:space="0" w:color="auto"/>
            </w:tcBorders>
            <w:vAlign w:val="center"/>
            <w:hideMark/>
          </w:tcPr>
          <w:p w14:paraId="736D210E" w14:textId="0527AFDA" w:rsidR="001007ED" w:rsidRPr="005943DE" w:rsidRDefault="001007ED" w:rsidP="005943DE">
            <w:pPr>
              <w:adjustRightInd w:val="0"/>
              <w:snapToGrid w:val="0"/>
              <w:ind w:firstLineChars="200" w:firstLine="420"/>
              <w:rPr>
                <w:rFonts w:ascii="宋体" w:hAnsi="宋体" w:cs="宋体"/>
                <w:szCs w:val="21"/>
              </w:rPr>
            </w:pPr>
            <w:r w:rsidRPr="005943DE">
              <w:rPr>
                <w:rFonts w:ascii="宋体" w:hAnsi="宋体" w:cs="宋体" w:hint="eastAsia"/>
                <w:szCs w:val="21"/>
              </w:rPr>
              <w:t>设置</w:t>
            </w:r>
            <w:proofErr w:type="gramStart"/>
            <w:r w:rsidRPr="005943DE">
              <w:rPr>
                <w:rFonts w:ascii="宋体" w:hAnsi="宋体" w:cs="宋体" w:hint="eastAsia"/>
                <w:szCs w:val="21"/>
              </w:rPr>
              <w:t>一座危废仓库</w:t>
            </w:r>
            <w:proofErr w:type="gramEnd"/>
            <w:r w:rsidR="00F374A5" w:rsidRPr="005943DE">
              <w:rPr>
                <w:rFonts w:ascii="宋体" w:hAnsi="宋体" w:cs="宋体"/>
                <w:szCs w:val="21"/>
              </w:rPr>
              <w:t>4</w:t>
            </w:r>
            <w:r w:rsidRPr="005943DE">
              <w:rPr>
                <w:rFonts w:ascii="宋体" w:hAnsi="宋体" w:cs="宋体" w:hint="eastAsia"/>
                <w:szCs w:val="21"/>
              </w:rPr>
              <w:t>m</w:t>
            </w:r>
            <w:r w:rsidRPr="005943DE">
              <w:rPr>
                <w:rFonts w:ascii="宋体" w:hAnsi="宋体" w:cs="宋体" w:hint="eastAsia"/>
                <w:szCs w:val="21"/>
                <w:vertAlign w:val="superscript"/>
              </w:rPr>
              <w:t>2</w:t>
            </w:r>
            <w:r w:rsidRPr="005943DE">
              <w:rPr>
                <w:rFonts w:ascii="宋体" w:hAnsi="宋体" w:cs="宋体" w:hint="eastAsia"/>
                <w:szCs w:val="21"/>
              </w:rPr>
              <w:t>, 危险废物贮存按照《危险废物贮存污染控制标准》（GB18597-2001）及修改单要求、《危险废物收集储存运输技术规范》（HJ2025-2012）相关规定要求以及《省生态环境厅关于进一步加强危险废物污染防治工作的实施意见》（苏环办[2019]327号）要求进行危险废物的贮存；</w:t>
            </w:r>
          </w:p>
          <w:p w14:paraId="3C9A0A9A" w14:textId="41F9F0E0" w:rsidR="001007ED" w:rsidRPr="005943DE" w:rsidRDefault="001007ED" w:rsidP="005943DE">
            <w:pPr>
              <w:adjustRightInd w:val="0"/>
              <w:snapToGrid w:val="0"/>
              <w:ind w:firstLineChars="200" w:firstLine="420"/>
              <w:rPr>
                <w:rFonts w:ascii="宋体" w:hAnsi="宋体" w:cs="宋体"/>
                <w:szCs w:val="21"/>
              </w:rPr>
            </w:pPr>
            <w:r w:rsidRPr="005943DE">
              <w:rPr>
                <w:rFonts w:ascii="宋体" w:hAnsi="宋体" w:cs="宋体" w:hint="eastAsia"/>
                <w:szCs w:val="21"/>
              </w:rPr>
              <w:t>设置一座一般固废仓库</w:t>
            </w:r>
            <w:r w:rsidR="00F374A5" w:rsidRPr="005943DE">
              <w:rPr>
                <w:rFonts w:ascii="宋体" w:hAnsi="宋体" w:cs="宋体"/>
                <w:szCs w:val="21"/>
              </w:rPr>
              <w:t>2</w:t>
            </w:r>
            <w:r w:rsidR="00BD08EB" w:rsidRPr="005943DE">
              <w:rPr>
                <w:rFonts w:ascii="宋体" w:hAnsi="宋体" w:cs="宋体"/>
                <w:szCs w:val="21"/>
              </w:rPr>
              <w:t>0</w:t>
            </w:r>
            <w:r w:rsidRPr="005943DE">
              <w:rPr>
                <w:rFonts w:ascii="宋体" w:hAnsi="宋体" w:cs="宋体" w:hint="eastAsia"/>
                <w:szCs w:val="21"/>
              </w:rPr>
              <w:t>m</w:t>
            </w:r>
            <w:r w:rsidRPr="005943DE">
              <w:rPr>
                <w:rFonts w:ascii="宋体" w:hAnsi="宋体" w:cs="宋体" w:hint="eastAsia"/>
                <w:szCs w:val="21"/>
                <w:vertAlign w:val="superscript"/>
              </w:rPr>
              <w:t>2</w:t>
            </w:r>
            <w:r w:rsidRPr="005943DE">
              <w:rPr>
                <w:rFonts w:ascii="宋体" w:hAnsi="宋体" w:cs="宋体" w:hint="eastAsia"/>
                <w:szCs w:val="21"/>
              </w:rPr>
              <w:t>，按照《一般工业固体废物贮存和填埋污染控制标准》（GB18599-2020）贮存。</w:t>
            </w:r>
          </w:p>
          <w:p w14:paraId="7C957ACD" w14:textId="5BFA3D8D" w:rsidR="001007ED" w:rsidRPr="005943DE" w:rsidRDefault="001007ED" w:rsidP="005943DE">
            <w:pPr>
              <w:adjustRightInd w:val="0"/>
              <w:snapToGrid w:val="0"/>
              <w:ind w:firstLineChars="200" w:firstLine="420"/>
              <w:rPr>
                <w:rFonts w:ascii="宋体" w:hAnsi="宋体" w:cs="宋体"/>
                <w:szCs w:val="21"/>
              </w:rPr>
            </w:pPr>
            <w:r w:rsidRPr="005943DE">
              <w:rPr>
                <w:rFonts w:ascii="宋体" w:hAnsi="宋体" w:cs="宋体" w:hint="eastAsia"/>
                <w:szCs w:val="21"/>
              </w:rPr>
              <w:t>建设项目产生的危废</w:t>
            </w:r>
            <w:proofErr w:type="spellStart"/>
            <w:proofErr w:type="gramStart"/>
            <w:r w:rsidRPr="005943DE">
              <w:rPr>
                <w:rFonts w:ascii="宋体" w:hAnsi="宋体" w:hint="eastAsia"/>
                <w:szCs w:val="21"/>
                <w:lang w:val="x-none" w:eastAsia="x-none"/>
              </w:rPr>
              <w:t>废</w:t>
            </w:r>
            <w:proofErr w:type="gramEnd"/>
            <w:r w:rsidRPr="005943DE">
              <w:rPr>
                <w:rFonts w:ascii="宋体" w:hAnsi="宋体" w:hint="eastAsia"/>
                <w:szCs w:val="21"/>
                <w:lang w:val="x-none" w:eastAsia="x-none"/>
              </w:rPr>
              <w:t>活性炭密封存放</w:t>
            </w:r>
            <w:r w:rsidRPr="005943DE">
              <w:rPr>
                <w:rFonts w:ascii="宋体" w:hAnsi="宋体" w:hint="eastAsia"/>
                <w:szCs w:val="21"/>
              </w:rPr>
              <w:t>，委托有资质单位处置</w:t>
            </w:r>
            <w:proofErr w:type="spellEnd"/>
            <w:r w:rsidRPr="005943DE">
              <w:rPr>
                <w:rFonts w:ascii="宋体" w:hAnsi="宋体" w:hint="eastAsia"/>
                <w:szCs w:val="21"/>
              </w:rPr>
              <w:t>。</w:t>
            </w:r>
          </w:p>
        </w:tc>
      </w:tr>
      <w:tr w:rsidR="00B35640" w:rsidRPr="005943DE" w14:paraId="23C720C4" w14:textId="77777777" w:rsidTr="00F374A5">
        <w:trPr>
          <w:trHeight w:val="340"/>
          <w:jc w:val="center"/>
        </w:trPr>
        <w:tc>
          <w:tcPr>
            <w:tcW w:w="1550" w:type="dxa"/>
            <w:tcBorders>
              <w:top w:val="single" w:sz="4" w:space="0" w:color="auto"/>
              <w:left w:val="single" w:sz="8" w:space="0" w:color="auto"/>
              <w:bottom w:val="single" w:sz="4" w:space="0" w:color="auto"/>
              <w:right w:val="single" w:sz="4" w:space="0" w:color="auto"/>
            </w:tcBorders>
            <w:vAlign w:val="center"/>
            <w:hideMark/>
          </w:tcPr>
          <w:p w14:paraId="295D0575"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土壤及地下水</w:t>
            </w:r>
          </w:p>
          <w:p w14:paraId="70A7197D"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污染防治措施</w:t>
            </w:r>
          </w:p>
        </w:tc>
        <w:tc>
          <w:tcPr>
            <w:tcW w:w="7250" w:type="dxa"/>
            <w:gridSpan w:val="5"/>
            <w:tcBorders>
              <w:top w:val="single" w:sz="4" w:space="0" w:color="auto"/>
              <w:left w:val="single" w:sz="4" w:space="0" w:color="auto"/>
              <w:bottom w:val="single" w:sz="4" w:space="0" w:color="auto"/>
              <w:right w:val="single" w:sz="8" w:space="0" w:color="auto"/>
            </w:tcBorders>
            <w:vAlign w:val="center"/>
            <w:hideMark/>
          </w:tcPr>
          <w:p w14:paraId="5589D542" w14:textId="04F3A2EB" w:rsidR="001007ED" w:rsidRPr="005943DE" w:rsidRDefault="00BD08EB" w:rsidP="005943DE">
            <w:pPr>
              <w:adjustRightInd w:val="0"/>
              <w:snapToGrid w:val="0"/>
              <w:ind w:firstLineChars="200" w:firstLine="420"/>
              <w:rPr>
                <w:rFonts w:ascii="宋体" w:hAnsi="宋体" w:cs="宋体"/>
                <w:szCs w:val="21"/>
              </w:rPr>
            </w:pPr>
            <w:r w:rsidRPr="005943DE">
              <w:rPr>
                <w:rFonts w:ascii="宋体" w:hAnsi="宋体" w:cs="宋体" w:hint="eastAsia"/>
                <w:bCs/>
                <w:kern w:val="0"/>
                <w:szCs w:val="21"/>
              </w:rPr>
              <w:t>项目对生产车间地面进行硬化，废活性炭密封储存</w:t>
            </w:r>
            <w:proofErr w:type="gramStart"/>
            <w:r w:rsidRPr="005943DE">
              <w:rPr>
                <w:rFonts w:ascii="宋体" w:hAnsi="宋体" w:cs="宋体" w:hint="eastAsia"/>
                <w:bCs/>
                <w:kern w:val="0"/>
                <w:szCs w:val="21"/>
              </w:rPr>
              <w:t>在危废堆场</w:t>
            </w:r>
            <w:proofErr w:type="gramEnd"/>
            <w:r w:rsidRPr="005943DE">
              <w:rPr>
                <w:rFonts w:ascii="宋体" w:hAnsi="宋体" w:cs="宋体" w:hint="eastAsia"/>
                <w:bCs/>
                <w:kern w:val="0"/>
                <w:szCs w:val="21"/>
              </w:rPr>
              <w:t>，</w:t>
            </w:r>
            <w:proofErr w:type="gramStart"/>
            <w:r w:rsidRPr="005943DE">
              <w:rPr>
                <w:rFonts w:ascii="宋体" w:hAnsi="宋体" w:cs="宋体" w:hint="eastAsia"/>
                <w:bCs/>
                <w:kern w:val="0"/>
                <w:szCs w:val="21"/>
              </w:rPr>
              <w:t>危废堆</w:t>
            </w:r>
            <w:proofErr w:type="gramEnd"/>
            <w:r w:rsidRPr="005943DE">
              <w:rPr>
                <w:rFonts w:ascii="宋体" w:hAnsi="宋体" w:cs="宋体" w:hint="eastAsia"/>
                <w:bCs/>
                <w:kern w:val="0"/>
                <w:szCs w:val="21"/>
              </w:rPr>
              <w:t>场按相关标准规范建设，设置2</w:t>
            </w:r>
            <w:r w:rsidRPr="005943DE">
              <w:rPr>
                <w:rFonts w:ascii="宋体" w:hAnsi="宋体" w:cs="宋体"/>
                <w:bCs/>
                <w:kern w:val="0"/>
                <w:szCs w:val="21"/>
              </w:rPr>
              <w:t>mm</w:t>
            </w:r>
            <w:r w:rsidRPr="005943DE">
              <w:rPr>
                <w:rFonts w:ascii="宋体" w:hAnsi="宋体" w:cs="宋体" w:hint="eastAsia"/>
                <w:bCs/>
                <w:kern w:val="0"/>
                <w:szCs w:val="21"/>
              </w:rPr>
              <w:t>厚的高密度聚乙烯或其他相应防渗性能材料的防渗层。</w:t>
            </w:r>
          </w:p>
        </w:tc>
      </w:tr>
      <w:tr w:rsidR="00B35640" w:rsidRPr="005943DE" w14:paraId="212742F5" w14:textId="77777777" w:rsidTr="00F374A5">
        <w:trPr>
          <w:trHeight w:val="340"/>
          <w:jc w:val="center"/>
        </w:trPr>
        <w:tc>
          <w:tcPr>
            <w:tcW w:w="1550" w:type="dxa"/>
            <w:tcBorders>
              <w:top w:val="single" w:sz="4" w:space="0" w:color="auto"/>
              <w:left w:val="single" w:sz="8" w:space="0" w:color="auto"/>
              <w:bottom w:val="single" w:sz="4" w:space="0" w:color="auto"/>
              <w:right w:val="single" w:sz="4" w:space="0" w:color="auto"/>
            </w:tcBorders>
            <w:vAlign w:val="center"/>
            <w:hideMark/>
          </w:tcPr>
          <w:p w14:paraId="2940C63D"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生态保护措施</w:t>
            </w:r>
          </w:p>
        </w:tc>
        <w:tc>
          <w:tcPr>
            <w:tcW w:w="7250" w:type="dxa"/>
            <w:gridSpan w:val="5"/>
            <w:tcBorders>
              <w:top w:val="single" w:sz="4" w:space="0" w:color="auto"/>
              <w:left w:val="single" w:sz="4" w:space="0" w:color="auto"/>
              <w:bottom w:val="single" w:sz="4" w:space="0" w:color="auto"/>
              <w:right w:val="single" w:sz="8" w:space="0" w:color="auto"/>
            </w:tcBorders>
            <w:vAlign w:val="center"/>
            <w:hideMark/>
          </w:tcPr>
          <w:p w14:paraId="3501CD21" w14:textId="77777777" w:rsidR="001007ED" w:rsidRPr="005943DE" w:rsidRDefault="001007ED" w:rsidP="005943DE">
            <w:pPr>
              <w:adjustRightInd w:val="0"/>
              <w:snapToGrid w:val="0"/>
              <w:jc w:val="center"/>
              <w:rPr>
                <w:rFonts w:ascii="宋体" w:hAnsi="宋体" w:cs="宋体"/>
                <w:szCs w:val="21"/>
              </w:rPr>
            </w:pPr>
            <w:r w:rsidRPr="005943DE">
              <w:rPr>
                <w:rFonts w:ascii="宋体" w:hAnsi="宋体" w:cs="宋体" w:hint="eastAsia"/>
                <w:szCs w:val="21"/>
              </w:rPr>
              <w:t>/</w:t>
            </w:r>
          </w:p>
        </w:tc>
      </w:tr>
      <w:tr w:rsidR="00B35640" w:rsidRPr="005943DE" w14:paraId="60E5592F" w14:textId="77777777" w:rsidTr="00F374A5">
        <w:trPr>
          <w:trHeight w:val="340"/>
          <w:jc w:val="center"/>
        </w:trPr>
        <w:tc>
          <w:tcPr>
            <w:tcW w:w="1550" w:type="dxa"/>
            <w:tcBorders>
              <w:top w:val="single" w:sz="4" w:space="0" w:color="auto"/>
              <w:left w:val="single" w:sz="8" w:space="0" w:color="auto"/>
              <w:bottom w:val="single" w:sz="4" w:space="0" w:color="auto"/>
              <w:right w:val="single" w:sz="4" w:space="0" w:color="auto"/>
            </w:tcBorders>
            <w:vAlign w:val="center"/>
            <w:hideMark/>
          </w:tcPr>
          <w:p w14:paraId="7A406DEB" w14:textId="77777777" w:rsidR="001007ED" w:rsidRPr="005943DE" w:rsidRDefault="001007ED" w:rsidP="005943DE">
            <w:pPr>
              <w:adjustRightInd w:val="0"/>
              <w:snapToGrid w:val="0"/>
              <w:jc w:val="center"/>
              <w:rPr>
                <w:rFonts w:ascii="宋体" w:hAnsi="宋体" w:cs="宋体"/>
                <w:spacing w:val="-8"/>
                <w:szCs w:val="21"/>
              </w:rPr>
            </w:pPr>
            <w:r w:rsidRPr="005943DE">
              <w:rPr>
                <w:rFonts w:ascii="宋体" w:hAnsi="宋体" w:cs="宋体" w:hint="eastAsia"/>
                <w:spacing w:val="-8"/>
                <w:szCs w:val="21"/>
              </w:rPr>
              <w:t>环境风险</w:t>
            </w:r>
          </w:p>
          <w:p w14:paraId="14C5C410" w14:textId="77777777" w:rsidR="001007ED" w:rsidRPr="005943DE" w:rsidRDefault="001007ED" w:rsidP="005943DE">
            <w:pPr>
              <w:adjustRightInd w:val="0"/>
              <w:snapToGrid w:val="0"/>
              <w:jc w:val="center"/>
              <w:rPr>
                <w:rFonts w:ascii="宋体" w:hAnsi="宋体" w:cs="宋体"/>
                <w:spacing w:val="-8"/>
                <w:szCs w:val="21"/>
              </w:rPr>
            </w:pPr>
            <w:r w:rsidRPr="005943DE">
              <w:rPr>
                <w:rFonts w:ascii="宋体" w:hAnsi="宋体" w:cs="宋体" w:hint="eastAsia"/>
                <w:spacing w:val="-8"/>
                <w:szCs w:val="21"/>
              </w:rPr>
              <w:t>防范措施</w:t>
            </w:r>
          </w:p>
        </w:tc>
        <w:tc>
          <w:tcPr>
            <w:tcW w:w="7250" w:type="dxa"/>
            <w:gridSpan w:val="5"/>
            <w:tcBorders>
              <w:top w:val="single" w:sz="4" w:space="0" w:color="auto"/>
              <w:left w:val="single" w:sz="4" w:space="0" w:color="auto"/>
              <w:bottom w:val="single" w:sz="4" w:space="0" w:color="auto"/>
              <w:right w:val="single" w:sz="8" w:space="0" w:color="auto"/>
            </w:tcBorders>
            <w:vAlign w:val="center"/>
            <w:hideMark/>
          </w:tcPr>
          <w:p w14:paraId="01FF5EAD" w14:textId="77777777" w:rsidR="001007ED" w:rsidRPr="005943DE" w:rsidRDefault="001007ED" w:rsidP="005943DE">
            <w:pPr>
              <w:adjustRightInd w:val="0"/>
              <w:snapToGrid w:val="0"/>
              <w:ind w:firstLineChars="200" w:firstLine="388"/>
              <w:rPr>
                <w:rFonts w:ascii="宋体" w:hAnsi="宋体" w:cs="宋体"/>
                <w:spacing w:val="-8"/>
                <w:szCs w:val="21"/>
              </w:rPr>
            </w:pPr>
            <w:r w:rsidRPr="005943DE">
              <w:rPr>
                <w:rFonts w:ascii="宋体" w:hAnsi="宋体" w:cs="宋体" w:hint="eastAsia"/>
                <w:spacing w:val="-8"/>
                <w:szCs w:val="21"/>
              </w:rPr>
              <w:t>1、建立健全各种有关消防与安全生产的规章制度，建立岗位责任制。仓库、生产车间严禁明火。生产车间、仓库等场所配置足量的泡沫、干粉等灭火器，并保持完好状态。</w:t>
            </w:r>
          </w:p>
          <w:p w14:paraId="3CDFC38D" w14:textId="77777777" w:rsidR="001007ED" w:rsidRPr="005943DE" w:rsidRDefault="001007ED" w:rsidP="005943DE">
            <w:pPr>
              <w:adjustRightInd w:val="0"/>
              <w:snapToGrid w:val="0"/>
              <w:ind w:firstLineChars="200" w:firstLine="388"/>
              <w:rPr>
                <w:rFonts w:ascii="宋体" w:hAnsi="宋体" w:cs="宋体"/>
                <w:spacing w:val="-8"/>
                <w:szCs w:val="21"/>
              </w:rPr>
            </w:pPr>
            <w:r w:rsidRPr="005943DE">
              <w:rPr>
                <w:rFonts w:ascii="宋体" w:hAnsi="宋体" w:cs="宋体" w:hint="eastAsia"/>
                <w:spacing w:val="-8"/>
                <w:szCs w:val="21"/>
              </w:rPr>
              <w:t>2. 厂区留有足够的消防通道。生产车间、仓库设置消防给水管道和消防栓。厂部要组织义务消防员，并进行定期的培训和训练。对有火灾危险的场所设置自动报警系统，一旦发生火灾，立即做出应急反应。</w:t>
            </w:r>
          </w:p>
          <w:p w14:paraId="6F5DD49C" w14:textId="77777777" w:rsidR="001007ED" w:rsidRPr="005943DE" w:rsidRDefault="001007ED" w:rsidP="005943DE">
            <w:pPr>
              <w:adjustRightInd w:val="0"/>
              <w:snapToGrid w:val="0"/>
              <w:ind w:firstLineChars="200" w:firstLine="388"/>
              <w:rPr>
                <w:rFonts w:ascii="宋体" w:hAnsi="宋体" w:cs="宋体"/>
                <w:spacing w:val="-8"/>
                <w:szCs w:val="21"/>
              </w:rPr>
            </w:pPr>
            <w:r w:rsidRPr="005943DE">
              <w:rPr>
                <w:rFonts w:ascii="宋体" w:hAnsi="宋体" w:cs="宋体" w:hint="eastAsia"/>
                <w:spacing w:val="-8"/>
                <w:szCs w:val="21"/>
              </w:rPr>
              <w:t>3、</w:t>
            </w:r>
            <w:proofErr w:type="gramStart"/>
            <w:r w:rsidRPr="005943DE">
              <w:rPr>
                <w:rFonts w:ascii="宋体" w:hAnsi="宋体" w:cs="宋体" w:hint="eastAsia"/>
                <w:spacing w:val="-8"/>
                <w:szCs w:val="21"/>
              </w:rPr>
              <w:t>对于危废仓库</w:t>
            </w:r>
            <w:proofErr w:type="gramEnd"/>
            <w:r w:rsidRPr="005943DE">
              <w:rPr>
                <w:rFonts w:ascii="宋体" w:hAnsi="宋体" w:cs="宋体" w:hint="eastAsia"/>
                <w:spacing w:val="-8"/>
                <w:szCs w:val="21"/>
              </w:rPr>
              <w:t>，建设单位拟设置监控系统，主要在仓库出入口、仓库内、厂门口等关键位置安装视频监控设施，进行实时监控，并与中控室联网。</w:t>
            </w:r>
          </w:p>
          <w:p w14:paraId="3D50D417" w14:textId="0A684028" w:rsidR="001007ED" w:rsidRPr="005943DE" w:rsidRDefault="00F374A5" w:rsidP="005943DE">
            <w:pPr>
              <w:adjustRightInd w:val="0"/>
              <w:snapToGrid w:val="0"/>
              <w:ind w:firstLineChars="200" w:firstLine="388"/>
              <w:rPr>
                <w:rFonts w:ascii="宋体" w:hAnsi="宋体" w:cs="宋体"/>
                <w:spacing w:val="-8"/>
                <w:szCs w:val="21"/>
              </w:rPr>
            </w:pPr>
            <w:r w:rsidRPr="005943DE">
              <w:rPr>
                <w:rFonts w:ascii="宋体" w:hAnsi="宋体" w:cs="宋体"/>
                <w:spacing w:val="-8"/>
                <w:szCs w:val="21"/>
              </w:rPr>
              <w:t>3</w:t>
            </w:r>
            <w:r w:rsidR="001007ED" w:rsidRPr="005943DE">
              <w:rPr>
                <w:rFonts w:ascii="宋体" w:hAnsi="宋体" w:cs="宋体" w:hint="eastAsia"/>
                <w:spacing w:val="-8"/>
                <w:szCs w:val="21"/>
              </w:rPr>
              <w:t>、厂区内的雨水管道、事故沟收集系统严格分开，设置切换阀。</w:t>
            </w:r>
          </w:p>
        </w:tc>
      </w:tr>
      <w:tr w:rsidR="00F374A5" w:rsidRPr="005943DE" w14:paraId="6973D9CC" w14:textId="77777777" w:rsidTr="00F374A5">
        <w:trPr>
          <w:trHeight w:val="340"/>
          <w:jc w:val="center"/>
        </w:trPr>
        <w:tc>
          <w:tcPr>
            <w:tcW w:w="1550" w:type="dxa"/>
            <w:tcBorders>
              <w:top w:val="single" w:sz="4" w:space="0" w:color="auto"/>
              <w:left w:val="single" w:sz="8" w:space="0" w:color="auto"/>
              <w:bottom w:val="single" w:sz="8" w:space="0" w:color="auto"/>
              <w:right w:val="single" w:sz="4" w:space="0" w:color="auto"/>
            </w:tcBorders>
            <w:vAlign w:val="center"/>
            <w:hideMark/>
          </w:tcPr>
          <w:p w14:paraId="599B5051" w14:textId="77777777" w:rsidR="001007ED" w:rsidRPr="005943DE" w:rsidRDefault="001007ED" w:rsidP="005943DE">
            <w:pPr>
              <w:adjustRightInd w:val="0"/>
              <w:snapToGrid w:val="0"/>
              <w:jc w:val="center"/>
              <w:rPr>
                <w:rFonts w:ascii="宋体" w:hAnsi="宋体" w:cs="宋体"/>
                <w:spacing w:val="-8"/>
                <w:szCs w:val="21"/>
              </w:rPr>
            </w:pPr>
            <w:r w:rsidRPr="005943DE">
              <w:rPr>
                <w:rFonts w:ascii="宋体" w:hAnsi="宋体" w:cs="宋体" w:hint="eastAsia"/>
                <w:spacing w:val="-8"/>
                <w:szCs w:val="21"/>
              </w:rPr>
              <w:t>其他环境</w:t>
            </w:r>
          </w:p>
          <w:p w14:paraId="36651103" w14:textId="77777777" w:rsidR="001007ED" w:rsidRPr="005943DE" w:rsidRDefault="001007ED" w:rsidP="005943DE">
            <w:pPr>
              <w:adjustRightInd w:val="0"/>
              <w:snapToGrid w:val="0"/>
              <w:jc w:val="center"/>
              <w:rPr>
                <w:rFonts w:ascii="宋体" w:hAnsi="宋体" w:cs="宋体"/>
                <w:spacing w:val="-8"/>
                <w:szCs w:val="21"/>
              </w:rPr>
            </w:pPr>
            <w:r w:rsidRPr="005943DE">
              <w:rPr>
                <w:rFonts w:ascii="宋体" w:hAnsi="宋体" w:cs="宋体" w:hint="eastAsia"/>
                <w:spacing w:val="-8"/>
                <w:szCs w:val="21"/>
              </w:rPr>
              <w:t>管理要求</w:t>
            </w:r>
          </w:p>
        </w:tc>
        <w:tc>
          <w:tcPr>
            <w:tcW w:w="7250" w:type="dxa"/>
            <w:gridSpan w:val="5"/>
            <w:tcBorders>
              <w:top w:val="single" w:sz="4" w:space="0" w:color="auto"/>
              <w:left w:val="single" w:sz="4" w:space="0" w:color="auto"/>
              <w:bottom w:val="single" w:sz="8" w:space="0" w:color="auto"/>
              <w:right w:val="single" w:sz="8" w:space="0" w:color="auto"/>
            </w:tcBorders>
            <w:vAlign w:val="center"/>
          </w:tcPr>
          <w:p w14:paraId="36CA8A50" w14:textId="264A3697" w:rsidR="00BD08EB" w:rsidRPr="005943DE" w:rsidRDefault="00BD08EB" w:rsidP="005943DE">
            <w:pPr>
              <w:pStyle w:val="a7"/>
              <w:ind w:firstLineChars="200" w:firstLine="388"/>
              <w:jc w:val="both"/>
              <w:rPr>
                <w:rFonts w:ascii="宋体" w:eastAsia="宋体" w:hAnsi="宋体" w:cs="宋体"/>
                <w:spacing w:val="-8"/>
                <w:szCs w:val="21"/>
              </w:rPr>
            </w:pPr>
            <w:r w:rsidRPr="005943DE">
              <w:rPr>
                <w:rFonts w:ascii="宋体" w:eastAsia="宋体" w:hAnsi="宋体" w:cs="宋体" w:hint="eastAsia"/>
                <w:spacing w:val="-8"/>
                <w:szCs w:val="21"/>
              </w:rPr>
              <w:t>1、应按有关法规的要求，严格执行排污许可制度。根据《国民经济行业分类》（GB/T4754-2017），本项目属于“</w:t>
            </w:r>
            <w:r w:rsidRPr="005943DE">
              <w:rPr>
                <w:rFonts w:ascii="宋体" w:eastAsia="宋体" w:hAnsi="宋体" w:cs="宋体" w:hint="eastAsia"/>
                <w:szCs w:val="21"/>
              </w:rPr>
              <w:t>[C3979]其他电子器件制造</w:t>
            </w:r>
            <w:r w:rsidRPr="005943DE">
              <w:rPr>
                <w:rFonts w:ascii="宋体" w:eastAsia="宋体" w:hAnsi="宋体" w:cs="宋体" w:hint="eastAsia"/>
                <w:spacing w:val="-8"/>
                <w:szCs w:val="21"/>
              </w:rPr>
              <w:t>”，对照《固定污染源排污许可分类管理名录》（2019年版）中“</w:t>
            </w:r>
            <w:r w:rsidRPr="005943DE">
              <w:rPr>
                <w:rFonts w:ascii="宋体" w:eastAsia="宋体" w:hAnsi="宋体" w:cs="宋体" w:hint="eastAsia"/>
                <w:szCs w:val="21"/>
              </w:rPr>
              <w:t>三十四、计算机、通信和其他电子设备制造业39</w:t>
            </w:r>
            <w:r w:rsidRPr="005943DE">
              <w:rPr>
                <w:rFonts w:ascii="宋体" w:eastAsia="宋体" w:hAnsi="宋体" w:cs="宋体" w:hint="eastAsia"/>
                <w:spacing w:val="-8"/>
                <w:szCs w:val="21"/>
              </w:rPr>
              <w:t>”中“</w:t>
            </w:r>
            <w:r w:rsidRPr="005943DE">
              <w:rPr>
                <w:rFonts w:ascii="宋体" w:eastAsia="宋体" w:hAnsi="宋体" w:cs="宋体"/>
                <w:spacing w:val="-8"/>
                <w:szCs w:val="21"/>
              </w:rPr>
              <w:t>89</w:t>
            </w:r>
            <w:r w:rsidRPr="005943DE">
              <w:rPr>
                <w:rFonts w:ascii="宋体" w:eastAsia="宋体" w:hAnsi="宋体" w:cs="宋体" w:hint="eastAsia"/>
                <w:spacing w:val="-8"/>
                <w:szCs w:val="21"/>
              </w:rPr>
              <w:t>-，其他电子设备制造399”，实施“登记管理”。</w:t>
            </w:r>
          </w:p>
          <w:p w14:paraId="5E4A74E8" w14:textId="6EDE4311" w:rsidR="001007ED" w:rsidRPr="005943DE" w:rsidRDefault="00BD08EB" w:rsidP="005943DE">
            <w:pPr>
              <w:pStyle w:val="a7"/>
              <w:ind w:firstLineChars="200" w:firstLine="388"/>
              <w:jc w:val="both"/>
              <w:rPr>
                <w:rFonts w:ascii="宋体" w:eastAsia="宋体" w:hAnsi="宋体" w:cs="宋体"/>
                <w:color w:val="FF0000"/>
                <w:szCs w:val="21"/>
              </w:rPr>
            </w:pPr>
            <w:r w:rsidRPr="005943DE">
              <w:rPr>
                <w:rFonts w:ascii="宋体" w:eastAsia="宋体" w:hAnsi="宋体" w:cs="宋体" w:hint="eastAsia"/>
                <w:spacing w:val="-8"/>
                <w:szCs w:val="21"/>
              </w:rPr>
              <w:t>2、本项目配套建设的环境保护设施必须与主体工程同时建成和投产使用，并按规定程序实施竣工环境保护验收，验收合格方可投入生产。</w:t>
            </w:r>
          </w:p>
        </w:tc>
      </w:tr>
    </w:tbl>
    <w:p w14:paraId="56020A60" w14:textId="77777777" w:rsidR="001007ED" w:rsidRPr="005943DE" w:rsidRDefault="001007ED" w:rsidP="001007ED">
      <w:pPr>
        <w:pStyle w:val="a4"/>
        <w:jc w:val="center"/>
        <w:outlineLvl w:val="0"/>
        <w:rPr>
          <w:snapToGrid w:val="0"/>
          <w:sz w:val="30"/>
          <w:szCs w:val="30"/>
        </w:rPr>
      </w:pPr>
      <w:r w:rsidRPr="005943DE">
        <w:rPr>
          <w:rFonts w:hint="eastAsia"/>
          <w:snapToGrid w:val="0"/>
          <w:sz w:val="30"/>
          <w:szCs w:val="30"/>
        </w:rPr>
        <w:lastRenderedPageBreak/>
        <w:t>六、结论</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865"/>
      </w:tblGrid>
      <w:tr w:rsidR="00B35640" w:rsidRPr="00B35640" w14:paraId="586E112F" w14:textId="77777777" w:rsidTr="001007ED">
        <w:trPr>
          <w:trHeight w:val="11991"/>
          <w:jc w:val="center"/>
        </w:trPr>
        <w:tc>
          <w:tcPr>
            <w:tcW w:w="8865" w:type="dxa"/>
            <w:tcBorders>
              <w:top w:val="single" w:sz="8" w:space="0" w:color="auto"/>
              <w:left w:val="single" w:sz="8" w:space="0" w:color="auto"/>
              <w:bottom w:val="single" w:sz="8" w:space="0" w:color="auto"/>
              <w:right w:val="single" w:sz="8" w:space="0" w:color="auto"/>
            </w:tcBorders>
            <w:vAlign w:val="center"/>
          </w:tcPr>
          <w:p w14:paraId="7E63DEFA" w14:textId="1CDBB8AF" w:rsidR="001007ED" w:rsidRPr="00B35640" w:rsidRDefault="00F374A5" w:rsidP="00F374A5">
            <w:pPr>
              <w:adjustRightInd w:val="0"/>
              <w:snapToGrid w:val="0"/>
              <w:spacing w:line="360" w:lineRule="auto"/>
              <w:ind w:firstLineChars="200" w:firstLine="420"/>
              <w:rPr>
                <w:rFonts w:ascii="宋体" w:hAnsi="宋体"/>
                <w:snapToGrid w:val="0"/>
                <w:color w:val="FF0000"/>
                <w:kern w:val="0"/>
                <w:szCs w:val="21"/>
              </w:rPr>
            </w:pPr>
            <w:r w:rsidRPr="00BD08EB">
              <w:rPr>
                <w:rFonts w:ascii="宋体" w:hAnsi="宋体" w:hint="eastAsia"/>
                <w:snapToGrid w:val="0"/>
                <w:kern w:val="0"/>
                <w:szCs w:val="21"/>
              </w:rPr>
              <w:t>从环保的角度出发，该项目环境影响是可行的。</w:t>
            </w:r>
          </w:p>
        </w:tc>
      </w:tr>
    </w:tbl>
    <w:p w14:paraId="3FAECE80" w14:textId="77777777" w:rsidR="001007ED" w:rsidRPr="00B35640" w:rsidRDefault="001007ED" w:rsidP="001007ED">
      <w:pPr>
        <w:jc w:val="center"/>
        <w:rPr>
          <w:rFonts w:ascii="宋体" w:hAnsi="宋体"/>
          <w:color w:val="FF0000"/>
        </w:rPr>
        <w:sectPr w:rsidR="001007ED" w:rsidRPr="00B35640" w:rsidSect="00A94524">
          <w:footerReference w:type="default" r:id="rId17"/>
          <w:pgSz w:w="11906" w:h="16838"/>
          <w:pgMar w:top="1440" w:right="1800" w:bottom="1440" w:left="1800" w:header="851" w:footer="992" w:gutter="0"/>
          <w:pgNumType w:start="1"/>
          <w:cols w:space="425"/>
          <w:docGrid w:type="lines" w:linePitch="312"/>
        </w:sectPr>
      </w:pPr>
    </w:p>
    <w:p w14:paraId="3204BD12" w14:textId="77777777" w:rsidR="001007ED" w:rsidRPr="00814E03" w:rsidRDefault="001007ED" w:rsidP="001007ED">
      <w:pPr>
        <w:pStyle w:val="a4"/>
        <w:adjustRightInd w:val="0"/>
        <w:snapToGrid w:val="0"/>
        <w:spacing w:before="0" w:beforeAutospacing="0" w:after="0" w:afterAutospacing="0" w:line="648" w:lineRule="auto"/>
        <w:outlineLvl w:val="0"/>
        <w:rPr>
          <w:snapToGrid w:val="0"/>
          <w:sz w:val="32"/>
          <w:szCs w:val="32"/>
        </w:rPr>
      </w:pPr>
      <w:r w:rsidRPr="00814E03">
        <w:rPr>
          <w:rFonts w:hint="eastAsia"/>
          <w:snapToGrid w:val="0"/>
          <w:sz w:val="32"/>
          <w:szCs w:val="32"/>
        </w:rPr>
        <w:lastRenderedPageBreak/>
        <w:t>附表</w:t>
      </w:r>
    </w:p>
    <w:p w14:paraId="7AD62916" w14:textId="77777777" w:rsidR="001007ED" w:rsidRPr="00814E03" w:rsidRDefault="001007ED" w:rsidP="001007ED">
      <w:pPr>
        <w:pStyle w:val="a4"/>
        <w:adjustRightInd w:val="0"/>
        <w:snapToGrid w:val="0"/>
        <w:spacing w:before="0" w:beforeAutospacing="0" w:after="0" w:afterAutospacing="0" w:line="360" w:lineRule="auto"/>
        <w:jc w:val="center"/>
        <w:outlineLvl w:val="0"/>
        <w:rPr>
          <w:snapToGrid w:val="0"/>
          <w:sz w:val="38"/>
          <w:szCs w:val="38"/>
        </w:rPr>
      </w:pPr>
      <w:r w:rsidRPr="00814E03">
        <w:rPr>
          <w:rFonts w:hint="eastAsia"/>
          <w:snapToGrid w:val="0"/>
          <w:sz w:val="38"/>
          <w:szCs w:val="38"/>
        </w:rPr>
        <w:t>建设项目污染物排放量汇总表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88"/>
        <w:gridCol w:w="1417"/>
        <w:gridCol w:w="1701"/>
        <w:gridCol w:w="1276"/>
        <w:gridCol w:w="1701"/>
        <w:gridCol w:w="1559"/>
        <w:gridCol w:w="1521"/>
        <w:gridCol w:w="1843"/>
        <w:gridCol w:w="1182"/>
      </w:tblGrid>
      <w:tr w:rsidR="00B35640" w:rsidRPr="00814E03" w14:paraId="04743ED7" w14:textId="77777777" w:rsidTr="00F374A5">
        <w:trPr>
          <w:trHeight w:val="397"/>
          <w:jc w:val="center"/>
        </w:trPr>
        <w:tc>
          <w:tcPr>
            <w:tcW w:w="1588" w:type="dxa"/>
            <w:tcBorders>
              <w:top w:val="single" w:sz="8" w:space="0" w:color="auto"/>
              <w:left w:val="single" w:sz="8" w:space="0" w:color="auto"/>
              <w:bottom w:val="single" w:sz="4" w:space="0" w:color="auto"/>
              <w:right w:val="single" w:sz="4" w:space="0" w:color="auto"/>
              <w:tl2br w:val="single" w:sz="4" w:space="0" w:color="auto"/>
            </w:tcBorders>
            <w:tcMar>
              <w:top w:w="0" w:type="dxa"/>
              <w:left w:w="28" w:type="dxa"/>
              <w:bottom w:w="0" w:type="dxa"/>
              <w:right w:w="28" w:type="dxa"/>
            </w:tcMar>
            <w:vAlign w:val="center"/>
            <w:hideMark/>
          </w:tcPr>
          <w:p w14:paraId="04F33120" w14:textId="3A44E9AA" w:rsidR="001007ED" w:rsidRPr="00814E03" w:rsidRDefault="00F374A5" w:rsidP="00F374A5">
            <w:pPr>
              <w:pStyle w:val="afb"/>
              <w:spacing w:beforeLines="0" w:line="240" w:lineRule="auto"/>
              <w:rPr>
                <w:rFonts w:cs="宋体"/>
                <w:snapToGrid w:val="0"/>
                <w:spacing w:val="-6"/>
                <w:kern w:val="21"/>
                <w:szCs w:val="21"/>
              </w:rPr>
            </w:pPr>
            <w:r w:rsidRPr="00814E03">
              <w:rPr>
                <w:rFonts w:cs="宋体" w:hint="eastAsia"/>
                <w:snapToGrid w:val="0"/>
                <w:spacing w:val="-6"/>
                <w:kern w:val="21"/>
                <w:szCs w:val="21"/>
              </w:rPr>
              <w:t xml:space="preserve"> </w:t>
            </w:r>
            <w:r w:rsidRPr="00814E03">
              <w:rPr>
                <w:rFonts w:cs="宋体"/>
                <w:snapToGrid w:val="0"/>
                <w:spacing w:val="-6"/>
                <w:kern w:val="21"/>
                <w:szCs w:val="21"/>
              </w:rPr>
              <w:t xml:space="preserve">       </w:t>
            </w:r>
            <w:r w:rsidR="001007ED" w:rsidRPr="00814E03">
              <w:rPr>
                <w:rFonts w:cs="宋体" w:hint="eastAsia"/>
                <w:snapToGrid w:val="0"/>
                <w:spacing w:val="-6"/>
                <w:kern w:val="21"/>
                <w:szCs w:val="21"/>
              </w:rPr>
              <w:t>项目</w:t>
            </w:r>
          </w:p>
          <w:p w14:paraId="00B03D1F" w14:textId="77777777" w:rsidR="001007ED" w:rsidRPr="00814E03" w:rsidRDefault="001007ED" w:rsidP="00F374A5">
            <w:pPr>
              <w:pStyle w:val="afb"/>
              <w:spacing w:beforeLines="0" w:line="240" w:lineRule="auto"/>
              <w:jc w:val="both"/>
              <w:rPr>
                <w:rFonts w:cs="宋体"/>
                <w:snapToGrid w:val="0"/>
                <w:spacing w:val="-6"/>
                <w:kern w:val="21"/>
                <w:szCs w:val="21"/>
              </w:rPr>
            </w:pPr>
            <w:r w:rsidRPr="00814E03">
              <w:rPr>
                <w:rFonts w:cs="宋体" w:hint="eastAsia"/>
                <w:snapToGrid w:val="0"/>
                <w:spacing w:val="-6"/>
                <w:kern w:val="21"/>
                <w:szCs w:val="21"/>
              </w:rPr>
              <w:t>分类</w:t>
            </w:r>
          </w:p>
        </w:tc>
        <w:tc>
          <w:tcPr>
            <w:tcW w:w="1417"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56CFC" w14:textId="77777777" w:rsidR="001007ED" w:rsidRPr="00814E03" w:rsidRDefault="001007ED" w:rsidP="00F374A5">
            <w:pPr>
              <w:pStyle w:val="afb"/>
              <w:spacing w:beforeLines="0" w:line="240" w:lineRule="auto"/>
              <w:rPr>
                <w:rFonts w:cs="宋体"/>
                <w:snapToGrid w:val="0"/>
                <w:spacing w:val="-6"/>
                <w:kern w:val="21"/>
                <w:szCs w:val="21"/>
              </w:rPr>
            </w:pPr>
            <w:r w:rsidRPr="00814E03">
              <w:rPr>
                <w:rFonts w:cs="宋体" w:hint="eastAsia"/>
                <w:snapToGrid w:val="0"/>
                <w:spacing w:val="-6"/>
                <w:kern w:val="21"/>
                <w:szCs w:val="21"/>
              </w:rPr>
              <w:t>污染物名称</w:t>
            </w:r>
          </w:p>
        </w:tc>
        <w:tc>
          <w:tcPr>
            <w:tcW w:w="170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2C528" w14:textId="77777777" w:rsidR="001007ED" w:rsidRPr="00814E03" w:rsidRDefault="001007ED" w:rsidP="00F374A5">
            <w:pPr>
              <w:pStyle w:val="afb"/>
              <w:spacing w:beforeLines="0" w:line="240" w:lineRule="auto"/>
              <w:rPr>
                <w:rFonts w:cs="Times New Roman"/>
                <w:snapToGrid w:val="0"/>
                <w:spacing w:val="-6"/>
                <w:kern w:val="21"/>
                <w:szCs w:val="21"/>
              </w:rPr>
            </w:pPr>
            <w:r w:rsidRPr="00814E03">
              <w:rPr>
                <w:rFonts w:hint="eastAsia"/>
                <w:snapToGrid w:val="0"/>
                <w:spacing w:val="-6"/>
                <w:kern w:val="21"/>
                <w:szCs w:val="21"/>
              </w:rPr>
              <w:t>现有工程</w:t>
            </w:r>
          </w:p>
          <w:p w14:paraId="72E26B0C"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t>排放量（固体废物产生量）</w:t>
            </w: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1 \* GB3 \* MERGEFORMAT </w:instrText>
            </w:r>
            <w:r w:rsidRPr="00814E03">
              <w:rPr>
                <w:rFonts w:hint="eastAsia"/>
                <w:snapToGrid w:val="0"/>
                <w:spacing w:val="-6"/>
                <w:kern w:val="21"/>
                <w:szCs w:val="21"/>
              </w:rPr>
              <w:fldChar w:fldCharType="separate"/>
            </w:r>
            <w:r w:rsidRPr="00814E03">
              <w:rPr>
                <w:rFonts w:cs="宋体" w:hint="eastAsia"/>
                <w:szCs w:val="21"/>
              </w:rPr>
              <w:t>①</w:t>
            </w:r>
            <w:r w:rsidRPr="00814E03">
              <w:rPr>
                <w:rFonts w:hint="eastAsia"/>
                <w:snapToGrid w:val="0"/>
                <w:spacing w:val="-6"/>
                <w:kern w:val="21"/>
                <w:szCs w:val="21"/>
              </w:rPr>
              <w:fldChar w:fldCharType="end"/>
            </w:r>
          </w:p>
        </w:tc>
        <w:tc>
          <w:tcPr>
            <w:tcW w:w="127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1B244"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t>现有工程</w:t>
            </w:r>
          </w:p>
          <w:p w14:paraId="5490C985"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t>许可排放量</w:t>
            </w:r>
          </w:p>
          <w:p w14:paraId="518FE608"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2 \* GB3 \* MERGEFORMAT </w:instrText>
            </w:r>
            <w:r w:rsidRPr="00814E03">
              <w:rPr>
                <w:rFonts w:hint="eastAsia"/>
                <w:snapToGrid w:val="0"/>
                <w:spacing w:val="-6"/>
                <w:kern w:val="21"/>
                <w:szCs w:val="21"/>
              </w:rPr>
              <w:fldChar w:fldCharType="separate"/>
            </w:r>
            <w:r w:rsidRPr="00814E03">
              <w:rPr>
                <w:rFonts w:cs="宋体" w:hint="eastAsia"/>
                <w:snapToGrid w:val="0"/>
                <w:spacing w:val="-6"/>
                <w:kern w:val="21"/>
                <w:szCs w:val="21"/>
              </w:rPr>
              <w:t>②</w:t>
            </w:r>
            <w:r w:rsidRPr="00814E03">
              <w:rPr>
                <w:rFonts w:hint="eastAsia"/>
                <w:snapToGrid w:val="0"/>
                <w:spacing w:val="-6"/>
                <w:kern w:val="21"/>
                <w:szCs w:val="21"/>
              </w:rPr>
              <w:fldChar w:fldCharType="end"/>
            </w:r>
          </w:p>
        </w:tc>
        <w:tc>
          <w:tcPr>
            <w:tcW w:w="170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789E45"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t>在建工程</w:t>
            </w:r>
          </w:p>
          <w:p w14:paraId="665C7CFA"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t>排放量（固体废物产生量）</w:t>
            </w: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3 \* GB3 \* MERGEFORMAT </w:instrText>
            </w:r>
            <w:r w:rsidRPr="00814E03">
              <w:rPr>
                <w:rFonts w:hint="eastAsia"/>
                <w:snapToGrid w:val="0"/>
                <w:spacing w:val="-6"/>
                <w:kern w:val="21"/>
                <w:szCs w:val="21"/>
              </w:rPr>
              <w:fldChar w:fldCharType="separate"/>
            </w:r>
            <w:r w:rsidRPr="00814E03">
              <w:rPr>
                <w:rFonts w:cs="宋体" w:hint="eastAsia"/>
                <w:szCs w:val="21"/>
              </w:rPr>
              <w:t>③</w:t>
            </w:r>
            <w:r w:rsidRPr="00814E03">
              <w:rPr>
                <w:rFonts w:hint="eastAsia"/>
                <w:snapToGrid w:val="0"/>
                <w:spacing w:val="-6"/>
                <w:kern w:val="21"/>
                <w:szCs w:val="21"/>
              </w:rPr>
              <w:fldChar w:fldCharType="end"/>
            </w:r>
          </w:p>
        </w:tc>
        <w:tc>
          <w:tcPr>
            <w:tcW w:w="155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380B4"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t>本项目</w:t>
            </w:r>
          </w:p>
          <w:p w14:paraId="23DD32DD"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t>排放量（固体废物产生量）</w:t>
            </w: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4 \* GB3 \* MERGEFORMAT </w:instrText>
            </w:r>
            <w:r w:rsidRPr="00814E03">
              <w:rPr>
                <w:rFonts w:hint="eastAsia"/>
                <w:snapToGrid w:val="0"/>
                <w:spacing w:val="-6"/>
                <w:kern w:val="21"/>
                <w:szCs w:val="21"/>
              </w:rPr>
              <w:fldChar w:fldCharType="separate"/>
            </w:r>
            <w:r w:rsidRPr="00814E03">
              <w:rPr>
                <w:rFonts w:cs="宋体" w:hint="eastAsia"/>
                <w:szCs w:val="21"/>
              </w:rPr>
              <w:t>④</w:t>
            </w:r>
            <w:r w:rsidRPr="00814E03">
              <w:rPr>
                <w:rFonts w:hint="eastAsia"/>
                <w:snapToGrid w:val="0"/>
                <w:spacing w:val="-6"/>
                <w:kern w:val="21"/>
                <w:szCs w:val="21"/>
              </w:rPr>
              <w:fldChar w:fldCharType="end"/>
            </w:r>
          </w:p>
        </w:tc>
        <w:tc>
          <w:tcPr>
            <w:tcW w:w="152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507F9" w14:textId="77777777" w:rsidR="001007ED" w:rsidRPr="00814E03" w:rsidRDefault="001007ED" w:rsidP="00F374A5">
            <w:pPr>
              <w:pStyle w:val="afb"/>
              <w:spacing w:beforeLines="0" w:line="240" w:lineRule="auto"/>
              <w:rPr>
                <w:snapToGrid w:val="0"/>
                <w:spacing w:val="-16"/>
                <w:kern w:val="21"/>
                <w:szCs w:val="21"/>
              </w:rPr>
            </w:pPr>
            <w:r w:rsidRPr="00814E03">
              <w:rPr>
                <w:rFonts w:hint="eastAsia"/>
                <w:snapToGrid w:val="0"/>
                <w:spacing w:val="-16"/>
                <w:kern w:val="21"/>
                <w:szCs w:val="21"/>
              </w:rPr>
              <w:t>以新带老削减量</w:t>
            </w:r>
          </w:p>
          <w:p w14:paraId="0E3FC46F" w14:textId="77777777" w:rsidR="001007ED" w:rsidRPr="00814E03" w:rsidRDefault="001007ED" w:rsidP="00F374A5">
            <w:pPr>
              <w:pStyle w:val="afb"/>
              <w:spacing w:beforeLines="0" w:line="240" w:lineRule="auto"/>
              <w:rPr>
                <w:snapToGrid w:val="0"/>
                <w:spacing w:val="-16"/>
                <w:kern w:val="21"/>
                <w:szCs w:val="21"/>
              </w:rPr>
            </w:pPr>
            <w:r w:rsidRPr="00814E03">
              <w:rPr>
                <w:rFonts w:hint="eastAsia"/>
                <w:snapToGrid w:val="0"/>
                <w:spacing w:val="-16"/>
                <w:kern w:val="21"/>
                <w:szCs w:val="21"/>
              </w:rPr>
              <w:t>（新建项目不填）</w:t>
            </w:r>
            <w:r w:rsidRPr="00814E03">
              <w:rPr>
                <w:rFonts w:hint="eastAsia"/>
                <w:snapToGrid w:val="0"/>
                <w:spacing w:val="-16"/>
                <w:kern w:val="21"/>
                <w:szCs w:val="21"/>
              </w:rPr>
              <w:fldChar w:fldCharType="begin"/>
            </w:r>
            <w:r w:rsidRPr="00814E03">
              <w:rPr>
                <w:rFonts w:hint="eastAsia"/>
                <w:snapToGrid w:val="0"/>
                <w:spacing w:val="-16"/>
                <w:kern w:val="21"/>
                <w:szCs w:val="21"/>
              </w:rPr>
              <w:instrText xml:space="preserve"> = 5 \* GB3 \* MERGEFORMAT </w:instrText>
            </w:r>
            <w:r w:rsidRPr="00814E03">
              <w:rPr>
                <w:rFonts w:hint="eastAsia"/>
                <w:snapToGrid w:val="0"/>
                <w:spacing w:val="-16"/>
                <w:kern w:val="21"/>
                <w:szCs w:val="21"/>
              </w:rPr>
              <w:fldChar w:fldCharType="separate"/>
            </w:r>
            <w:r w:rsidRPr="00814E03">
              <w:rPr>
                <w:rFonts w:cs="宋体" w:hint="eastAsia"/>
                <w:szCs w:val="21"/>
              </w:rPr>
              <w:t>⑤</w:t>
            </w:r>
            <w:r w:rsidRPr="00814E03">
              <w:rPr>
                <w:rFonts w:hint="eastAsia"/>
                <w:snapToGrid w:val="0"/>
                <w:spacing w:val="-16"/>
                <w:kern w:val="21"/>
                <w:szCs w:val="21"/>
              </w:rPr>
              <w:fldChar w:fldCharType="end"/>
            </w:r>
          </w:p>
        </w:tc>
        <w:tc>
          <w:tcPr>
            <w:tcW w:w="1843"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F9C3C" w14:textId="77777777" w:rsidR="001007ED" w:rsidRPr="00814E03" w:rsidRDefault="001007ED" w:rsidP="00F374A5">
            <w:pPr>
              <w:pStyle w:val="afb"/>
              <w:spacing w:beforeLines="0" w:line="240" w:lineRule="auto"/>
              <w:rPr>
                <w:snapToGrid w:val="0"/>
                <w:spacing w:val="-16"/>
                <w:kern w:val="21"/>
                <w:szCs w:val="21"/>
              </w:rPr>
            </w:pPr>
            <w:r w:rsidRPr="00814E03">
              <w:rPr>
                <w:rFonts w:hint="eastAsia"/>
                <w:snapToGrid w:val="0"/>
                <w:spacing w:val="-16"/>
                <w:kern w:val="21"/>
                <w:szCs w:val="21"/>
              </w:rPr>
              <w:t>本项目建成后</w:t>
            </w:r>
          </w:p>
          <w:p w14:paraId="51F96F54" w14:textId="77777777" w:rsidR="001007ED" w:rsidRPr="00814E03" w:rsidRDefault="001007ED" w:rsidP="00F374A5">
            <w:pPr>
              <w:pStyle w:val="afb"/>
              <w:spacing w:beforeLines="0" w:line="240" w:lineRule="auto"/>
              <w:rPr>
                <w:snapToGrid w:val="0"/>
                <w:spacing w:val="-16"/>
                <w:kern w:val="21"/>
                <w:szCs w:val="21"/>
              </w:rPr>
            </w:pPr>
            <w:r w:rsidRPr="00814E03">
              <w:rPr>
                <w:rFonts w:hint="eastAsia"/>
                <w:snapToGrid w:val="0"/>
                <w:spacing w:val="-16"/>
                <w:kern w:val="21"/>
                <w:szCs w:val="21"/>
              </w:rPr>
              <w:t>全厂排放量（固体废物产生量）</w:t>
            </w:r>
            <w:r w:rsidRPr="00814E03">
              <w:rPr>
                <w:rFonts w:hint="eastAsia"/>
                <w:snapToGrid w:val="0"/>
                <w:spacing w:val="-16"/>
                <w:kern w:val="21"/>
                <w:szCs w:val="21"/>
              </w:rPr>
              <w:fldChar w:fldCharType="begin"/>
            </w:r>
            <w:r w:rsidRPr="00814E03">
              <w:rPr>
                <w:rFonts w:hint="eastAsia"/>
                <w:snapToGrid w:val="0"/>
                <w:spacing w:val="-16"/>
                <w:kern w:val="21"/>
                <w:szCs w:val="21"/>
              </w:rPr>
              <w:instrText xml:space="preserve"> = 6 \* GB3 \* MERGEFORMAT </w:instrText>
            </w:r>
            <w:r w:rsidRPr="00814E03">
              <w:rPr>
                <w:rFonts w:hint="eastAsia"/>
                <w:snapToGrid w:val="0"/>
                <w:spacing w:val="-16"/>
                <w:kern w:val="21"/>
                <w:szCs w:val="21"/>
              </w:rPr>
              <w:fldChar w:fldCharType="separate"/>
            </w:r>
            <w:r w:rsidRPr="00814E03">
              <w:rPr>
                <w:rFonts w:cs="宋体" w:hint="eastAsia"/>
                <w:szCs w:val="21"/>
              </w:rPr>
              <w:t>⑥</w:t>
            </w:r>
            <w:r w:rsidRPr="00814E03">
              <w:rPr>
                <w:rFonts w:hint="eastAsia"/>
                <w:snapToGrid w:val="0"/>
                <w:spacing w:val="-16"/>
                <w:kern w:val="21"/>
                <w:szCs w:val="21"/>
              </w:rPr>
              <w:fldChar w:fldCharType="end"/>
            </w:r>
          </w:p>
        </w:tc>
        <w:tc>
          <w:tcPr>
            <w:tcW w:w="1182"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hideMark/>
          </w:tcPr>
          <w:p w14:paraId="6930D8EF"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t>变化量</w:t>
            </w:r>
          </w:p>
          <w:p w14:paraId="11FF267D" w14:textId="77777777" w:rsidR="001007ED" w:rsidRPr="00814E03" w:rsidRDefault="001007ED" w:rsidP="00F374A5">
            <w:pPr>
              <w:pStyle w:val="afb"/>
              <w:spacing w:beforeLines="0" w:line="240" w:lineRule="auto"/>
              <w:rPr>
                <w:snapToGrid w:val="0"/>
                <w:spacing w:val="-6"/>
                <w:kern w:val="21"/>
                <w:szCs w:val="21"/>
              </w:rPr>
            </w:pP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7 \* GB3 \* MERGEFORMAT </w:instrText>
            </w:r>
            <w:r w:rsidRPr="00814E03">
              <w:rPr>
                <w:rFonts w:hint="eastAsia"/>
                <w:snapToGrid w:val="0"/>
                <w:spacing w:val="-6"/>
                <w:kern w:val="21"/>
                <w:szCs w:val="21"/>
              </w:rPr>
              <w:fldChar w:fldCharType="separate"/>
            </w:r>
            <w:r w:rsidRPr="00814E03">
              <w:rPr>
                <w:rFonts w:cs="宋体" w:hint="eastAsia"/>
                <w:szCs w:val="21"/>
              </w:rPr>
              <w:t>⑦</w:t>
            </w:r>
            <w:r w:rsidRPr="00814E03">
              <w:rPr>
                <w:rFonts w:hint="eastAsia"/>
                <w:snapToGrid w:val="0"/>
                <w:spacing w:val="-6"/>
                <w:kern w:val="21"/>
                <w:szCs w:val="21"/>
              </w:rPr>
              <w:fldChar w:fldCharType="end"/>
            </w:r>
          </w:p>
        </w:tc>
      </w:tr>
      <w:tr w:rsidR="00814E03" w:rsidRPr="00814E03" w14:paraId="382A7407" w14:textId="77777777" w:rsidTr="00F374A5">
        <w:trPr>
          <w:trHeight w:val="397"/>
          <w:jc w:val="center"/>
        </w:trPr>
        <w:tc>
          <w:tcPr>
            <w:tcW w:w="1588" w:type="dxa"/>
            <w:vMerge w:val="restart"/>
            <w:tcBorders>
              <w:top w:val="single" w:sz="4" w:space="0" w:color="auto"/>
              <w:left w:val="single" w:sz="8" w:space="0" w:color="auto"/>
              <w:bottom w:val="single" w:sz="4" w:space="0" w:color="auto"/>
              <w:right w:val="single" w:sz="4" w:space="0" w:color="auto"/>
            </w:tcBorders>
            <w:vAlign w:val="center"/>
            <w:hideMark/>
          </w:tcPr>
          <w:p w14:paraId="7A9B5EC5" w14:textId="77777777"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废气</w:t>
            </w:r>
          </w:p>
        </w:tc>
        <w:tc>
          <w:tcPr>
            <w:tcW w:w="1417" w:type="dxa"/>
            <w:tcBorders>
              <w:top w:val="single" w:sz="4" w:space="0" w:color="auto"/>
              <w:left w:val="single" w:sz="4" w:space="0" w:color="auto"/>
              <w:bottom w:val="single" w:sz="4" w:space="0" w:color="auto"/>
              <w:right w:val="single" w:sz="4" w:space="0" w:color="auto"/>
            </w:tcBorders>
            <w:vAlign w:val="center"/>
          </w:tcPr>
          <w:p w14:paraId="358FB343" w14:textId="28DF3D30"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锡及其化合物</w:t>
            </w:r>
          </w:p>
        </w:tc>
        <w:tc>
          <w:tcPr>
            <w:tcW w:w="1701" w:type="dxa"/>
            <w:tcBorders>
              <w:top w:val="single" w:sz="4" w:space="0" w:color="auto"/>
              <w:left w:val="single" w:sz="4" w:space="0" w:color="auto"/>
              <w:bottom w:val="single" w:sz="4" w:space="0" w:color="auto"/>
              <w:right w:val="single" w:sz="4" w:space="0" w:color="auto"/>
            </w:tcBorders>
            <w:vAlign w:val="center"/>
          </w:tcPr>
          <w:p w14:paraId="64DCE961"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9F2187D"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7A23C9E"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5FC3EA3" w14:textId="212B1F72" w:rsidR="00814E03" w:rsidRPr="00814E03" w:rsidRDefault="00814E03" w:rsidP="00814E03">
            <w:pPr>
              <w:pStyle w:val="afb"/>
              <w:spacing w:beforeLines="0" w:line="240" w:lineRule="auto"/>
              <w:rPr>
                <w:rFonts w:cs="宋体"/>
                <w:snapToGrid w:val="0"/>
                <w:kern w:val="21"/>
                <w:szCs w:val="21"/>
              </w:rPr>
            </w:pPr>
            <w:r w:rsidRPr="00814E03">
              <w:rPr>
                <w:sz w:val="18"/>
                <w:szCs w:val="18"/>
              </w:rPr>
              <w:t>0.0002</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08FBA066"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84530D6" w14:textId="39D03D75" w:rsidR="00814E03" w:rsidRPr="00814E03" w:rsidRDefault="00814E03" w:rsidP="00814E03">
            <w:pPr>
              <w:pStyle w:val="afb"/>
              <w:spacing w:beforeLines="0" w:line="240" w:lineRule="auto"/>
              <w:rPr>
                <w:rFonts w:cs="宋体"/>
                <w:snapToGrid w:val="0"/>
                <w:kern w:val="21"/>
                <w:szCs w:val="21"/>
              </w:rPr>
            </w:pPr>
            <w:r w:rsidRPr="00814E03">
              <w:rPr>
                <w:sz w:val="18"/>
                <w:szCs w:val="18"/>
              </w:rPr>
              <w:t>0.0002</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516F5C08" w14:textId="36E818AA" w:rsidR="00814E03" w:rsidRPr="00814E03" w:rsidRDefault="00814E03" w:rsidP="00814E03">
            <w:pPr>
              <w:pStyle w:val="afb"/>
              <w:spacing w:beforeLines="0" w:line="240" w:lineRule="auto"/>
              <w:rPr>
                <w:rFonts w:cs="宋体"/>
                <w:snapToGrid w:val="0"/>
                <w:kern w:val="21"/>
                <w:szCs w:val="21"/>
              </w:rPr>
            </w:pPr>
            <w:r w:rsidRPr="00814E03">
              <w:rPr>
                <w:sz w:val="18"/>
                <w:szCs w:val="18"/>
              </w:rPr>
              <w:t>0.0002</w:t>
            </w:r>
            <w:r w:rsidRPr="00814E03">
              <w:rPr>
                <w:rFonts w:cs="宋体"/>
                <w:snapToGrid w:val="0"/>
                <w:kern w:val="21"/>
                <w:szCs w:val="21"/>
              </w:rPr>
              <w:t>t/a</w:t>
            </w:r>
          </w:p>
        </w:tc>
      </w:tr>
      <w:tr w:rsidR="00814E03" w:rsidRPr="00814E03" w14:paraId="41F33725"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357CE6F9" w14:textId="77777777" w:rsidR="00814E03" w:rsidRPr="00814E03" w:rsidRDefault="00814E03"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3B5BAEC" w14:textId="173B0FF0"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非甲烷总烃</w:t>
            </w:r>
          </w:p>
        </w:tc>
        <w:tc>
          <w:tcPr>
            <w:tcW w:w="1701" w:type="dxa"/>
            <w:tcBorders>
              <w:top w:val="single" w:sz="4" w:space="0" w:color="auto"/>
              <w:left w:val="single" w:sz="4" w:space="0" w:color="auto"/>
              <w:bottom w:val="single" w:sz="4" w:space="0" w:color="auto"/>
              <w:right w:val="single" w:sz="4" w:space="0" w:color="auto"/>
            </w:tcBorders>
            <w:vAlign w:val="center"/>
          </w:tcPr>
          <w:p w14:paraId="3DD0A8C1"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8E6D6B9"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AC82C2F"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C53CAAA" w14:textId="5EE8B9C2" w:rsidR="00814E03" w:rsidRPr="00814E03" w:rsidRDefault="00814E03" w:rsidP="00814E03">
            <w:pPr>
              <w:pStyle w:val="afb"/>
              <w:spacing w:beforeLines="0" w:line="240" w:lineRule="auto"/>
              <w:rPr>
                <w:rFonts w:cs="宋体"/>
                <w:snapToGrid w:val="0"/>
                <w:kern w:val="21"/>
                <w:szCs w:val="21"/>
              </w:rPr>
            </w:pPr>
            <w:r w:rsidRPr="00814E03">
              <w:rPr>
                <w:sz w:val="18"/>
                <w:szCs w:val="18"/>
              </w:rPr>
              <w:t>0.04</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05928918"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1A20D12" w14:textId="04D27A6A" w:rsidR="00814E03" w:rsidRPr="00814E03" w:rsidRDefault="00814E03" w:rsidP="00814E03">
            <w:pPr>
              <w:pStyle w:val="afb"/>
              <w:spacing w:beforeLines="0" w:line="240" w:lineRule="auto"/>
              <w:rPr>
                <w:rFonts w:cs="宋体"/>
                <w:snapToGrid w:val="0"/>
                <w:kern w:val="21"/>
                <w:szCs w:val="21"/>
              </w:rPr>
            </w:pPr>
            <w:r w:rsidRPr="00814E03">
              <w:rPr>
                <w:sz w:val="18"/>
                <w:szCs w:val="18"/>
              </w:rPr>
              <w:t>0.04</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20DC63F3" w14:textId="0106F293" w:rsidR="00814E03" w:rsidRPr="00814E03" w:rsidRDefault="00814E03" w:rsidP="00814E03">
            <w:pPr>
              <w:pStyle w:val="afb"/>
              <w:spacing w:beforeLines="0" w:line="240" w:lineRule="auto"/>
              <w:rPr>
                <w:rFonts w:cs="宋体"/>
                <w:snapToGrid w:val="0"/>
                <w:kern w:val="21"/>
                <w:szCs w:val="21"/>
              </w:rPr>
            </w:pPr>
            <w:r w:rsidRPr="00814E03">
              <w:rPr>
                <w:sz w:val="18"/>
                <w:szCs w:val="18"/>
              </w:rPr>
              <w:t>0.04</w:t>
            </w:r>
            <w:r w:rsidRPr="00814E03">
              <w:rPr>
                <w:rFonts w:cs="宋体"/>
                <w:snapToGrid w:val="0"/>
                <w:kern w:val="21"/>
                <w:szCs w:val="21"/>
              </w:rPr>
              <w:t>t/a</w:t>
            </w:r>
          </w:p>
        </w:tc>
      </w:tr>
      <w:tr w:rsidR="00814E03" w:rsidRPr="00814E03" w14:paraId="4685F6F2"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hideMark/>
          </w:tcPr>
          <w:p w14:paraId="4FB1F135" w14:textId="77777777" w:rsidR="00814E03" w:rsidRPr="00814E03" w:rsidRDefault="00814E03" w:rsidP="00814E03">
            <w:pPr>
              <w:widowControl/>
              <w:adjustRightInd w:val="0"/>
              <w:snapToGrid w:val="0"/>
              <w:jc w:val="center"/>
              <w:rPr>
                <w:rFonts w:ascii="宋体" w:hAnsi="宋体"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87F4EB9" w14:textId="417B66A6"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颗粒物</w:t>
            </w:r>
          </w:p>
        </w:tc>
        <w:tc>
          <w:tcPr>
            <w:tcW w:w="1701" w:type="dxa"/>
            <w:tcBorders>
              <w:top w:val="single" w:sz="4" w:space="0" w:color="auto"/>
              <w:left w:val="single" w:sz="4" w:space="0" w:color="auto"/>
              <w:bottom w:val="single" w:sz="4" w:space="0" w:color="auto"/>
              <w:right w:val="single" w:sz="4" w:space="0" w:color="auto"/>
            </w:tcBorders>
            <w:vAlign w:val="center"/>
          </w:tcPr>
          <w:p w14:paraId="46FC128E"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F60BB76"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D046A98"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D7A230F" w14:textId="0E621556"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w:t>
            </w:r>
            <w:r w:rsidRPr="00814E03">
              <w:rPr>
                <w:sz w:val="18"/>
                <w:szCs w:val="18"/>
              </w:rPr>
              <w:t>.09</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119FC820"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9CD26A7" w14:textId="648271AD"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w:t>
            </w:r>
            <w:r w:rsidRPr="00814E03">
              <w:rPr>
                <w:sz w:val="18"/>
                <w:szCs w:val="18"/>
              </w:rPr>
              <w:t>.09</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0E50A2E5" w14:textId="1C357586"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w:t>
            </w:r>
            <w:r w:rsidRPr="00814E03">
              <w:rPr>
                <w:sz w:val="18"/>
                <w:szCs w:val="18"/>
              </w:rPr>
              <w:t>.09</w:t>
            </w:r>
            <w:r w:rsidRPr="00814E03">
              <w:rPr>
                <w:rFonts w:cs="宋体"/>
                <w:snapToGrid w:val="0"/>
                <w:kern w:val="21"/>
                <w:szCs w:val="21"/>
              </w:rPr>
              <w:t>t/a</w:t>
            </w:r>
          </w:p>
        </w:tc>
      </w:tr>
      <w:tr w:rsidR="00814E03" w:rsidRPr="00814E03" w14:paraId="6B6C95F6" w14:textId="77777777" w:rsidTr="00F374A5">
        <w:trPr>
          <w:trHeight w:val="397"/>
          <w:jc w:val="center"/>
        </w:trPr>
        <w:tc>
          <w:tcPr>
            <w:tcW w:w="1588" w:type="dxa"/>
            <w:vMerge w:val="restart"/>
            <w:tcBorders>
              <w:top w:val="single" w:sz="4" w:space="0" w:color="auto"/>
              <w:left w:val="single" w:sz="8" w:space="0" w:color="auto"/>
              <w:bottom w:val="single" w:sz="4" w:space="0" w:color="auto"/>
              <w:right w:val="single" w:sz="4" w:space="0" w:color="auto"/>
            </w:tcBorders>
            <w:vAlign w:val="center"/>
            <w:hideMark/>
          </w:tcPr>
          <w:p w14:paraId="1C5F6DE5" w14:textId="77777777"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废水</w:t>
            </w:r>
          </w:p>
        </w:tc>
        <w:tc>
          <w:tcPr>
            <w:tcW w:w="1417" w:type="dxa"/>
            <w:tcBorders>
              <w:top w:val="single" w:sz="4" w:space="0" w:color="auto"/>
              <w:left w:val="single" w:sz="4" w:space="0" w:color="auto"/>
              <w:bottom w:val="single" w:sz="4" w:space="0" w:color="auto"/>
              <w:right w:val="single" w:sz="4" w:space="0" w:color="auto"/>
            </w:tcBorders>
            <w:vAlign w:val="center"/>
          </w:tcPr>
          <w:p w14:paraId="1407A4B7" w14:textId="0C03A995"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废水量</w:t>
            </w:r>
          </w:p>
        </w:tc>
        <w:tc>
          <w:tcPr>
            <w:tcW w:w="1701" w:type="dxa"/>
            <w:tcBorders>
              <w:top w:val="single" w:sz="4" w:space="0" w:color="auto"/>
              <w:left w:val="single" w:sz="4" w:space="0" w:color="auto"/>
              <w:bottom w:val="single" w:sz="4" w:space="0" w:color="auto"/>
              <w:right w:val="single" w:sz="4" w:space="0" w:color="auto"/>
            </w:tcBorders>
            <w:vAlign w:val="center"/>
          </w:tcPr>
          <w:p w14:paraId="0446AEA4"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6A678DC"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B775B00"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CEAE8FE" w14:textId="5F8C3A7F"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1</w:t>
            </w:r>
            <w:r w:rsidRPr="00814E03">
              <w:rPr>
                <w:rFonts w:cs="宋体"/>
                <w:snapToGrid w:val="0"/>
                <w:kern w:val="21"/>
                <w:szCs w:val="21"/>
              </w:rPr>
              <w:t>920t/a</w:t>
            </w:r>
          </w:p>
        </w:tc>
        <w:tc>
          <w:tcPr>
            <w:tcW w:w="1521" w:type="dxa"/>
            <w:tcBorders>
              <w:top w:val="single" w:sz="4" w:space="0" w:color="auto"/>
              <w:left w:val="single" w:sz="4" w:space="0" w:color="auto"/>
              <w:bottom w:val="single" w:sz="4" w:space="0" w:color="auto"/>
              <w:right w:val="single" w:sz="4" w:space="0" w:color="auto"/>
            </w:tcBorders>
            <w:vAlign w:val="center"/>
          </w:tcPr>
          <w:p w14:paraId="2AF91185"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021EC77" w14:textId="21ACF2B4"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1</w:t>
            </w:r>
            <w:r w:rsidRPr="00814E03">
              <w:rPr>
                <w:rFonts w:cs="宋体"/>
                <w:snapToGrid w:val="0"/>
                <w:kern w:val="21"/>
                <w:szCs w:val="21"/>
              </w:rPr>
              <w:t>920t/a</w:t>
            </w:r>
          </w:p>
        </w:tc>
        <w:tc>
          <w:tcPr>
            <w:tcW w:w="1182" w:type="dxa"/>
            <w:tcBorders>
              <w:top w:val="single" w:sz="4" w:space="0" w:color="auto"/>
              <w:left w:val="single" w:sz="4" w:space="0" w:color="auto"/>
              <w:bottom w:val="single" w:sz="4" w:space="0" w:color="auto"/>
              <w:right w:val="single" w:sz="8" w:space="0" w:color="auto"/>
            </w:tcBorders>
            <w:vAlign w:val="center"/>
          </w:tcPr>
          <w:p w14:paraId="20796035" w14:textId="19609D2A"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1</w:t>
            </w:r>
            <w:r w:rsidRPr="00814E03">
              <w:rPr>
                <w:rFonts w:cs="宋体"/>
                <w:snapToGrid w:val="0"/>
                <w:kern w:val="21"/>
                <w:szCs w:val="21"/>
              </w:rPr>
              <w:t>920t/a</w:t>
            </w:r>
          </w:p>
        </w:tc>
      </w:tr>
      <w:tr w:rsidR="00814E03" w:rsidRPr="00814E03" w14:paraId="716E42BE"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7EFDDBB0" w14:textId="77777777" w:rsidR="00814E03" w:rsidRPr="00814E03" w:rsidRDefault="00814E03"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BE1DE94" w14:textId="4DD64F30" w:rsidR="00814E03" w:rsidRPr="00814E03" w:rsidRDefault="00814E03" w:rsidP="00814E03">
            <w:pPr>
              <w:pStyle w:val="afb"/>
              <w:spacing w:beforeLines="0" w:line="240" w:lineRule="auto"/>
              <w:rPr>
                <w:rFonts w:cs="宋体"/>
                <w:snapToGrid w:val="0"/>
                <w:kern w:val="21"/>
                <w:szCs w:val="21"/>
              </w:rPr>
            </w:pPr>
            <w:r w:rsidRPr="00814E03">
              <w:rPr>
                <w:rFonts w:hint="eastAsia"/>
                <w:snapToGrid w:val="0"/>
                <w:kern w:val="0"/>
                <w:sz w:val="18"/>
                <w:szCs w:val="18"/>
              </w:rPr>
              <w:t>COD</w:t>
            </w:r>
          </w:p>
        </w:tc>
        <w:tc>
          <w:tcPr>
            <w:tcW w:w="1701" w:type="dxa"/>
            <w:tcBorders>
              <w:top w:val="single" w:sz="4" w:space="0" w:color="auto"/>
              <w:left w:val="single" w:sz="4" w:space="0" w:color="auto"/>
              <w:bottom w:val="single" w:sz="4" w:space="0" w:color="auto"/>
              <w:right w:val="single" w:sz="4" w:space="0" w:color="auto"/>
            </w:tcBorders>
            <w:vAlign w:val="center"/>
          </w:tcPr>
          <w:p w14:paraId="5324C67B"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4DF3A1F"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2C57E25"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D8524D7" w14:textId="3BBE6959"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0.768</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67E305F3"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B681DD0" w14:textId="5EC8057B"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0.768</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344C6292" w14:textId="292DEA73"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0.768</w:t>
            </w:r>
            <w:r w:rsidRPr="00814E03">
              <w:rPr>
                <w:rFonts w:cs="宋体"/>
                <w:snapToGrid w:val="0"/>
                <w:kern w:val="21"/>
                <w:szCs w:val="21"/>
              </w:rPr>
              <w:t>t/a</w:t>
            </w:r>
          </w:p>
        </w:tc>
      </w:tr>
      <w:tr w:rsidR="00814E03" w:rsidRPr="00814E03" w14:paraId="2EC2446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3F332CF" w14:textId="77777777" w:rsidR="00814E03" w:rsidRPr="00814E03" w:rsidRDefault="00814E03"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3F10691" w14:textId="31A8C0E6" w:rsidR="00814E03" w:rsidRPr="00814E03" w:rsidRDefault="00814E03" w:rsidP="00814E03">
            <w:pPr>
              <w:pStyle w:val="afb"/>
              <w:spacing w:beforeLines="0" w:line="240" w:lineRule="auto"/>
              <w:rPr>
                <w:rFonts w:cs="宋体"/>
                <w:snapToGrid w:val="0"/>
                <w:kern w:val="21"/>
                <w:szCs w:val="21"/>
              </w:rPr>
            </w:pPr>
            <w:r w:rsidRPr="00814E03">
              <w:rPr>
                <w:rFonts w:hint="eastAsia"/>
                <w:snapToGrid w:val="0"/>
                <w:kern w:val="0"/>
                <w:sz w:val="18"/>
                <w:szCs w:val="18"/>
              </w:rPr>
              <w:t>氨氮</w:t>
            </w:r>
          </w:p>
        </w:tc>
        <w:tc>
          <w:tcPr>
            <w:tcW w:w="1701" w:type="dxa"/>
            <w:tcBorders>
              <w:top w:val="single" w:sz="4" w:space="0" w:color="auto"/>
              <w:left w:val="single" w:sz="4" w:space="0" w:color="auto"/>
              <w:bottom w:val="single" w:sz="4" w:space="0" w:color="auto"/>
              <w:right w:val="single" w:sz="4" w:space="0" w:color="auto"/>
            </w:tcBorders>
            <w:vAlign w:val="center"/>
          </w:tcPr>
          <w:p w14:paraId="4095BA93"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B236155"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759E21B"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E43F2AF" w14:textId="6B126520"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0.048</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4FC20B59"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23A4520" w14:textId="70886632"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0.048</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707AB6C3" w14:textId="3AE83220"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0.048</w:t>
            </w:r>
            <w:r w:rsidRPr="00814E03">
              <w:rPr>
                <w:rFonts w:cs="宋体"/>
                <w:snapToGrid w:val="0"/>
                <w:kern w:val="21"/>
                <w:szCs w:val="21"/>
              </w:rPr>
              <w:t>t/a</w:t>
            </w:r>
          </w:p>
        </w:tc>
      </w:tr>
      <w:tr w:rsidR="00814E03" w:rsidRPr="00814E03" w14:paraId="31886C2E"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6409957B" w14:textId="77777777" w:rsidR="00814E03" w:rsidRPr="00814E03" w:rsidRDefault="00814E03"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EB8737D" w14:textId="31FD16F1" w:rsidR="00814E03" w:rsidRPr="00814E03" w:rsidRDefault="00814E03" w:rsidP="00814E03">
            <w:pPr>
              <w:pStyle w:val="afb"/>
              <w:spacing w:beforeLines="0" w:line="240" w:lineRule="auto"/>
              <w:rPr>
                <w:rFonts w:cs="宋体"/>
                <w:snapToGrid w:val="0"/>
                <w:kern w:val="21"/>
                <w:szCs w:val="21"/>
              </w:rPr>
            </w:pPr>
            <w:r w:rsidRPr="00814E03">
              <w:rPr>
                <w:rFonts w:hint="eastAsia"/>
                <w:snapToGrid w:val="0"/>
                <w:kern w:val="0"/>
                <w:sz w:val="18"/>
                <w:szCs w:val="18"/>
              </w:rPr>
              <w:t>总氮</w:t>
            </w:r>
          </w:p>
        </w:tc>
        <w:tc>
          <w:tcPr>
            <w:tcW w:w="1701" w:type="dxa"/>
            <w:tcBorders>
              <w:top w:val="single" w:sz="4" w:space="0" w:color="auto"/>
              <w:left w:val="single" w:sz="4" w:space="0" w:color="auto"/>
              <w:bottom w:val="single" w:sz="4" w:space="0" w:color="auto"/>
              <w:right w:val="single" w:sz="4" w:space="0" w:color="auto"/>
            </w:tcBorders>
            <w:vAlign w:val="center"/>
          </w:tcPr>
          <w:p w14:paraId="65335A26"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E16588A"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A4FA630"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CA74340" w14:textId="0ADA12DD"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0.067</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57CBB07C"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C3E74C4" w14:textId="23B82E8E"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0.067</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43125660" w14:textId="0A10DBFA"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0.067</w:t>
            </w:r>
            <w:r w:rsidRPr="00814E03">
              <w:rPr>
                <w:rFonts w:cs="宋体"/>
                <w:snapToGrid w:val="0"/>
                <w:kern w:val="21"/>
                <w:szCs w:val="21"/>
              </w:rPr>
              <w:t>t/a</w:t>
            </w:r>
          </w:p>
        </w:tc>
      </w:tr>
      <w:tr w:rsidR="00814E03" w:rsidRPr="00814E03" w14:paraId="362431E8"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9AAE93E" w14:textId="77777777" w:rsidR="00814E03" w:rsidRPr="00814E03" w:rsidRDefault="00814E03"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CC2C2C6" w14:textId="5565D7CB" w:rsidR="00814E03" w:rsidRPr="00814E03" w:rsidRDefault="00814E03" w:rsidP="00814E03">
            <w:pPr>
              <w:pStyle w:val="afb"/>
              <w:spacing w:beforeLines="0" w:line="240" w:lineRule="auto"/>
              <w:rPr>
                <w:rFonts w:cs="宋体"/>
                <w:snapToGrid w:val="0"/>
                <w:kern w:val="21"/>
                <w:szCs w:val="21"/>
              </w:rPr>
            </w:pPr>
            <w:r w:rsidRPr="00814E03">
              <w:rPr>
                <w:rFonts w:hint="eastAsia"/>
                <w:snapToGrid w:val="0"/>
                <w:kern w:val="0"/>
                <w:sz w:val="18"/>
                <w:szCs w:val="18"/>
              </w:rPr>
              <w:t>总磷</w:t>
            </w:r>
          </w:p>
        </w:tc>
        <w:tc>
          <w:tcPr>
            <w:tcW w:w="1701" w:type="dxa"/>
            <w:tcBorders>
              <w:top w:val="single" w:sz="4" w:space="0" w:color="auto"/>
              <w:left w:val="single" w:sz="4" w:space="0" w:color="auto"/>
              <w:bottom w:val="single" w:sz="4" w:space="0" w:color="auto"/>
              <w:right w:val="single" w:sz="4" w:space="0" w:color="auto"/>
            </w:tcBorders>
            <w:vAlign w:val="center"/>
          </w:tcPr>
          <w:p w14:paraId="26B6D1D7"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E9CE984"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4B74092"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5351627" w14:textId="0A5C1D3B"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0.01</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509FAC69"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8A6149C" w14:textId="5E6E689B"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0.01</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36715DB1" w14:textId="2ACEFD6C"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0.01</w:t>
            </w:r>
            <w:r w:rsidRPr="00814E03">
              <w:rPr>
                <w:rFonts w:cs="宋体"/>
                <w:snapToGrid w:val="0"/>
                <w:kern w:val="21"/>
                <w:szCs w:val="21"/>
              </w:rPr>
              <w:t>t/a</w:t>
            </w:r>
          </w:p>
        </w:tc>
      </w:tr>
      <w:tr w:rsidR="00814E03" w:rsidRPr="00814E03" w14:paraId="224D33F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hideMark/>
          </w:tcPr>
          <w:p w14:paraId="3FC1EDDC" w14:textId="77777777" w:rsidR="00814E03" w:rsidRPr="00814E03" w:rsidRDefault="00814E03" w:rsidP="00814E03">
            <w:pPr>
              <w:widowControl/>
              <w:adjustRightInd w:val="0"/>
              <w:snapToGrid w:val="0"/>
              <w:jc w:val="center"/>
              <w:rPr>
                <w:rFonts w:ascii="宋体" w:hAnsi="宋体"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DCEF58E" w14:textId="3F146216" w:rsidR="00814E03" w:rsidRPr="00814E03" w:rsidRDefault="00814E03" w:rsidP="00814E03">
            <w:pPr>
              <w:pStyle w:val="afb"/>
              <w:spacing w:beforeLines="0" w:line="240" w:lineRule="auto"/>
              <w:rPr>
                <w:rFonts w:cs="宋体"/>
                <w:snapToGrid w:val="0"/>
                <w:kern w:val="21"/>
                <w:szCs w:val="21"/>
              </w:rPr>
            </w:pPr>
            <w:r w:rsidRPr="00814E03">
              <w:rPr>
                <w:rFonts w:hint="eastAsia"/>
                <w:snapToGrid w:val="0"/>
                <w:kern w:val="0"/>
                <w:sz w:val="18"/>
                <w:szCs w:val="18"/>
              </w:rPr>
              <w:t>SS</w:t>
            </w:r>
          </w:p>
        </w:tc>
        <w:tc>
          <w:tcPr>
            <w:tcW w:w="1701" w:type="dxa"/>
            <w:tcBorders>
              <w:top w:val="single" w:sz="4" w:space="0" w:color="auto"/>
              <w:left w:val="single" w:sz="4" w:space="0" w:color="auto"/>
              <w:bottom w:val="single" w:sz="4" w:space="0" w:color="auto"/>
              <w:right w:val="single" w:sz="4" w:space="0" w:color="auto"/>
            </w:tcBorders>
            <w:vAlign w:val="center"/>
          </w:tcPr>
          <w:p w14:paraId="57AEF9E3"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6EB5673B"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046469B"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30F9208" w14:textId="39EC40EA"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w:t>
            </w:r>
            <w:r w:rsidRPr="00814E03">
              <w:rPr>
                <w:sz w:val="18"/>
                <w:szCs w:val="18"/>
              </w:rPr>
              <w:t>48</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6762220F"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AC17B88" w14:textId="13131EAB"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w:t>
            </w:r>
            <w:r w:rsidRPr="00814E03">
              <w:rPr>
                <w:sz w:val="18"/>
                <w:szCs w:val="18"/>
              </w:rPr>
              <w:t>48</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2BACE155" w14:textId="7398DC12"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w:t>
            </w:r>
            <w:r w:rsidRPr="00814E03">
              <w:rPr>
                <w:sz w:val="18"/>
                <w:szCs w:val="18"/>
              </w:rPr>
              <w:t>48</w:t>
            </w:r>
            <w:r w:rsidRPr="00814E03">
              <w:rPr>
                <w:rFonts w:cs="宋体"/>
                <w:snapToGrid w:val="0"/>
                <w:kern w:val="21"/>
                <w:szCs w:val="21"/>
              </w:rPr>
              <w:t>t/a</w:t>
            </w:r>
          </w:p>
        </w:tc>
      </w:tr>
      <w:tr w:rsidR="00814E03" w:rsidRPr="00814E03" w14:paraId="139A666D" w14:textId="77777777" w:rsidTr="00F374A5">
        <w:trPr>
          <w:trHeight w:val="397"/>
          <w:jc w:val="center"/>
        </w:trPr>
        <w:tc>
          <w:tcPr>
            <w:tcW w:w="1588" w:type="dxa"/>
            <w:vMerge w:val="restart"/>
            <w:tcBorders>
              <w:top w:val="single" w:sz="4" w:space="0" w:color="auto"/>
              <w:left w:val="single" w:sz="8" w:space="0" w:color="auto"/>
              <w:bottom w:val="single" w:sz="4" w:space="0" w:color="auto"/>
              <w:right w:val="single" w:sz="4" w:space="0" w:color="auto"/>
            </w:tcBorders>
            <w:vAlign w:val="center"/>
            <w:hideMark/>
          </w:tcPr>
          <w:p w14:paraId="06CEC25B" w14:textId="77777777"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一般工业</w:t>
            </w:r>
          </w:p>
          <w:p w14:paraId="4502BEB4" w14:textId="77777777"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固体废物</w:t>
            </w:r>
          </w:p>
        </w:tc>
        <w:tc>
          <w:tcPr>
            <w:tcW w:w="1417" w:type="dxa"/>
            <w:tcBorders>
              <w:top w:val="single" w:sz="4" w:space="0" w:color="auto"/>
              <w:left w:val="single" w:sz="4" w:space="0" w:color="auto"/>
              <w:bottom w:val="single" w:sz="4" w:space="0" w:color="auto"/>
              <w:right w:val="single" w:sz="4" w:space="0" w:color="auto"/>
            </w:tcBorders>
            <w:vAlign w:val="center"/>
          </w:tcPr>
          <w:p w14:paraId="155AC839" w14:textId="3B845B02"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不合格产品</w:t>
            </w:r>
          </w:p>
        </w:tc>
        <w:tc>
          <w:tcPr>
            <w:tcW w:w="1701" w:type="dxa"/>
            <w:tcBorders>
              <w:top w:val="single" w:sz="4" w:space="0" w:color="auto"/>
              <w:left w:val="single" w:sz="4" w:space="0" w:color="auto"/>
              <w:bottom w:val="single" w:sz="4" w:space="0" w:color="auto"/>
              <w:right w:val="single" w:sz="4" w:space="0" w:color="auto"/>
            </w:tcBorders>
            <w:vAlign w:val="center"/>
          </w:tcPr>
          <w:p w14:paraId="56BFFB76"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1E1EC605"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D9F73BA"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9276C1C" w14:textId="117D6767"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0</w:t>
            </w:r>
            <w:r w:rsidRPr="00814E03">
              <w:rPr>
                <w:rFonts w:cs="宋体"/>
                <w:snapToGrid w:val="0"/>
                <w:kern w:val="21"/>
                <w:szCs w:val="21"/>
              </w:rPr>
              <w:t>.455t/a</w:t>
            </w:r>
          </w:p>
        </w:tc>
        <w:tc>
          <w:tcPr>
            <w:tcW w:w="1521" w:type="dxa"/>
            <w:tcBorders>
              <w:top w:val="single" w:sz="4" w:space="0" w:color="auto"/>
              <w:left w:val="single" w:sz="4" w:space="0" w:color="auto"/>
              <w:bottom w:val="single" w:sz="4" w:space="0" w:color="auto"/>
              <w:right w:val="single" w:sz="4" w:space="0" w:color="auto"/>
            </w:tcBorders>
            <w:vAlign w:val="center"/>
          </w:tcPr>
          <w:p w14:paraId="486B10DD"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E72CBF2" w14:textId="316656DD"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0</w:t>
            </w:r>
            <w:r w:rsidRPr="00814E03">
              <w:rPr>
                <w:rFonts w:cs="宋体"/>
                <w:snapToGrid w:val="0"/>
                <w:kern w:val="21"/>
                <w:szCs w:val="21"/>
              </w:rPr>
              <w:t>.455t/a</w:t>
            </w:r>
          </w:p>
        </w:tc>
        <w:tc>
          <w:tcPr>
            <w:tcW w:w="1182" w:type="dxa"/>
            <w:tcBorders>
              <w:top w:val="single" w:sz="4" w:space="0" w:color="auto"/>
              <w:left w:val="single" w:sz="4" w:space="0" w:color="auto"/>
              <w:bottom w:val="single" w:sz="4" w:space="0" w:color="auto"/>
              <w:right w:val="single" w:sz="8" w:space="0" w:color="auto"/>
            </w:tcBorders>
            <w:vAlign w:val="center"/>
          </w:tcPr>
          <w:p w14:paraId="2506DEB4" w14:textId="09E9E293"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0</w:t>
            </w:r>
            <w:r w:rsidRPr="00814E03">
              <w:rPr>
                <w:rFonts w:cs="宋体"/>
                <w:snapToGrid w:val="0"/>
                <w:kern w:val="21"/>
                <w:szCs w:val="21"/>
              </w:rPr>
              <w:t>.455t/a</w:t>
            </w:r>
          </w:p>
        </w:tc>
      </w:tr>
      <w:tr w:rsidR="00814E03" w:rsidRPr="00814E03" w14:paraId="49F9B35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6A1610A2" w14:textId="77777777" w:rsidR="00814E03" w:rsidRPr="00814E03" w:rsidRDefault="00814E03"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B89073E" w14:textId="5FA43963" w:rsidR="00814E03" w:rsidRPr="00814E03" w:rsidRDefault="00814E03" w:rsidP="00814E03">
            <w:pPr>
              <w:pStyle w:val="afb"/>
              <w:spacing w:beforeLines="0" w:line="240" w:lineRule="auto"/>
              <w:rPr>
                <w:rFonts w:cs="宋体"/>
                <w:snapToGrid w:val="0"/>
                <w:kern w:val="21"/>
                <w:szCs w:val="21"/>
              </w:rPr>
            </w:pPr>
            <w:proofErr w:type="gramStart"/>
            <w:r w:rsidRPr="00814E03">
              <w:rPr>
                <w:rFonts w:hint="eastAsia"/>
                <w:sz w:val="18"/>
                <w:szCs w:val="18"/>
              </w:rPr>
              <w:t>废夹治</w:t>
            </w:r>
            <w:proofErr w:type="gramEnd"/>
            <w:r w:rsidRPr="00814E03">
              <w:rPr>
                <w:rFonts w:hint="eastAsia"/>
                <w:sz w:val="18"/>
                <w:szCs w:val="18"/>
              </w:rPr>
              <w:t>具</w:t>
            </w:r>
          </w:p>
        </w:tc>
        <w:tc>
          <w:tcPr>
            <w:tcW w:w="1701" w:type="dxa"/>
            <w:tcBorders>
              <w:top w:val="single" w:sz="4" w:space="0" w:color="auto"/>
              <w:left w:val="single" w:sz="4" w:space="0" w:color="auto"/>
              <w:bottom w:val="single" w:sz="4" w:space="0" w:color="auto"/>
              <w:right w:val="single" w:sz="4" w:space="0" w:color="auto"/>
            </w:tcBorders>
            <w:vAlign w:val="center"/>
          </w:tcPr>
          <w:p w14:paraId="02E7C10D"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FE5B604"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A8463F6"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3FBC12A" w14:textId="6E800845" w:rsidR="00814E03" w:rsidRPr="00814E03" w:rsidRDefault="00814E03" w:rsidP="00814E03">
            <w:pPr>
              <w:pStyle w:val="afb"/>
              <w:spacing w:beforeLines="0" w:line="240" w:lineRule="auto"/>
              <w:rPr>
                <w:rFonts w:cs="宋体"/>
                <w:snapToGrid w:val="0"/>
                <w:kern w:val="21"/>
                <w:szCs w:val="21"/>
              </w:rPr>
            </w:pPr>
            <w:r w:rsidRPr="00814E03">
              <w:rPr>
                <w:sz w:val="18"/>
                <w:szCs w:val="18"/>
              </w:rPr>
              <w:t>15</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2C2E3835"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42F1BD4" w14:textId="588DBEF0" w:rsidR="00814E03" w:rsidRPr="00814E03" w:rsidRDefault="00814E03" w:rsidP="00814E03">
            <w:pPr>
              <w:pStyle w:val="afb"/>
              <w:spacing w:beforeLines="0" w:line="240" w:lineRule="auto"/>
              <w:rPr>
                <w:rFonts w:cs="宋体"/>
                <w:snapToGrid w:val="0"/>
                <w:kern w:val="21"/>
                <w:szCs w:val="21"/>
              </w:rPr>
            </w:pPr>
            <w:r w:rsidRPr="00814E03">
              <w:rPr>
                <w:sz w:val="18"/>
                <w:szCs w:val="18"/>
              </w:rPr>
              <w:t>15</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1E4B4DF0" w14:textId="3A00CB03" w:rsidR="00814E03" w:rsidRPr="00814E03" w:rsidRDefault="00814E03" w:rsidP="00814E03">
            <w:pPr>
              <w:pStyle w:val="afb"/>
              <w:spacing w:beforeLines="0" w:line="240" w:lineRule="auto"/>
              <w:rPr>
                <w:rFonts w:cs="宋体"/>
                <w:snapToGrid w:val="0"/>
                <w:kern w:val="21"/>
                <w:szCs w:val="21"/>
              </w:rPr>
            </w:pPr>
            <w:r w:rsidRPr="00814E03">
              <w:rPr>
                <w:sz w:val="18"/>
                <w:szCs w:val="18"/>
              </w:rPr>
              <w:t>15</w:t>
            </w:r>
            <w:r w:rsidRPr="00814E03">
              <w:rPr>
                <w:rFonts w:cs="宋体"/>
                <w:snapToGrid w:val="0"/>
                <w:kern w:val="21"/>
                <w:szCs w:val="21"/>
              </w:rPr>
              <w:t>t/a</w:t>
            </w:r>
          </w:p>
        </w:tc>
      </w:tr>
      <w:tr w:rsidR="00814E03" w:rsidRPr="00814E03" w14:paraId="49156ECF"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16F970E7" w14:textId="77777777" w:rsidR="00814E03" w:rsidRPr="00814E03" w:rsidRDefault="00814E03"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A6CFFF8" w14:textId="3A3A66C1"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废包装瓶</w:t>
            </w:r>
          </w:p>
        </w:tc>
        <w:tc>
          <w:tcPr>
            <w:tcW w:w="1701" w:type="dxa"/>
            <w:tcBorders>
              <w:top w:val="single" w:sz="4" w:space="0" w:color="auto"/>
              <w:left w:val="single" w:sz="4" w:space="0" w:color="auto"/>
              <w:bottom w:val="single" w:sz="4" w:space="0" w:color="auto"/>
              <w:right w:val="single" w:sz="4" w:space="0" w:color="auto"/>
            </w:tcBorders>
            <w:vAlign w:val="center"/>
          </w:tcPr>
          <w:p w14:paraId="42A4B3D2"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3935A54"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6FD1698"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6588309" w14:textId="4BAE0844" w:rsidR="00814E03" w:rsidRPr="00814E03" w:rsidRDefault="00814E03" w:rsidP="00814E03">
            <w:pPr>
              <w:pStyle w:val="afb"/>
              <w:spacing w:beforeLines="0" w:line="240" w:lineRule="auto"/>
              <w:rPr>
                <w:rFonts w:cs="宋体"/>
                <w:snapToGrid w:val="0"/>
                <w:kern w:val="21"/>
                <w:szCs w:val="21"/>
              </w:rPr>
            </w:pPr>
            <w:r w:rsidRPr="00814E03">
              <w:rPr>
                <w:sz w:val="18"/>
                <w:szCs w:val="18"/>
              </w:rPr>
              <w:t>5</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7CA7C47C"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B29CF8B" w14:textId="50E2E809" w:rsidR="00814E03" w:rsidRPr="00814E03" w:rsidRDefault="00814E03" w:rsidP="00814E03">
            <w:pPr>
              <w:pStyle w:val="afb"/>
              <w:spacing w:beforeLines="0" w:line="240" w:lineRule="auto"/>
              <w:rPr>
                <w:rFonts w:cs="宋体"/>
                <w:snapToGrid w:val="0"/>
                <w:kern w:val="21"/>
                <w:szCs w:val="21"/>
              </w:rPr>
            </w:pPr>
            <w:r w:rsidRPr="00814E03">
              <w:rPr>
                <w:sz w:val="18"/>
                <w:szCs w:val="18"/>
              </w:rPr>
              <w:t>5</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1E0BE323" w14:textId="4B790E1A" w:rsidR="00814E03" w:rsidRPr="00814E03" w:rsidRDefault="00814E03" w:rsidP="00814E03">
            <w:pPr>
              <w:pStyle w:val="afb"/>
              <w:spacing w:beforeLines="0" w:line="240" w:lineRule="auto"/>
              <w:rPr>
                <w:rFonts w:cs="宋体"/>
                <w:snapToGrid w:val="0"/>
                <w:kern w:val="21"/>
                <w:szCs w:val="21"/>
              </w:rPr>
            </w:pPr>
            <w:r w:rsidRPr="00814E03">
              <w:rPr>
                <w:sz w:val="18"/>
                <w:szCs w:val="18"/>
              </w:rPr>
              <w:t>5</w:t>
            </w:r>
            <w:r w:rsidRPr="00814E03">
              <w:rPr>
                <w:rFonts w:cs="宋体"/>
                <w:snapToGrid w:val="0"/>
                <w:kern w:val="21"/>
                <w:szCs w:val="21"/>
              </w:rPr>
              <w:t>t/a</w:t>
            </w:r>
          </w:p>
        </w:tc>
      </w:tr>
      <w:tr w:rsidR="00814E03" w:rsidRPr="00814E03" w14:paraId="207AF61A"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648E4C6" w14:textId="77777777" w:rsidR="00814E03" w:rsidRPr="00814E03" w:rsidRDefault="00814E03"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57D5725" w14:textId="6D84C125"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废滤筒</w:t>
            </w:r>
          </w:p>
        </w:tc>
        <w:tc>
          <w:tcPr>
            <w:tcW w:w="1701" w:type="dxa"/>
            <w:tcBorders>
              <w:top w:val="single" w:sz="4" w:space="0" w:color="auto"/>
              <w:left w:val="single" w:sz="4" w:space="0" w:color="auto"/>
              <w:bottom w:val="single" w:sz="4" w:space="0" w:color="auto"/>
              <w:right w:val="single" w:sz="4" w:space="0" w:color="auto"/>
            </w:tcBorders>
            <w:vAlign w:val="center"/>
          </w:tcPr>
          <w:p w14:paraId="748510C3"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FE0FF61"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5B1ED80"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5F1295A" w14:textId="22810BCA" w:rsidR="00814E03" w:rsidRPr="00814E03" w:rsidRDefault="00814E03" w:rsidP="00814E03">
            <w:pPr>
              <w:pStyle w:val="afb"/>
              <w:spacing w:beforeLines="0" w:line="240" w:lineRule="auto"/>
              <w:rPr>
                <w:rFonts w:cs="宋体"/>
                <w:snapToGrid w:val="0"/>
                <w:kern w:val="21"/>
                <w:szCs w:val="21"/>
              </w:rPr>
            </w:pPr>
            <w:r w:rsidRPr="00814E03">
              <w:rPr>
                <w:sz w:val="18"/>
                <w:szCs w:val="18"/>
              </w:rPr>
              <w:t>0.5</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3FCC6A71"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01C3790" w14:textId="2BEC7BDC" w:rsidR="00814E03" w:rsidRPr="00814E03" w:rsidRDefault="00814E03" w:rsidP="00814E03">
            <w:pPr>
              <w:pStyle w:val="afb"/>
              <w:spacing w:beforeLines="0" w:line="240" w:lineRule="auto"/>
              <w:rPr>
                <w:rFonts w:cs="宋体"/>
                <w:snapToGrid w:val="0"/>
                <w:kern w:val="21"/>
                <w:szCs w:val="21"/>
              </w:rPr>
            </w:pPr>
            <w:r w:rsidRPr="00814E03">
              <w:rPr>
                <w:sz w:val="18"/>
                <w:szCs w:val="18"/>
              </w:rPr>
              <w:t>0.5</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758C3FDD" w14:textId="7E1ED761" w:rsidR="00814E03" w:rsidRPr="00814E03" w:rsidRDefault="00814E03" w:rsidP="00814E03">
            <w:pPr>
              <w:pStyle w:val="afb"/>
              <w:spacing w:beforeLines="0" w:line="240" w:lineRule="auto"/>
              <w:rPr>
                <w:rFonts w:cs="宋体"/>
                <w:snapToGrid w:val="0"/>
                <w:kern w:val="21"/>
                <w:szCs w:val="21"/>
              </w:rPr>
            </w:pPr>
            <w:r w:rsidRPr="00814E03">
              <w:rPr>
                <w:sz w:val="18"/>
                <w:szCs w:val="18"/>
              </w:rPr>
              <w:t>0.5</w:t>
            </w:r>
            <w:r w:rsidRPr="00814E03">
              <w:rPr>
                <w:rFonts w:cs="宋体"/>
                <w:snapToGrid w:val="0"/>
                <w:kern w:val="21"/>
                <w:szCs w:val="21"/>
              </w:rPr>
              <w:t>t/a</w:t>
            </w:r>
          </w:p>
        </w:tc>
      </w:tr>
      <w:tr w:rsidR="00814E03" w:rsidRPr="00814E03" w14:paraId="7E745C6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E3D73EC" w14:textId="77777777" w:rsidR="00814E03" w:rsidRPr="00814E03" w:rsidRDefault="00814E03"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694FC2C" w14:textId="18F289C7"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除尘灰</w:t>
            </w:r>
          </w:p>
        </w:tc>
        <w:tc>
          <w:tcPr>
            <w:tcW w:w="1701" w:type="dxa"/>
            <w:tcBorders>
              <w:top w:val="single" w:sz="4" w:space="0" w:color="auto"/>
              <w:left w:val="single" w:sz="4" w:space="0" w:color="auto"/>
              <w:bottom w:val="single" w:sz="4" w:space="0" w:color="auto"/>
              <w:right w:val="single" w:sz="4" w:space="0" w:color="auto"/>
            </w:tcBorders>
            <w:vAlign w:val="center"/>
          </w:tcPr>
          <w:p w14:paraId="4C9B2336"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6A2B8F0"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B9DC5B9"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EB731D5" w14:textId="5AC068CB" w:rsidR="00814E03" w:rsidRPr="00814E03" w:rsidRDefault="00814E03" w:rsidP="00814E03">
            <w:pPr>
              <w:pStyle w:val="afb"/>
              <w:spacing w:beforeLines="0" w:line="240" w:lineRule="auto"/>
              <w:rPr>
                <w:rFonts w:cs="宋体"/>
                <w:snapToGrid w:val="0"/>
                <w:kern w:val="21"/>
                <w:szCs w:val="21"/>
              </w:rPr>
            </w:pPr>
            <w:r w:rsidRPr="00814E03">
              <w:rPr>
                <w:sz w:val="18"/>
                <w:szCs w:val="18"/>
              </w:rPr>
              <w:t>0.05</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64FF9A3C"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CCCD22E" w14:textId="2A58718D" w:rsidR="00814E03" w:rsidRPr="00814E03" w:rsidRDefault="00814E03" w:rsidP="00814E03">
            <w:pPr>
              <w:pStyle w:val="afb"/>
              <w:spacing w:beforeLines="0" w:line="240" w:lineRule="auto"/>
              <w:rPr>
                <w:rFonts w:cs="宋体"/>
                <w:snapToGrid w:val="0"/>
                <w:kern w:val="21"/>
                <w:szCs w:val="21"/>
              </w:rPr>
            </w:pPr>
            <w:r w:rsidRPr="00814E03">
              <w:rPr>
                <w:sz w:val="18"/>
                <w:szCs w:val="18"/>
              </w:rPr>
              <w:t>0.05</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18A7F525" w14:textId="00399F93" w:rsidR="00814E03" w:rsidRPr="00814E03" w:rsidRDefault="00814E03" w:rsidP="00814E03">
            <w:pPr>
              <w:pStyle w:val="afb"/>
              <w:spacing w:beforeLines="0" w:line="240" w:lineRule="auto"/>
              <w:rPr>
                <w:rFonts w:cs="宋体"/>
                <w:snapToGrid w:val="0"/>
                <w:kern w:val="21"/>
                <w:szCs w:val="21"/>
              </w:rPr>
            </w:pPr>
            <w:r w:rsidRPr="00814E03">
              <w:rPr>
                <w:sz w:val="18"/>
                <w:szCs w:val="18"/>
              </w:rPr>
              <w:t>0.05</w:t>
            </w:r>
            <w:r w:rsidRPr="00814E03">
              <w:rPr>
                <w:rFonts w:cs="宋体"/>
                <w:snapToGrid w:val="0"/>
                <w:kern w:val="21"/>
                <w:szCs w:val="21"/>
              </w:rPr>
              <w:t>t/a</w:t>
            </w:r>
          </w:p>
        </w:tc>
      </w:tr>
      <w:tr w:rsidR="00814E03" w:rsidRPr="00814E03" w14:paraId="515F85E6" w14:textId="77777777" w:rsidTr="00F374A5">
        <w:trPr>
          <w:trHeight w:val="397"/>
          <w:jc w:val="center"/>
        </w:trPr>
        <w:tc>
          <w:tcPr>
            <w:tcW w:w="1588" w:type="dxa"/>
            <w:tcBorders>
              <w:top w:val="single" w:sz="4" w:space="0" w:color="auto"/>
              <w:left w:val="single" w:sz="8" w:space="0" w:color="auto"/>
              <w:bottom w:val="single" w:sz="8" w:space="0" w:color="auto"/>
              <w:right w:val="single" w:sz="4" w:space="0" w:color="auto"/>
            </w:tcBorders>
            <w:vAlign w:val="center"/>
            <w:hideMark/>
          </w:tcPr>
          <w:p w14:paraId="64056F1D" w14:textId="77777777"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危险废物</w:t>
            </w:r>
          </w:p>
        </w:tc>
        <w:tc>
          <w:tcPr>
            <w:tcW w:w="1417" w:type="dxa"/>
            <w:tcBorders>
              <w:top w:val="single" w:sz="4" w:space="0" w:color="auto"/>
              <w:left w:val="single" w:sz="4" w:space="0" w:color="auto"/>
              <w:bottom w:val="single" w:sz="4" w:space="0" w:color="auto"/>
              <w:right w:val="single" w:sz="4" w:space="0" w:color="auto"/>
            </w:tcBorders>
            <w:vAlign w:val="center"/>
          </w:tcPr>
          <w:p w14:paraId="3F848FB7" w14:textId="506C18AE" w:rsidR="00814E03" w:rsidRPr="00814E03" w:rsidRDefault="00814E03" w:rsidP="00814E03">
            <w:pPr>
              <w:pStyle w:val="afb"/>
              <w:spacing w:beforeLines="0" w:line="240" w:lineRule="auto"/>
              <w:rPr>
                <w:rFonts w:cs="宋体"/>
                <w:snapToGrid w:val="0"/>
                <w:kern w:val="21"/>
                <w:szCs w:val="21"/>
              </w:rPr>
            </w:pPr>
            <w:r w:rsidRPr="00814E03">
              <w:rPr>
                <w:rFonts w:cs="宋体" w:hint="eastAsia"/>
                <w:snapToGrid w:val="0"/>
                <w:kern w:val="21"/>
                <w:szCs w:val="21"/>
              </w:rPr>
              <w:t>废活性炭</w:t>
            </w:r>
          </w:p>
        </w:tc>
        <w:tc>
          <w:tcPr>
            <w:tcW w:w="1701" w:type="dxa"/>
            <w:tcBorders>
              <w:top w:val="single" w:sz="4" w:space="0" w:color="auto"/>
              <w:left w:val="single" w:sz="4" w:space="0" w:color="auto"/>
              <w:bottom w:val="single" w:sz="4" w:space="0" w:color="auto"/>
              <w:right w:val="single" w:sz="4" w:space="0" w:color="auto"/>
            </w:tcBorders>
            <w:vAlign w:val="center"/>
          </w:tcPr>
          <w:p w14:paraId="5B8A33B3" w14:textId="77777777" w:rsidR="00814E03" w:rsidRPr="00814E03"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FEE3A29" w14:textId="77777777" w:rsidR="00814E03" w:rsidRPr="00814E03"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13A1275" w14:textId="77777777" w:rsidR="00814E03" w:rsidRPr="00814E03"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BE2EAFF" w14:textId="66A172DD"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w:t>
            </w:r>
            <w:r w:rsidRPr="00814E03">
              <w:rPr>
                <w:sz w:val="18"/>
                <w:szCs w:val="18"/>
              </w:rPr>
              <w:t>.81</w:t>
            </w:r>
            <w:r w:rsidRPr="00814E03">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0B5DFFF9" w14:textId="77777777" w:rsidR="00814E03" w:rsidRPr="00814E03"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031A3F0" w14:textId="5B08A52C"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w:t>
            </w:r>
            <w:r w:rsidRPr="00814E03">
              <w:rPr>
                <w:sz w:val="18"/>
                <w:szCs w:val="18"/>
              </w:rPr>
              <w:t>.81</w:t>
            </w:r>
            <w:r w:rsidRPr="00814E03">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7B6AF5AA" w14:textId="76F1F371" w:rsidR="00814E03" w:rsidRPr="00814E03" w:rsidRDefault="00814E03" w:rsidP="00814E03">
            <w:pPr>
              <w:pStyle w:val="afb"/>
              <w:spacing w:beforeLines="0" w:line="240" w:lineRule="auto"/>
              <w:rPr>
                <w:rFonts w:cs="宋体"/>
                <w:snapToGrid w:val="0"/>
                <w:kern w:val="21"/>
                <w:szCs w:val="21"/>
              </w:rPr>
            </w:pPr>
            <w:r w:rsidRPr="00814E03">
              <w:rPr>
                <w:rFonts w:hint="eastAsia"/>
                <w:sz w:val="18"/>
                <w:szCs w:val="18"/>
              </w:rPr>
              <w:t>0</w:t>
            </w:r>
            <w:r w:rsidRPr="00814E03">
              <w:rPr>
                <w:sz w:val="18"/>
                <w:szCs w:val="18"/>
              </w:rPr>
              <w:t>.81</w:t>
            </w:r>
            <w:r w:rsidRPr="00814E03">
              <w:rPr>
                <w:rFonts w:cs="宋体"/>
                <w:snapToGrid w:val="0"/>
                <w:kern w:val="21"/>
                <w:szCs w:val="21"/>
              </w:rPr>
              <w:t>t/a</w:t>
            </w:r>
          </w:p>
        </w:tc>
      </w:tr>
    </w:tbl>
    <w:p w14:paraId="0BCC8006" w14:textId="4A3FA722" w:rsidR="001007ED" w:rsidRDefault="001007ED" w:rsidP="001007ED">
      <w:pPr>
        <w:pStyle w:val="afb"/>
        <w:spacing w:beforeLines="80" w:before="249" w:after="24"/>
        <w:ind w:firstLine="560"/>
        <w:jc w:val="left"/>
        <w:rPr>
          <w:snapToGrid w:val="0"/>
          <w:spacing w:val="-6"/>
          <w:kern w:val="21"/>
          <w:szCs w:val="21"/>
        </w:rPr>
      </w:pPr>
      <w:r w:rsidRPr="00814E03">
        <w:rPr>
          <w:rFonts w:hint="eastAsia"/>
          <w:snapToGrid w:val="0"/>
          <w:kern w:val="21"/>
          <w:szCs w:val="21"/>
        </w:rPr>
        <w:t>注：</w:t>
      </w:r>
      <w:r w:rsidRPr="00814E03">
        <w:rPr>
          <w:rFonts w:hint="eastAsia"/>
          <w:snapToGrid w:val="0"/>
          <w:spacing w:val="-16"/>
          <w:kern w:val="21"/>
          <w:szCs w:val="21"/>
        </w:rPr>
        <w:fldChar w:fldCharType="begin"/>
      </w:r>
      <w:r w:rsidRPr="00814E03">
        <w:rPr>
          <w:rFonts w:hint="eastAsia"/>
          <w:snapToGrid w:val="0"/>
          <w:spacing w:val="-16"/>
          <w:kern w:val="21"/>
          <w:szCs w:val="21"/>
        </w:rPr>
        <w:instrText xml:space="preserve"> = 6 \* GB3 \* MERGEFORMAT </w:instrText>
      </w:r>
      <w:r w:rsidRPr="00814E03">
        <w:rPr>
          <w:rFonts w:hint="eastAsia"/>
          <w:snapToGrid w:val="0"/>
          <w:spacing w:val="-16"/>
          <w:kern w:val="21"/>
          <w:szCs w:val="21"/>
        </w:rPr>
        <w:fldChar w:fldCharType="separate"/>
      </w:r>
      <w:r w:rsidRPr="00814E03">
        <w:rPr>
          <w:rFonts w:hint="eastAsia"/>
          <w:szCs w:val="21"/>
        </w:rPr>
        <w:t>⑥</w:t>
      </w:r>
      <w:r w:rsidRPr="00814E03">
        <w:rPr>
          <w:rFonts w:hint="eastAsia"/>
          <w:snapToGrid w:val="0"/>
          <w:spacing w:val="-16"/>
          <w:kern w:val="21"/>
          <w:szCs w:val="21"/>
        </w:rPr>
        <w:fldChar w:fldCharType="end"/>
      </w:r>
      <w:r w:rsidRPr="00814E03">
        <w:rPr>
          <w:rFonts w:hint="eastAsia"/>
          <w:snapToGrid w:val="0"/>
          <w:spacing w:val="-16"/>
          <w:kern w:val="21"/>
          <w:szCs w:val="21"/>
        </w:rPr>
        <w:t>=</w:t>
      </w: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1 \* GB3 \* MERGEFORMAT </w:instrText>
      </w:r>
      <w:r w:rsidRPr="00814E03">
        <w:rPr>
          <w:rFonts w:hint="eastAsia"/>
          <w:snapToGrid w:val="0"/>
          <w:spacing w:val="-6"/>
          <w:kern w:val="21"/>
          <w:szCs w:val="21"/>
        </w:rPr>
        <w:fldChar w:fldCharType="separate"/>
      </w:r>
      <w:r w:rsidRPr="00814E03">
        <w:rPr>
          <w:rFonts w:hint="eastAsia"/>
          <w:szCs w:val="21"/>
        </w:rPr>
        <w:t>①</w:t>
      </w:r>
      <w:r w:rsidRPr="00814E03">
        <w:rPr>
          <w:rFonts w:hint="eastAsia"/>
          <w:snapToGrid w:val="0"/>
          <w:spacing w:val="-6"/>
          <w:kern w:val="21"/>
          <w:szCs w:val="21"/>
        </w:rPr>
        <w:fldChar w:fldCharType="end"/>
      </w:r>
      <w:r w:rsidRPr="00814E03">
        <w:rPr>
          <w:rFonts w:hint="eastAsia"/>
          <w:snapToGrid w:val="0"/>
          <w:spacing w:val="-6"/>
          <w:kern w:val="21"/>
          <w:szCs w:val="21"/>
        </w:rPr>
        <w:t>+</w:t>
      </w: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3 \* GB3 \* MERGEFORMAT </w:instrText>
      </w:r>
      <w:r w:rsidRPr="00814E03">
        <w:rPr>
          <w:rFonts w:hint="eastAsia"/>
          <w:snapToGrid w:val="0"/>
          <w:spacing w:val="-6"/>
          <w:kern w:val="21"/>
          <w:szCs w:val="21"/>
        </w:rPr>
        <w:fldChar w:fldCharType="separate"/>
      </w:r>
      <w:r w:rsidRPr="00814E03">
        <w:rPr>
          <w:rFonts w:hint="eastAsia"/>
          <w:szCs w:val="21"/>
        </w:rPr>
        <w:t>③</w:t>
      </w:r>
      <w:r w:rsidRPr="00814E03">
        <w:rPr>
          <w:rFonts w:hint="eastAsia"/>
          <w:snapToGrid w:val="0"/>
          <w:spacing w:val="-6"/>
          <w:kern w:val="21"/>
          <w:szCs w:val="21"/>
        </w:rPr>
        <w:fldChar w:fldCharType="end"/>
      </w:r>
      <w:r w:rsidRPr="00814E03">
        <w:rPr>
          <w:rFonts w:hint="eastAsia"/>
          <w:snapToGrid w:val="0"/>
          <w:spacing w:val="-6"/>
          <w:kern w:val="21"/>
          <w:szCs w:val="21"/>
        </w:rPr>
        <w:t>+</w:t>
      </w: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4 \* GB3 \* MERGEFORMAT </w:instrText>
      </w:r>
      <w:r w:rsidRPr="00814E03">
        <w:rPr>
          <w:rFonts w:hint="eastAsia"/>
          <w:snapToGrid w:val="0"/>
          <w:spacing w:val="-6"/>
          <w:kern w:val="21"/>
          <w:szCs w:val="21"/>
        </w:rPr>
        <w:fldChar w:fldCharType="separate"/>
      </w:r>
      <w:r w:rsidRPr="00814E03">
        <w:rPr>
          <w:rFonts w:hint="eastAsia"/>
          <w:szCs w:val="21"/>
        </w:rPr>
        <w:t>④</w:t>
      </w:r>
      <w:r w:rsidRPr="00814E03">
        <w:rPr>
          <w:rFonts w:hint="eastAsia"/>
          <w:snapToGrid w:val="0"/>
          <w:spacing w:val="-6"/>
          <w:kern w:val="21"/>
          <w:szCs w:val="21"/>
        </w:rPr>
        <w:fldChar w:fldCharType="end"/>
      </w:r>
      <w:r w:rsidRPr="00814E03">
        <w:rPr>
          <w:rFonts w:hint="eastAsia"/>
          <w:snapToGrid w:val="0"/>
          <w:spacing w:val="-6"/>
          <w:kern w:val="21"/>
          <w:szCs w:val="21"/>
        </w:rPr>
        <w:t>-</w:t>
      </w:r>
      <w:r w:rsidRPr="00814E03">
        <w:rPr>
          <w:rFonts w:hint="eastAsia"/>
          <w:snapToGrid w:val="0"/>
          <w:spacing w:val="-16"/>
          <w:kern w:val="21"/>
          <w:szCs w:val="21"/>
        </w:rPr>
        <w:fldChar w:fldCharType="begin"/>
      </w:r>
      <w:r w:rsidRPr="00814E03">
        <w:rPr>
          <w:rFonts w:hint="eastAsia"/>
          <w:snapToGrid w:val="0"/>
          <w:spacing w:val="-16"/>
          <w:kern w:val="21"/>
          <w:szCs w:val="21"/>
        </w:rPr>
        <w:instrText xml:space="preserve"> = 5 \* GB3 \* MERGEFORMAT </w:instrText>
      </w:r>
      <w:r w:rsidRPr="00814E03">
        <w:rPr>
          <w:rFonts w:hint="eastAsia"/>
          <w:snapToGrid w:val="0"/>
          <w:spacing w:val="-16"/>
          <w:kern w:val="21"/>
          <w:szCs w:val="21"/>
        </w:rPr>
        <w:fldChar w:fldCharType="separate"/>
      </w:r>
      <w:r w:rsidRPr="00814E03">
        <w:rPr>
          <w:rFonts w:hint="eastAsia"/>
          <w:szCs w:val="21"/>
        </w:rPr>
        <w:t>⑤</w:t>
      </w:r>
      <w:r w:rsidRPr="00814E03">
        <w:rPr>
          <w:rFonts w:hint="eastAsia"/>
          <w:snapToGrid w:val="0"/>
          <w:spacing w:val="-16"/>
          <w:kern w:val="21"/>
          <w:szCs w:val="21"/>
        </w:rPr>
        <w:fldChar w:fldCharType="end"/>
      </w:r>
      <w:r w:rsidRPr="00814E03">
        <w:rPr>
          <w:rFonts w:hint="eastAsia"/>
          <w:snapToGrid w:val="0"/>
          <w:spacing w:val="-16"/>
          <w:kern w:val="21"/>
          <w:szCs w:val="21"/>
        </w:rPr>
        <w:t>；</w:t>
      </w: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7 \* GB3 \* MERGEFORMAT </w:instrText>
      </w:r>
      <w:r w:rsidRPr="00814E03">
        <w:rPr>
          <w:rFonts w:hint="eastAsia"/>
          <w:snapToGrid w:val="0"/>
          <w:spacing w:val="-6"/>
          <w:kern w:val="21"/>
          <w:szCs w:val="21"/>
        </w:rPr>
        <w:fldChar w:fldCharType="separate"/>
      </w:r>
      <w:r w:rsidRPr="00814E03">
        <w:rPr>
          <w:rFonts w:hint="eastAsia"/>
          <w:szCs w:val="21"/>
        </w:rPr>
        <w:t>⑦</w:t>
      </w:r>
      <w:r w:rsidRPr="00814E03">
        <w:rPr>
          <w:rFonts w:hint="eastAsia"/>
          <w:snapToGrid w:val="0"/>
          <w:spacing w:val="-6"/>
          <w:kern w:val="21"/>
          <w:szCs w:val="21"/>
        </w:rPr>
        <w:fldChar w:fldCharType="end"/>
      </w:r>
      <w:r w:rsidRPr="00814E03">
        <w:rPr>
          <w:rFonts w:hint="eastAsia"/>
          <w:snapToGrid w:val="0"/>
          <w:spacing w:val="-6"/>
          <w:kern w:val="21"/>
          <w:szCs w:val="21"/>
        </w:rPr>
        <w:t>=</w:t>
      </w:r>
      <w:r w:rsidRPr="00814E03">
        <w:rPr>
          <w:rFonts w:hint="eastAsia"/>
          <w:snapToGrid w:val="0"/>
          <w:spacing w:val="-16"/>
          <w:kern w:val="21"/>
          <w:szCs w:val="21"/>
        </w:rPr>
        <w:fldChar w:fldCharType="begin"/>
      </w:r>
      <w:r w:rsidRPr="00814E03">
        <w:rPr>
          <w:rFonts w:hint="eastAsia"/>
          <w:snapToGrid w:val="0"/>
          <w:spacing w:val="-16"/>
          <w:kern w:val="21"/>
          <w:szCs w:val="21"/>
        </w:rPr>
        <w:instrText xml:space="preserve"> = 6 \* GB3 \* MERGEFORMAT </w:instrText>
      </w:r>
      <w:r w:rsidRPr="00814E03">
        <w:rPr>
          <w:rFonts w:hint="eastAsia"/>
          <w:snapToGrid w:val="0"/>
          <w:spacing w:val="-16"/>
          <w:kern w:val="21"/>
          <w:szCs w:val="21"/>
        </w:rPr>
        <w:fldChar w:fldCharType="separate"/>
      </w:r>
      <w:r w:rsidRPr="00814E03">
        <w:rPr>
          <w:rFonts w:hint="eastAsia"/>
          <w:szCs w:val="21"/>
        </w:rPr>
        <w:t>⑥</w:t>
      </w:r>
      <w:r w:rsidRPr="00814E03">
        <w:rPr>
          <w:rFonts w:hint="eastAsia"/>
          <w:snapToGrid w:val="0"/>
          <w:spacing w:val="-16"/>
          <w:kern w:val="21"/>
          <w:szCs w:val="21"/>
        </w:rPr>
        <w:fldChar w:fldCharType="end"/>
      </w:r>
      <w:r w:rsidRPr="00814E03">
        <w:rPr>
          <w:rFonts w:hint="eastAsia"/>
          <w:snapToGrid w:val="0"/>
          <w:spacing w:val="-16"/>
          <w:kern w:val="21"/>
          <w:szCs w:val="21"/>
        </w:rPr>
        <w:t>-</w:t>
      </w:r>
      <w:r w:rsidRPr="00814E03">
        <w:rPr>
          <w:rFonts w:hint="eastAsia"/>
          <w:snapToGrid w:val="0"/>
          <w:spacing w:val="-6"/>
          <w:kern w:val="21"/>
          <w:szCs w:val="21"/>
        </w:rPr>
        <w:fldChar w:fldCharType="begin"/>
      </w:r>
      <w:r w:rsidRPr="00814E03">
        <w:rPr>
          <w:rFonts w:hint="eastAsia"/>
          <w:snapToGrid w:val="0"/>
          <w:spacing w:val="-6"/>
          <w:kern w:val="21"/>
          <w:szCs w:val="21"/>
        </w:rPr>
        <w:instrText xml:space="preserve"> = 1 \* GB3 \* MERGEFORMAT </w:instrText>
      </w:r>
      <w:r w:rsidRPr="00814E03">
        <w:rPr>
          <w:rFonts w:hint="eastAsia"/>
          <w:snapToGrid w:val="0"/>
          <w:spacing w:val="-6"/>
          <w:kern w:val="21"/>
          <w:szCs w:val="21"/>
        </w:rPr>
        <w:fldChar w:fldCharType="separate"/>
      </w:r>
      <w:r w:rsidRPr="00814E03">
        <w:rPr>
          <w:rFonts w:hint="eastAsia"/>
          <w:szCs w:val="21"/>
        </w:rPr>
        <w:t>①</w:t>
      </w:r>
      <w:r w:rsidRPr="00814E03">
        <w:rPr>
          <w:rFonts w:hint="eastAsia"/>
          <w:snapToGrid w:val="0"/>
          <w:spacing w:val="-6"/>
          <w:kern w:val="21"/>
          <w:szCs w:val="21"/>
        </w:rPr>
        <w:fldChar w:fldCharType="end"/>
      </w:r>
    </w:p>
    <w:p w14:paraId="06FBA24A" w14:textId="7E8DA9AD" w:rsidR="00814E03" w:rsidRDefault="00814E03" w:rsidP="00814E03"/>
    <w:p w14:paraId="1BB345EA" w14:textId="478DE36C" w:rsidR="00814E03" w:rsidRDefault="00814E03" w:rsidP="00814E03"/>
    <w:p w14:paraId="295A6FAA" w14:textId="0D7AA6E6" w:rsidR="00814E03" w:rsidRDefault="00814E03" w:rsidP="00814E03"/>
    <w:p w14:paraId="35618CBD" w14:textId="7A60F790" w:rsidR="00814E03" w:rsidRDefault="00814E03" w:rsidP="00814E03"/>
    <w:p w14:paraId="75064566" w14:textId="0CA13E16" w:rsidR="00814E03" w:rsidRDefault="00814E03" w:rsidP="00814E03"/>
    <w:p w14:paraId="20D7985A" w14:textId="09FC7DAE" w:rsidR="00814E03" w:rsidRDefault="00814E03" w:rsidP="00814E03"/>
    <w:p w14:paraId="366E2C8A" w14:textId="3BAF8A0B" w:rsidR="00814E03" w:rsidRDefault="00814E03" w:rsidP="00814E03"/>
    <w:p w14:paraId="584F8EA7" w14:textId="7F208185" w:rsidR="00814E03" w:rsidRDefault="00814E03" w:rsidP="00814E03"/>
    <w:p w14:paraId="1D15B7E4" w14:textId="653C60F2" w:rsidR="00814E03" w:rsidRDefault="00814E03" w:rsidP="00814E03"/>
    <w:p w14:paraId="586009D1" w14:textId="776571F6" w:rsidR="00814E03" w:rsidRDefault="00814E03" w:rsidP="00814E03"/>
    <w:p w14:paraId="09D1DECF" w14:textId="535D692A" w:rsidR="00814E03" w:rsidRDefault="00814E03" w:rsidP="00814E03"/>
    <w:p w14:paraId="4198526A" w14:textId="0B9E8467" w:rsidR="00814E03" w:rsidRDefault="00814E03" w:rsidP="00814E03"/>
    <w:p w14:paraId="5B4A195D" w14:textId="44BBFC98" w:rsidR="00814E03" w:rsidRDefault="00814E03" w:rsidP="00814E03"/>
    <w:p w14:paraId="7AD63E10" w14:textId="0817ECC5" w:rsidR="00814E03" w:rsidRDefault="00814E03" w:rsidP="00814E03"/>
    <w:p w14:paraId="18E2E5E9" w14:textId="539AD2CA" w:rsidR="00814E03" w:rsidRDefault="00814E03" w:rsidP="00814E03"/>
    <w:p w14:paraId="75958398" w14:textId="03E653DC" w:rsidR="00814E03" w:rsidRDefault="00814E03" w:rsidP="00814E03"/>
    <w:p w14:paraId="362BD94B" w14:textId="4B3BD8D4" w:rsidR="00814E03" w:rsidRDefault="00814E03" w:rsidP="00814E03"/>
    <w:p w14:paraId="51FA1AE6" w14:textId="02E6DA40" w:rsidR="00814E03" w:rsidRDefault="00814E03" w:rsidP="00814E03"/>
    <w:p w14:paraId="074A891F" w14:textId="77777777" w:rsidR="00814E03" w:rsidRDefault="00814E03" w:rsidP="00814E03">
      <w:pPr>
        <w:sectPr w:rsidR="00814E03" w:rsidSect="001007ED">
          <w:pgSz w:w="16838" w:h="11906" w:orient="landscape"/>
          <w:pgMar w:top="1800" w:right="1440" w:bottom="1800" w:left="1440" w:header="851" w:footer="992" w:gutter="0"/>
          <w:cols w:space="425"/>
          <w:docGrid w:type="lines" w:linePitch="312"/>
        </w:sectPr>
      </w:pP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6"/>
      </w:tblGrid>
      <w:tr w:rsidR="00814E03" w:rsidRPr="00E905AB" w14:paraId="6544E698" w14:textId="77777777" w:rsidTr="005D07B1">
        <w:trPr>
          <w:trHeight w:val="13823"/>
          <w:jc w:val="center"/>
        </w:trPr>
        <w:tc>
          <w:tcPr>
            <w:tcW w:w="8506" w:type="dxa"/>
            <w:tcBorders>
              <w:top w:val="single" w:sz="4" w:space="0" w:color="auto"/>
              <w:left w:val="single" w:sz="4" w:space="0" w:color="auto"/>
              <w:bottom w:val="single" w:sz="4" w:space="0" w:color="auto"/>
              <w:right w:val="single" w:sz="4" w:space="0" w:color="auto"/>
            </w:tcBorders>
          </w:tcPr>
          <w:p w14:paraId="6FE27F5A" w14:textId="77777777" w:rsidR="00814E03" w:rsidRPr="00770A77" w:rsidRDefault="00814E03" w:rsidP="005D07B1">
            <w:pPr>
              <w:spacing w:beforeLines="50" w:before="156" w:afterLines="50" w:after="156" w:line="360" w:lineRule="auto"/>
              <w:jc w:val="center"/>
              <w:rPr>
                <w:sz w:val="24"/>
              </w:rPr>
            </w:pPr>
            <w:r w:rsidRPr="00770A77">
              <w:rPr>
                <w:sz w:val="24"/>
              </w:rPr>
              <w:lastRenderedPageBreak/>
              <w:t>注释</w:t>
            </w:r>
          </w:p>
          <w:p w14:paraId="309678D2" w14:textId="3C5F7F80" w:rsidR="00814E03" w:rsidRPr="002F183D" w:rsidRDefault="002F183D" w:rsidP="00814E03">
            <w:pPr>
              <w:spacing w:line="360" w:lineRule="auto"/>
              <w:rPr>
                <w:rFonts w:ascii="宋体" w:hAnsi="宋体"/>
                <w:szCs w:val="21"/>
              </w:rPr>
            </w:pPr>
            <w:r w:rsidRPr="002F183D">
              <w:rPr>
                <w:rFonts w:ascii="宋体" w:hAnsi="宋体" w:hint="eastAsia"/>
                <w:szCs w:val="21"/>
              </w:rPr>
              <w:t>附件：</w:t>
            </w:r>
          </w:p>
          <w:p w14:paraId="17A5DB72" w14:textId="7777777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附件一  登记信息单和备案证</w:t>
            </w:r>
          </w:p>
          <w:p w14:paraId="50E05F02" w14:textId="7777777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附件二  企业营业执照及法人代表身份证</w:t>
            </w:r>
          </w:p>
          <w:p w14:paraId="4AA9AB37" w14:textId="7777777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附件三  租赁协议及不动产权证</w:t>
            </w:r>
          </w:p>
          <w:p w14:paraId="6A1A2E80" w14:textId="7777777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附件四  环评合同</w:t>
            </w:r>
          </w:p>
          <w:p w14:paraId="0976D652" w14:textId="7777777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附件五  全本公</w:t>
            </w:r>
            <w:commentRangeStart w:id="37"/>
            <w:r w:rsidRPr="002F183D">
              <w:rPr>
                <w:rFonts w:ascii="宋体" w:hAnsi="宋体" w:hint="eastAsia"/>
                <w:szCs w:val="21"/>
              </w:rPr>
              <w:t>示截图</w:t>
            </w:r>
            <w:commentRangeEnd w:id="37"/>
            <w:r w:rsidR="00DB5C0A" w:rsidRPr="002F183D">
              <w:rPr>
                <w:rStyle w:val="aff2"/>
                <w:rFonts w:ascii="宋体" w:hAnsi="宋体" w:cstheme="minorBidi"/>
                <w:szCs w:val="21"/>
              </w:rPr>
              <w:commentReference w:id="37"/>
            </w:r>
          </w:p>
          <w:p w14:paraId="2F08B7E5" w14:textId="7777777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附件六  公示</w:t>
            </w:r>
            <w:commentRangeStart w:id="38"/>
            <w:r w:rsidRPr="002F183D">
              <w:rPr>
                <w:rFonts w:ascii="宋体" w:hAnsi="宋体" w:hint="eastAsia"/>
                <w:szCs w:val="21"/>
              </w:rPr>
              <w:t>说明</w:t>
            </w:r>
          </w:p>
          <w:p w14:paraId="7C839731" w14:textId="7777777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附件七  建设单位</w:t>
            </w:r>
            <w:commentRangeEnd w:id="38"/>
            <w:r w:rsidR="00DB5C0A" w:rsidRPr="002F183D">
              <w:rPr>
                <w:rStyle w:val="aff2"/>
                <w:rFonts w:ascii="宋体" w:hAnsi="宋体" w:cstheme="minorBidi"/>
                <w:szCs w:val="21"/>
              </w:rPr>
              <w:commentReference w:id="38"/>
            </w:r>
            <w:r w:rsidRPr="002F183D">
              <w:rPr>
                <w:rFonts w:ascii="宋体" w:hAnsi="宋体" w:hint="eastAsia"/>
                <w:szCs w:val="21"/>
              </w:rPr>
              <w:t>承诺书</w:t>
            </w:r>
          </w:p>
          <w:p w14:paraId="0847EACF" w14:textId="654DF599" w:rsidR="00814E03" w:rsidRPr="002F183D" w:rsidRDefault="00814E03" w:rsidP="002F183D">
            <w:pPr>
              <w:spacing w:line="360" w:lineRule="auto"/>
              <w:ind w:firstLineChars="200" w:firstLine="420"/>
              <w:rPr>
                <w:rFonts w:ascii="宋体" w:hAnsi="宋体"/>
                <w:szCs w:val="21"/>
              </w:rPr>
            </w:pPr>
            <w:proofErr w:type="gramStart"/>
            <w:r w:rsidRPr="002F183D">
              <w:rPr>
                <w:rFonts w:ascii="宋体" w:hAnsi="宋体" w:hint="eastAsia"/>
                <w:szCs w:val="21"/>
              </w:rPr>
              <w:t>附件八  危废承诺</w:t>
            </w:r>
            <w:proofErr w:type="gramEnd"/>
            <w:r w:rsidRPr="002F183D">
              <w:rPr>
                <w:rFonts w:ascii="宋体" w:hAnsi="宋体" w:hint="eastAsia"/>
                <w:szCs w:val="21"/>
              </w:rPr>
              <w:t>书</w:t>
            </w:r>
          </w:p>
          <w:p w14:paraId="4A07B19C" w14:textId="77777777" w:rsidR="00814E03" w:rsidRPr="00814E03" w:rsidRDefault="00814E03" w:rsidP="00814E03">
            <w:pPr>
              <w:spacing w:line="360" w:lineRule="auto"/>
              <w:rPr>
                <w:sz w:val="24"/>
              </w:rPr>
            </w:pPr>
          </w:p>
          <w:p w14:paraId="2435802C" w14:textId="77777777" w:rsidR="00814E03" w:rsidRPr="00814E03" w:rsidRDefault="00814E03" w:rsidP="00814E03">
            <w:pPr>
              <w:spacing w:line="360" w:lineRule="auto"/>
              <w:rPr>
                <w:sz w:val="24"/>
              </w:rPr>
            </w:pPr>
          </w:p>
          <w:p w14:paraId="3E0D8740" w14:textId="7A75179C" w:rsidR="002F183D" w:rsidRDefault="002F183D" w:rsidP="00814E03">
            <w:pPr>
              <w:spacing w:line="360" w:lineRule="auto"/>
              <w:rPr>
                <w:rFonts w:ascii="宋体" w:hAnsi="宋体"/>
                <w:szCs w:val="21"/>
              </w:rPr>
            </w:pPr>
            <w:r>
              <w:rPr>
                <w:rFonts w:ascii="宋体" w:hAnsi="宋体" w:hint="eastAsia"/>
                <w:szCs w:val="21"/>
              </w:rPr>
              <w:t>附图：</w:t>
            </w:r>
          </w:p>
          <w:p w14:paraId="3382CAF0" w14:textId="51517BF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附图</w:t>
            </w:r>
            <w:proofErr w:type="gramStart"/>
            <w:r w:rsidRPr="002F183D">
              <w:rPr>
                <w:rFonts w:ascii="宋体" w:hAnsi="宋体" w:hint="eastAsia"/>
                <w:szCs w:val="21"/>
              </w:rPr>
              <w:t>一</w:t>
            </w:r>
            <w:proofErr w:type="gramEnd"/>
            <w:r w:rsidRPr="002F183D">
              <w:rPr>
                <w:rFonts w:ascii="宋体" w:hAnsi="宋体" w:hint="eastAsia"/>
                <w:szCs w:val="21"/>
              </w:rPr>
              <w:t xml:space="preserve">  建设项目地理位置图</w:t>
            </w:r>
          </w:p>
          <w:p w14:paraId="3BB02072" w14:textId="7AD3CF03"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附图二  项目周边概况图</w:t>
            </w:r>
          </w:p>
          <w:p w14:paraId="6ED98549" w14:textId="7777777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附图三  项目厂区平面布置图</w:t>
            </w:r>
          </w:p>
          <w:p w14:paraId="29DB337D" w14:textId="49D9171F"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附图四  生态红线</w:t>
            </w:r>
          </w:p>
          <w:p w14:paraId="59530086" w14:textId="77777777"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附图五  生态空间管</w:t>
            </w:r>
            <w:proofErr w:type="gramStart"/>
            <w:r w:rsidRPr="002F183D">
              <w:rPr>
                <w:rFonts w:ascii="宋体" w:hAnsi="宋体" w:hint="eastAsia"/>
                <w:szCs w:val="21"/>
              </w:rPr>
              <w:t>控区域</w:t>
            </w:r>
            <w:proofErr w:type="gramEnd"/>
            <w:r w:rsidRPr="002F183D">
              <w:rPr>
                <w:rFonts w:ascii="宋体" w:hAnsi="宋体" w:hint="eastAsia"/>
                <w:szCs w:val="21"/>
              </w:rPr>
              <w:t>图</w:t>
            </w:r>
          </w:p>
          <w:p w14:paraId="604804C5" w14:textId="6A292243" w:rsidR="00814E03" w:rsidRPr="002F183D" w:rsidRDefault="00814E03" w:rsidP="002F183D">
            <w:pPr>
              <w:spacing w:line="360" w:lineRule="auto"/>
              <w:ind w:firstLineChars="200" w:firstLine="420"/>
              <w:rPr>
                <w:rFonts w:ascii="宋体" w:hAnsi="宋体"/>
                <w:szCs w:val="21"/>
              </w:rPr>
            </w:pPr>
            <w:r w:rsidRPr="002F183D">
              <w:rPr>
                <w:rFonts w:ascii="宋体" w:hAnsi="宋体" w:hint="eastAsia"/>
                <w:szCs w:val="21"/>
              </w:rPr>
              <w:t xml:space="preserve">附图六  </w:t>
            </w:r>
            <w:r w:rsidR="002F183D" w:rsidRPr="002F183D">
              <w:rPr>
                <w:rFonts w:ascii="宋体" w:hAnsi="宋体" w:hint="eastAsia"/>
                <w:szCs w:val="21"/>
              </w:rPr>
              <w:t>双凤镇工业区（新湖片区）土地利用规划图（2030)</w:t>
            </w:r>
          </w:p>
          <w:p w14:paraId="45EBEF94" w14:textId="77777777" w:rsidR="00814E03" w:rsidRPr="002F183D" w:rsidRDefault="00814E03" w:rsidP="002F183D">
            <w:pPr>
              <w:spacing w:line="360" w:lineRule="auto"/>
              <w:ind w:firstLineChars="200" w:firstLine="420"/>
              <w:rPr>
                <w:rFonts w:ascii="宋体" w:hAnsi="宋体"/>
                <w:szCs w:val="21"/>
              </w:rPr>
            </w:pPr>
            <w:proofErr w:type="gramStart"/>
            <w:r w:rsidRPr="002F183D">
              <w:rPr>
                <w:rFonts w:ascii="宋体" w:hAnsi="宋体" w:hint="eastAsia"/>
                <w:szCs w:val="21"/>
              </w:rPr>
              <w:t>附图七</w:t>
            </w:r>
            <w:proofErr w:type="gramEnd"/>
            <w:r w:rsidRPr="002F183D">
              <w:rPr>
                <w:rFonts w:ascii="宋体" w:hAnsi="宋体" w:hint="eastAsia"/>
                <w:szCs w:val="21"/>
              </w:rPr>
              <w:t xml:space="preserve">  建设项目</w:t>
            </w:r>
            <w:commentRangeStart w:id="39"/>
            <w:r w:rsidRPr="002F183D">
              <w:rPr>
                <w:rFonts w:ascii="宋体" w:hAnsi="宋体" w:hint="eastAsia"/>
                <w:szCs w:val="21"/>
              </w:rPr>
              <w:t>四至图</w:t>
            </w:r>
            <w:commentRangeEnd w:id="39"/>
            <w:r w:rsidR="00DB5C0A" w:rsidRPr="002F183D">
              <w:rPr>
                <w:rStyle w:val="aff2"/>
                <w:rFonts w:ascii="宋体" w:hAnsi="宋体" w:cstheme="minorBidi"/>
                <w:szCs w:val="21"/>
              </w:rPr>
              <w:commentReference w:id="39"/>
            </w:r>
          </w:p>
          <w:p w14:paraId="0752DDD5" w14:textId="77777777" w:rsidR="00814E03" w:rsidRPr="00814E03" w:rsidRDefault="00814E03" w:rsidP="002F183D">
            <w:pPr>
              <w:spacing w:line="360" w:lineRule="auto"/>
              <w:ind w:firstLineChars="200" w:firstLine="420"/>
              <w:rPr>
                <w:sz w:val="24"/>
              </w:rPr>
            </w:pPr>
            <w:proofErr w:type="gramStart"/>
            <w:r w:rsidRPr="002F183D">
              <w:rPr>
                <w:rFonts w:ascii="宋体" w:hAnsi="宋体" w:hint="eastAsia"/>
                <w:szCs w:val="21"/>
              </w:rPr>
              <w:t>附图八</w:t>
            </w:r>
            <w:proofErr w:type="gramEnd"/>
            <w:r w:rsidRPr="002F183D">
              <w:rPr>
                <w:rFonts w:ascii="宋体" w:hAnsi="宋体" w:hint="eastAsia"/>
                <w:szCs w:val="21"/>
              </w:rPr>
              <w:t xml:space="preserve">  地表水监测</w:t>
            </w:r>
            <w:commentRangeStart w:id="40"/>
            <w:r w:rsidRPr="002F183D">
              <w:rPr>
                <w:rFonts w:ascii="宋体" w:hAnsi="宋体" w:hint="eastAsia"/>
                <w:szCs w:val="21"/>
              </w:rPr>
              <w:t>断面位置图</w:t>
            </w:r>
            <w:commentRangeEnd w:id="40"/>
            <w:r w:rsidR="00242C1C" w:rsidRPr="002F183D">
              <w:rPr>
                <w:rStyle w:val="aff2"/>
                <w:rFonts w:ascii="宋体" w:hAnsi="宋体" w:cstheme="minorBidi"/>
                <w:szCs w:val="21"/>
              </w:rPr>
              <w:commentReference w:id="40"/>
            </w:r>
          </w:p>
          <w:p w14:paraId="262B46B9" w14:textId="2858E950" w:rsidR="00814E03" w:rsidRPr="00770A77" w:rsidRDefault="00814E03" w:rsidP="00814E03">
            <w:pPr>
              <w:spacing w:line="360" w:lineRule="auto"/>
              <w:rPr>
                <w:sz w:val="24"/>
              </w:rPr>
            </w:pPr>
          </w:p>
        </w:tc>
      </w:tr>
    </w:tbl>
    <w:p w14:paraId="7F50C5E7" w14:textId="77777777" w:rsidR="00814E03" w:rsidRPr="00814E03" w:rsidRDefault="00814E03" w:rsidP="00814E03">
      <w:pPr>
        <w:rPr>
          <w:b/>
        </w:rPr>
      </w:pPr>
    </w:p>
    <w:p w14:paraId="58BC8190" w14:textId="77777777" w:rsidR="00814E03" w:rsidRPr="00814E03" w:rsidRDefault="00814E03" w:rsidP="00814E03"/>
    <w:sectPr w:rsidR="00814E03" w:rsidRPr="00814E03" w:rsidSect="00814E03">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wu bo" w:date="2021-04-01T21:06:00Z" w:initials="wb">
    <w:p w14:paraId="2B71CE5B" w14:textId="35DDB0C5" w:rsidR="00DA2E75" w:rsidRDefault="00DA2E75">
      <w:pPr>
        <w:pStyle w:val="a7"/>
      </w:pPr>
      <w:r>
        <w:rPr>
          <w:rStyle w:val="aff2"/>
        </w:rPr>
        <w:annotationRef/>
      </w:r>
      <w:r>
        <w:rPr>
          <w:rFonts w:hint="eastAsia"/>
        </w:rPr>
        <w:t>未见</w:t>
      </w:r>
    </w:p>
  </w:comment>
  <w:comment w:id="38" w:author="wu bo" w:date="2021-04-01T21:06:00Z" w:initials="wb">
    <w:p w14:paraId="14D34D63" w14:textId="4E029328" w:rsidR="00DA2E75" w:rsidRDefault="00DA2E75">
      <w:pPr>
        <w:pStyle w:val="a7"/>
      </w:pPr>
      <w:r>
        <w:rPr>
          <w:rStyle w:val="aff2"/>
        </w:rPr>
        <w:annotationRef/>
      </w:r>
      <w:r>
        <w:rPr>
          <w:rFonts w:hint="eastAsia"/>
        </w:rPr>
        <w:t>看下有没有</w:t>
      </w:r>
    </w:p>
  </w:comment>
  <w:comment w:id="39" w:author="wu bo" w:date="2021-04-01T21:07:00Z" w:initials="wb">
    <w:p w14:paraId="1133C9D1" w14:textId="27BB499F" w:rsidR="00DA2E75" w:rsidRDefault="00DA2E75">
      <w:pPr>
        <w:pStyle w:val="a7"/>
      </w:pPr>
      <w:r>
        <w:rPr>
          <w:rStyle w:val="aff2"/>
        </w:rPr>
        <w:annotationRef/>
      </w:r>
      <w:r>
        <w:rPr>
          <w:rFonts w:hint="eastAsia"/>
        </w:rPr>
        <w:t>看下之前要求</w:t>
      </w:r>
    </w:p>
  </w:comment>
  <w:comment w:id="40" w:author="wu bo" w:date="2021-04-01T21:04:00Z" w:initials="wb">
    <w:p w14:paraId="64176617" w14:textId="1638410E" w:rsidR="00DA2E75" w:rsidRDefault="00DA2E75">
      <w:pPr>
        <w:pStyle w:val="a7"/>
      </w:pPr>
      <w:r>
        <w:rPr>
          <w:rStyle w:val="aff2"/>
        </w:rPr>
        <w:annotationRef/>
      </w:r>
      <w:r>
        <w:rPr>
          <w:rFonts w:hint="eastAsia"/>
        </w:rPr>
        <w:t>这个能否标在地理位置图上</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71CE5B" w15:done="0"/>
  <w15:commentEx w15:paraId="14D34D63" w15:done="0"/>
  <w15:commentEx w15:paraId="1133C9D1" w15:done="0"/>
  <w15:commentEx w15:paraId="641766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ACB1" w16cex:dateUtc="2021-04-01T12:33:00Z"/>
  <w16cex:commentExtensible w16cex:durableId="241055F2" w16cex:dateUtc="2021-04-01T06:23:00Z"/>
  <w16cex:commentExtensible w16cex:durableId="2410AD08" w16cex:dateUtc="2021-04-01T12:35:00Z"/>
  <w16cex:commentExtensible w16cex:durableId="2410AD16" w16cex:dateUtc="2021-04-01T12:35:00Z"/>
  <w16cex:commentExtensible w16cex:durableId="2410AD36" w16cex:dateUtc="2021-04-01T12:36:00Z"/>
  <w16cex:commentExtensible w16cex:durableId="2410AD6A" w16cex:dateUtc="2021-04-01T12:36:00Z"/>
  <w16cex:commentExtensible w16cex:durableId="2410AD81" w16cex:dateUtc="2021-04-01T12:37:00Z"/>
  <w16cex:commentExtensible w16cex:durableId="2410ADFE" w16cex:dateUtc="2021-04-01T12:39:00Z"/>
  <w16cex:commentExtensible w16cex:durableId="2410AE41" w16cex:dateUtc="2021-04-01T12:40:00Z"/>
  <w16cex:commentExtensible w16cex:durableId="2410AE3A" w16cex:dateUtc="2021-04-01T12:40:00Z"/>
  <w16cex:commentExtensible w16cex:durableId="2410AE62" w16cex:dateUtc="2021-04-01T12:41:00Z"/>
  <w16cex:commentExtensible w16cex:durableId="2410AE8E" w16cex:dateUtc="2021-04-01T12:41:00Z"/>
  <w16cex:commentExtensible w16cex:durableId="2410AEB6" w16cex:dateUtc="2021-04-01T12:42:00Z"/>
  <w16cex:commentExtensible w16cex:durableId="2410AED4" w16cex:dateUtc="2021-04-01T12:43:00Z"/>
  <w16cex:commentExtensible w16cex:durableId="2410AF01" w16cex:dateUtc="2021-04-01T12:43:00Z"/>
  <w16cex:commentExtensible w16cex:durableId="2410AF74" w16cex:dateUtc="2021-04-01T12:45:00Z"/>
  <w16cex:commentExtensible w16cex:durableId="2410B0C8" w16cex:dateUtc="2021-04-01T12:51:00Z"/>
  <w16cex:commentExtensible w16cex:durableId="2410B12D" w16cex:dateUtc="2021-04-01T12:53:00Z"/>
  <w16cex:commentExtensible w16cex:durableId="2410B27C" w16cex:dateUtc="2021-04-01T12:58:00Z"/>
  <w16cex:commentExtensible w16cex:durableId="2410B2AF" w16cex:dateUtc="2021-04-01T12:59:00Z"/>
  <w16cex:commentExtensible w16cex:durableId="2410B2C5" w16cex:dateUtc="2021-04-01T12:59:00Z"/>
  <w16cex:commentExtensible w16cex:durableId="2410B2E0" w16cex:dateUtc="2021-04-01T13:00:00Z"/>
  <w16cex:commentExtensible w16cex:durableId="2410B44F" w16cex:dateUtc="2021-04-01T13:06:00Z"/>
  <w16cex:commentExtensible w16cex:durableId="2410B45D" w16cex:dateUtc="2021-04-01T13:06:00Z"/>
  <w16cex:commentExtensible w16cex:durableId="2410B464" w16cex:dateUtc="2021-04-01T13:06:00Z"/>
  <w16cex:commentExtensible w16cex:durableId="2410B3D1" w16cex:dateUtc="2021-04-01T13:04:00Z"/>
  <w16cex:commentExtensible w16cex:durableId="2410B476" w16cex:dateUtc="2021-04-01T13:07:00Z"/>
  <w16cex:commentExtensible w16cex:durableId="2410B3C3" w16cex:dateUtc="2021-04-0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1CE5B" w16cid:durableId="2410B45D"/>
  <w16cid:commentId w16cid:paraId="14D34D63" w16cid:durableId="2410B464"/>
  <w16cid:commentId w16cid:paraId="1133C9D1" w16cid:durableId="2410B476"/>
  <w16cid:commentId w16cid:paraId="64176617" w16cid:durableId="2410B3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12070" w14:textId="77777777" w:rsidR="006541D0" w:rsidRDefault="006541D0" w:rsidP="006C3044">
      <w:r>
        <w:separator/>
      </w:r>
    </w:p>
  </w:endnote>
  <w:endnote w:type="continuationSeparator" w:id="0">
    <w:p w14:paraId="221A3FEC" w14:textId="77777777" w:rsidR="006541D0" w:rsidRDefault="006541D0" w:rsidP="006C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体">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Segoe UI Emoji">
    <w:altName w:val="Segoe UI Emoji"/>
    <w:charset w:val="00"/>
    <w:family w:val="swiss"/>
    <w:pitch w:val="variable"/>
    <w:sig w:usb0="00000003" w:usb1="02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84587"/>
      <w:docPartObj>
        <w:docPartGallery w:val="Page Numbers (Bottom of Page)"/>
        <w:docPartUnique/>
      </w:docPartObj>
    </w:sdtPr>
    <w:sdtEndPr/>
    <w:sdtContent>
      <w:p w14:paraId="7365E538" w14:textId="73247628" w:rsidR="00DA2E75" w:rsidRDefault="006541D0">
        <w:pPr>
          <w:pStyle w:val="aa"/>
          <w:jc w:val="center"/>
        </w:pPr>
      </w:p>
    </w:sdtContent>
  </w:sdt>
  <w:p w14:paraId="649E841A" w14:textId="77777777" w:rsidR="00DA2E75" w:rsidRDefault="00DA2E7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4685564"/>
      <w:docPartObj>
        <w:docPartGallery w:val="Page Numbers (Bottom of Page)"/>
        <w:docPartUnique/>
      </w:docPartObj>
    </w:sdtPr>
    <w:sdtEndPr/>
    <w:sdtContent>
      <w:p w14:paraId="7B77C6B2" w14:textId="77777777" w:rsidR="00DA2E75" w:rsidRDefault="00DA2E75">
        <w:pPr>
          <w:pStyle w:val="aa"/>
          <w:jc w:val="center"/>
        </w:pPr>
        <w:r>
          <w:fldChar w:fldCharType="begin"/>
        </w:r>
        <w:r>
          <w:instrText>PAGE   \* MERGEFORMAT</w:instrText>
        </w:r>
        <w:r>
          <w:fldChar w:fldCharType="separate"/>
        </w:r>
        <w:r>
          <w:rPr>
            <w:lang w:val="zh-CN"/>
          </w:rPr>
          <w:t>2</w:t>
        </w:r>
        <w:r>
          <w:fldChar w:fldCharType="end"/>
        </w:r>
      </w:p>
    </w:sdtContent>
  </w:sdt>
  <w:p w14:paraId="3D0E92D9" w14:textId="77777777" w:rsidR="00DA2E75" w:rsidRDefault="00DA2E7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DB383" w14:textId="77777777" w:rsidR="006541D0" w:rsidRDefault="006541D0" w:rsidP="006C3044">
      <w:r>
        <w:separator/>
      </w:r>
    </w:p>
  </w:footnote>
  <w:footnote w:type="continuationSeparator" w:id="0">
    <w:p w14:paraId="209BF6C1" w14:textId="77777777" w:rsidR="006541D0" w:rsidRDefault="006541D0" w:rsidP="006C3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C0136"/>
    <w:multiLevelType w:val="hybridMultilevel"/>
    <w:tmpl w:val="4254F00E"/>
    <w:lvl w:ilvl="0" w:tplc="04090011">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 w15:restartNumberingAfterBreak="0">
    <w:nsid w:val="5D8D3038"/>
    <w:multiLevelType w:val="hybridMultilevel"/>
    <w:tmpl w:val="A0322644"/>
    <w:lvl w:ilvl="0" w:tplc="729EAD44">
      <w:start w:val="1"/>
      <w:numFmt w:val="decimal"/>
      <w:suff w:val="nothing"/>
      <w:lvlText w:val="%1）"/>
      <w:lvlJc w:val="left"/>
      <w:pPr>
        <w:ind w:left="786" w:hanging="360"/>
      </w:pPr>
    </w:lvl>
    <w:lvl w:ilvl="1" w:tplc="04090019">
      <w:start w:val="1"/>
      <w:numFmt w:val="lowerLetter"/>
      <w:lvlText w:val="%2)"/>
      <w:lvlJc w:val="left"/>
      <w:pPr>
        <w:ind w:left="1887" w:hanging="420"/>
      </w:pPr>
    </w:lvl>
    <w:lvl w:ilvl="2" w:tplc="0409001B">
      <w:start w:val="1"/>
      <w:numFmt w:val="lowerRoman"/>
      <w:lvlText w:val="%3."/>
      <w:lvlJc w:val="right"/>
      <w:pPr>
        <w:ind w:left="2307" w:hanging="420"/>
      </w:pPr>
    </w:lvl>
    <w:lvl w:ilvl="3" w:tplc="0409000F">
      <w:start w:val="1"/>
      <w:numFmt w:val="decimal"/>
      <w:lvlText w:val="%4."/>
      <w:lvlJc w:val="left"/>
      <w:pPr>
        <w:ind w:left="2727" w:hanging="420"/>
      </w:pPr>
    </w:lvl>
    <w:lvl w:ilvl="4" w:tplc="04090019">
      <w:start w:val="1"/>
      <w:numFmt w:val="lowerLetter"/>
      <w:lvlText w:val="%5)"/>
      <w:lvlJc w:val="left"/>
      <w:pPr>
        <w:ind w:left="3147" w:hanging="420"/>
      </w:pPr>
    </w:lvl>
    <w:lvl w:ilvl="5" w:tplc="0409001B">
      <w:start w:val="1"/>
      <w:numFmt w:val="lowerRoman"/>
      <w:lvlText w:val="%6."/>
      <w:lvlJc w:val="right"/>
      <w:pPr>
        <w:ind w:left="3567" w:hanging="420"/>
      </w:pPr>
    </w:lvl>
    <w:lvl w:ilvl="6" w:tplc="0409000F">
      <w:start w:val="1"/>
      <w:numFmt w:val="decimal"/>
      <w:lvlText w:val="%7."/>
      <w:lvlJc w:val="left"/>
      <w:pPr>
        <w:ind w:left="3987" w:hanging="420"/>
      </w:pPr>
    </w:lvl>
    <w:lvl w:ilvl="7" w:tplc="04090019">
      <w:start w:val="1"/>
      <w:numFmt w:val="lowerLetter"/>
      <w:lvlText w:val="%8)"/>
      <w:lvlJc w:val="left"/>
      <w:pPr>
        <w:ind w:left="4407" w:hanging="420"/>
      </w:pPr>
    </w:lvl>
    <w:lvl w:ilvl="8" w:tplc="0409001B">
      <w:start w:val="1"/>
      <w:numFmt w:val="lowerRoman"/>
      <w:lvlText w:val="%9."/>
      <w:lvlJc w:val="right"/>
      <w:pPr>
        <w:ind w:left="4827" w:hanging="420"/>
      </w:pPr>
    </w:lvl>
  </w:abstractNum>
  <w:abstractNum w:abstractNumId="2" w15:restartNumberingAfterBreak="0">
    <w:nsid w:val="5DBE029D"/>
    <w:multiLevelType w:val="hybridMultilevel"/>
    <w:tmpl w:val="DBEA3D34"/>
    <w:lvl w:ilvl="0" w:tplc="04090011">
      <w:start w:val="1"/>
      <w:numFmt w:val="decimal"/>
      <w:lvlText w:val="%1)"/>
      <w:lvlJc w:val="left"/>
      <w:pPr>
        <w:ind w:left="899" w:hanging="420"/>
      </w:pPr>
    </w:lvl>
    <w:lvl w:ilvl="1" w:tplc="04090019">
      <w:start w:val="1"/>
      <w:numFmt w:val="lowerLetter"/>
      <w:lvlText w:val="%2)"/>
      <w:lvlJc w:val="left"/>
      <w:pPr>
        <w:ind w:left="1319" w:hanging="420"/>
      </w:pPr>
    </w:lvl>
    <w:lvl w:ilvl="2" w:tplc="0409001B">
      <w:start w:val="1"/>
      <w:numFmt w:val="lowerRoman"/>
      <w:lvlText w:val="%3."/>
      <w:lvlJc w:val="right"/>
      <w:pPr>
        <w:ind w:left="1739" w:hanging="420"/>
      </w:pPr>
    </w:lvl>
    <w:lvl w:ilvl="3" w:tplc="0409000F">
      <w:start w:val="1"/>
      <w:numFmt w:val="decimal"/>
      <w:lvlText w:val="%4."/>
      <w:lvlJc w:val="left"/>
      <w:pPr>
        <w:ind w:left="2159" w:hanging="420"/>
      </w:pPr>
    </w:lvl>
    <w:lvl w:ilvl="4" w:tplc="04090019">
      <w:start w:val="1"/>
      <w:numFmt w:val="lowerLetter"/>
      <w:lvlText w:val="%5)"/>
      <w:lvlJc w:val="left"/>
      <w:pPr>
        <w:ind w:left="2579" w:hanging="420"/>
      </w:pPr>
    </w:lvl>
    <w:lvl w:ilvl="5" w:tplc="0409001B">
      <w:start w:val="1"/>
      <w:numFmt w:val="lowerRoman"/>
      <w:lvlText w:val="%6."/>
      <w:lvlJc w:val="right"/>
      <w:pPr>
        <w:ind w:left="2999" w:hanging="420"/>
      </w:pPr>
    </w:lvl>
    <w:lvl w:ilvl="6" w:tplc="0409000F">
      <w:start w:val="1"/>
      <w:numFmt w:val="decimal"/>
      <w:lvlText w:val="%7."/>
      <w:lvlJc w:val="left"/>
      <w:pPr>
        <w:ind w:left="3419" w:hanging="420"/>
      </w:pPr>
    </w:lvl>
    <w:lvl w:ilvl="7" w:tplc="04090019">
      <w:start w:val="1"/>
      <w:numFmt w:val="lowerLetter"/>
      <w:lvlText w:val="%8)"/>
      <w:lvlJc w:val="left"/>
      <w:pPr>
        <w:ind w:left="3839" w:hanging="420"/>
      </w:pPr>
    </w:lvl>
    <w:lvl w:ilvl="8" w:tplc="0409001B">
      <w:start w:val="1"/>
      <w:numFmt w:val="lowerRoman"/>
      <w:lvlText w:val="%9."/>
      <w:lvlJc w:val="right"/>
      <w:pPr>
        <w:ind w:left="4259" w:hanging="420"/>
      </w:pPr>
    </w:lvl>
  </w:abstractNum>
  <w:abstractNum w:abstractNumId="3" w15:restartNumberingAfterBreak="0">
    <w:nsid w:val="7CFF22D9"/>
    <w:multiLevelType w:val="hybridMultilevel"/>
    <w:tmpl w:val="A4E091E2"/>
    <w:lvl w:ilvl="0" w:tplc="04090011">
      <w:start w:val="1"/>
      <w:numFmt w:val="decimal"/>
      <w:lvlText w:val="%1)"/>
      <w:lvlJc w:val="left"/>
      <w:pPr>
        <w:ind w:left="899" w:hanging="420"/>
      </w:pPr>
    </w:lvl>
    <w:lvl w:ilvl="1" w:tplc="04090019">
      <w:start w:val="1"/>
      <w:numFmt w:val="lowerLetter"/>
      <w:lvlText w:val="%2)"/>
      <w:lvlJc w:val="left"/>
      <w:pPr>
        <w:ind w:left="1319" w:hanging="420"/>
      </w:pPr>
    </w:lvl>
    <w:lvl w:ilvl="2" w:tplc="0409001B">
      <w:start w:val="1"/>
      <w:numFmt w:val="lowerRoman"/>
      <w:lvlText w:val="%3."/>
      <w:lvlJc w:val="right"/>
      <w:pPr>
        <w:ind w:left="1739" w:hanging="420"/>
      </w:pPr>
    </w:lvl>
    <w:lvl w:ilvl="3" w:tplc="0409000F">
      <w:start w:val="1"/>
      <w:numFmt w:val="decimal"/>
      <w:lvlText w:val="%4."/>
      <w:lvlJc w:val="left"/>
      <w:pPr>
        <w:ind w:left="2159" w:hanging="420"/>
      </w:pPr>
    </w:lvl>
    <w:lvl w:ilvl="4" w:tplc="04090019">
      <w:start w:val="1"/>
      <w:numFmt w:val="lowerLetter"/>
      <w:lvlText w:val="%5)"/>
      <w:lvlJc w:val="left"/>
      <w:pPr>
        <w:ind w:left="2579" w:hanging="420"/>
      </w:pPr>
    </w:lvl>
    <w:lvl w:ilvl="5" w:tplc="0409001B">
      <w:start w:val="1"/>
      <w:numFmt w:val="lowerRoman"/>
      <w:lvlText w:val="%6."/>
      <w:lvlJc w:val="right"/>
      <w:pPr>
        <w:ind w:left="2999" w:hanging="420"/>
      </w:pPr>
    </w:lvl>
    <w:lvl w:ilvl="6" w:tplc="0409000F">
      <w:start w:val="1"/>
      <w:numFmt w:val="decimal"/>
      <w:lvlText w:val="%7."/>
      <w:lvlJc w:val="left"/>
      <w:pPr>
        <w:ind w:left="3419" w:hanging="420"/>
      </w:pPr>
    </w:lvl>
    <w:lvl w:ilvl="7" w:tplc="04090019">
      <w:start w:val="1"/>
      <w:numFmt w:val="lowerLetter"/>
      <w:lvlText w:val="%8)"/>
      <w:lvlJc w:val="left"/>
      <w:pPr>
        <w:ind w:left="3839" w:hanging="420"/>
      </w:pPr>
    </w:lvl>
    <w:lvl w:ilvl="8" w:tplc="0409001B">
      <w:start w:val="1"/>
      <w:numFmt w:val="lowerRoman"/>
      <w:lvlText w:val="%9."/>
      <w:lvlJc w:val="right"/>
      <w:pPr>
        <w:ind w:left="4259" w:hanging="42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u bo">
    <w15:presenceInfo w15:providerId="Windows Live" w15:userId="00623f3667df8c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BE2"/>
    <w:rsid w:val="0001386F"/>
    <w:rsid w:val="000221A5"/>
    <w:rsid w:val="00022522"/>
    <w:rsid w:val="000263D0"/>
    <w:rsid w:val="00027F62"/>
    <w:rsid w:val="00035190"/>
    <w:rsid w:val="00053224"/>
    <w:rsid w:val="000577CF"/>
    <w:rsid w:val="00081067"/>
    <w:rsid w:val="000824CE"/>
    <w:rsid w:val="000928BA"/>
    <w:rsid w:val="000B1D67"/>
    <w:rsid w:val="000B732F"/>
    <w:rsid w:val="000D010F"/>
    <w:rsid w:val="000E001A"/>
    <w:rsid w:val="000E3973"/>
    <w:rsid w:val="000E4D2E"/>
    <w:rsid w:val="000E60F6"/>
    <w:rsid w:val="001007ED"/>
    <w:rsid w:val="001069B9"/>
    <w:rsid w:val="0013006E"/>
    <w:rsid w:val="00142BF1"/>
    <w:rsid w:val="001521B0"/>
    <w:rsid w:val="001553EC"/>
    <w:rsid w:val="001913AC"/>
    <w:rsid w:val="001E06A2"/>
    <w:rsid w:val="001E3F72"/>
    <w:rsid w:val="001F33F6"/>
    <w:rsid w:val="002373C3"/>
    <w:rsid w:val="00242C1C"/>
    <w:rsid w:val="00266421"/>
    <w:rsid w:val="00296665"/>
    <w:rsid w:val="002A0F17"/>
    <w:rsid w:val="002A2CDF"/>
    <w:rsid w:val="002B709C"/>
    <w:rsid w:val="002C370F"/>
    <w:rsid w:val="002C4766"/>
    <w:rsid w:val="002C5135"/>
    <w:rsid w:val="002C6941"/>
    <w:rsid w:val="002E5FA9"/>
    <w:rsid w:val="002E6F56"/>
    <w:rsid w:val="002F183D"/>
    <w:rsid w:val="0031159A"/>
    <w:rsid w:val="003131C8"/>
    <w:rsid w:val="00313EF9"/>
    <w:rsid w:val="00325E30"/>
    <w:rsid w:val="00343013"/>
    <w:rsid w:val="00346DBA"/>
    <w:rsid w:val="00364313"/>
    <w:rsid w:val="00380A2D"/>
    <w:rsid w:val="0039308A"/>
    <w:rsid w:val="00394410"/>
    <w:rsid w:val="003B2D83"/>
    <w:rsid w:val="003B5E7A"/>
    <w:rsid w:val="003C5B20"/>
    <w:rsid w:val="003C713F"/>
    <w:rsid w:val="003D2D4E"/>
    <w:rsid w:val="003E0428"/>
    <w:rsid w:val="003E418F"/>
    <w:rsid w:val="0041713D"/>
    <w:rsid w:val="00431B73"/>
    <w:rsid w:val="00457A46"/>
    <w:rsid w:val="004900E3"/>
    <w:rsid w:val="00494F71"/>
    <w:rsid w:val="004B77CD"/>
    <w:rsid w:val="004D03E0"/>
    <w:rsid w:val="004D620F"/>
    <w:rsid w:val="004F464B"/>
    <w:rsid w:val="0051443E"/>
    <w:rsid w:val="005319D7"/>
    <w:rsid w:val="00537327"/>
    <w:rsid w:val="005423A4"/>
    <w:rsid w:val="00551704"/>
    <w:rsid w:val="00560798"/>
    <w:rsid w:val="00565044"/>
    <w:rsid w:val="00566245"/>
    <w:rsid w:val="00570969"/>
    <w:rsid w:val="00573B87"/>
    <w:rsid w:val="00592675"/>
    <w:rsid w:val="005943DE"/>
    <w:rsid w:val="005A0E1A"/>
    <w:rsid w:val="005C0BD0"/>
    <w:rsid w:val="005D07B1"/>
    <w:rsid w:val="005E2C93"/>
    <w:rsid w:val="005E6E26"/>
    <w:rsid w:val="005E76D2"/>
    <w:rsid w:val="005F05CD"/>
    <w:rsid w:val="005F64AD"/>
    <w:rsid w:val="006002B0"/>
    <w:rsid w:val="00607A8E"/>
    <w:rsid w:val="006128CE"/>
    <w:rsid w:val="006322AA"/>
    <w:rsid w:val="00637D17"/>
    <w:rsid w:val="006541D0"/>
    <w:rsid w:val="00661773"/>
    <w:rsid w:val="006732F7"/>
    <w:rsid w:val="0069757F"/>
    <w:rsid w:val="006A5425"/>
    <w:rsid w:val="006B19F4"/>
    <w:rsid w:val="006B2B20"/>
    <w:rsid w:val="006C0B7C"/>
    <w:rsid w:val="006C3044"/>
    <w:rsid w:val="00755BFB"/>
    <w:rsid w:val="007A7EF7"/>
    <w:rsid w:val="007B0C54"/>
    <w:rsid w:val="007B2EA6"/>
    <w:rsid w:val="007C4846"/>
    <w:rsid w:val="007E36B8"/>
    <w:rsid w:val="007E3B89"/>
    <w:rsid w:val="00802F23"/>
    <w:rsid w:val="00814E03"/>
    <w:rsid w:val="00823FAD"/>
    <w:rsid w:val="0084121F"/>
    <w:rsid w:val="00842938"/>
    <w:rsid w:val="008561B2"/>
    <w:rsid w:val="00860D18"/>
    <w:rsid w:val="008A7F6F"/>
    <w:rsid w:val="008C2300"/>
    <w:rsid w:val="008C30CC"/>
    <w:rsid w:val="008D04EC"/>
    <w:rsid w:val="008E7094"/>
    <w:rsid w:val="0090171D"/>
    <w:rsid w:val="00931857"/>
    <w:rsid w:val="0095542F"/>
    <w:rsid w:val="009665B4"/>
    <w:rsid w:val="00966A0B"/>
    <w:rsid w:val="00977868"/>
    <w:rsid w:val="00980856"/>
    <w:rsid w:val="00992FF9"/>
    <w:rsid w:val="00996F21"/>
    <w:rsid w:val="009C38B3"/>
    <w:rsid w:val="009E02B3"/>
    <w:rsid w:val="009E18A2"/>
    <w:rsid w:val="009F006B"/>
    <w:rsid w:val="00A02A96"/>
    <w:rsid w:val="00A24809"/>
    <w:rsid w:val="00A31AE3"/>
    <w:rsid w:val="00A321AF"/>
    <w:rsid w:val="00A351D1"/>
    <w:rsid w:val="00A525A2"/>
    <w:rsid w:val="00A666FB"/>
    <w:rsid w:val="00A66C13"/>
    <w:rsid w:val="00A812FE"/>
    <w:rsid w:val="00A94524"/>
    <w:rsid w:val="00A947E0"/>
    <w:rsid w:val="00AB5B84"/>
    <w:rsid w:val="00AB702B"/>
    <w:rsid w:val="00AD7E74"/>
    <w:rsid w:val="00AF7497"/>
    <w:rsid w:val="00B0490A"/>
    <w:rsid w:val="00B24BF1"/>
    <w:rsid w:val="00B304AC"/>
    <w:rsid w:val="00B3395A"/>
    <w:rsid w:val="00B35640"/>
    <w:rsid w:val="00B707F6"/>
    <w:rsid w:val="00B71C60"/>
    <w:rsid w:val="00B9120C"/>
    <w:rsid w:val="00B96B9B"/>
    <w:rsid w:val="00BA6677"/>
    <w:rsid w:val="00BD08EB"/>
    <w:rsid w:val="00BD1984"/>
    <w:rsid w:val="00BD4245"/>
    <w:rsid w:val="00BE7C32"/>
    <w:rsid w:val="00BF1BDB"/>
    <w:rsid w:val="00BF3997"/>
    <w:rsid w:val="00BF733A"/>
    <w:rsid w:val="00BF7696"/>
    <w:rsid w:val="00C12825"/>
    <w:rsid w:val="00C20A6C"/>
    <w:rsid w:val="00C21A4B"/>
    <w:rsid w:val="00C21C7D"/>
    <w:rsid w:val="00C261A5"/>
    <w:rsid w:val="00C37ADB"/>
    <w:rsid w:val="00C51E92"/>
    <w:rsid w:val="00C56B69"/>
    <w:rsid w:val="00C64099"/>
    <w:rsid w:val="00C84C9A"/>
    <w:rsid w:val="00CB4F2B"/>
    <w:rsid w:val="00CB526E"/>
    <w:rsid w:val="00CF6DFC"/>
    <w:rsid w:val="00CF7070"/>
    <w:rsid w:val="00CF7E41"/>
    <w:rsid w:val="00D0436A"/>
    <w:rsid w:val="00D06A31"/>
    <w:rsid w:val="00D161EE"/>
    <w:rsid w:val="00D20750"/>
    <w:rsid w:val="00D362ED"/>
    <w:rsid w:val="00D36745"/>
    <w:rsid w:val="00D3697B"/>
    <w:rsid w:val="00D375DA"/>
    <w:rsid w:val="00D574FF"/>
    <w:rsid w:val="00D67D56"/>
    <w:rsid w:val="00D713D4"/>
    <w:rsid w:val="00D766EB"/>
    <w:rsid w:val="00D81653"/>
    <w:rsid w:val="00D823CB"/>
    <w:rsid w:val="00D85DFF"/>
    <w:rsid w:val="00D86866"/>
    <w:rsid w:val="00DA2E75"/>
    <w:rsid w:val="00DB192E"/>
    <w:rsid w:val="00DB5C0A"/>
    <w:rsid w:val="00DC532A"/>
    <w:rsid w:val="00DE7BE2"/>
    <w:rsid w:val="00E26A11"/>
    <w:rsid w:val="00E30457"/>
    <w:rsid w:val="00E32872"/>
    <w:rsid w:val="00E45760"/>
    <w:rsid w:val="00E465C4"/>
    <w:rsid w:val="00E50553"/>
    <w:rsid w:val="00E505F9"/>
    <w:rsid w:val="00E63CAF"/>
    <w:rsid w:val="00E718AD"/>
    <w:rsid w:val="00E82604"/>
    <w:rsid w:val="00EB5C70"/>
    <w:rsid w:val="00EF75B5"/>
    <w:rsid w:val="00F15F61"/>
    <w:rsid w:val="00F24E79"/>
    <w:rsid w:val="00F32214"/>
    <w:rsid w:val="00F374A5"/>
    <w:rsid w:val="00F5395E"/>
    <w:rsid w:val="00F711B9"/>
    <w:rsid w:val="00F75F38"/>
    <w:rsid w:val="00F9701C"/>
    <w:rsid w:val="00FD5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E498F"/>
  <w15:chartTrackingRefBased/>
  <w15:docId w15:val="{DC455A20-A3E9-4A89-B79C-219F51AE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007ED"/>
    <w:pPr>
      <w:widowControl w:val="0"/>
      <w:jc w:val="both"/>
    </w:pPr>
    <w:rPr>
      <w:rFonts w:ascii="Times New Roman" w:eastAsia="宋体" w:hAnsi="Times New Roman" w:cs="Times New Roman"/>
      <w:szCs w:val="24"/>
    </w:rPr>
  </w:style>
  <w:style w:type="paragraph" w:styleId="1">
    <w:name w:val="heading 1"/>
    <w:basedOn w:val="a"/>
    <w:next w:val="a"/>
    <w:link w:val="10"/>
    <w:uiPriority w:val="99"/>
    <w:qFormat/>
    <w:rsid w:val="001007ED"/>
    <w:pPr>
      <w:keepNext/>
      <w:overflowPunct w:val="0"/>
      <w:snapToGrid w:val="0"/>
      <w:spacing w:before="120" w:after="160" w:line="256" w:lineRule="auto"/>
      <w:ind w:left="432" w:hanging="432"/>
      <w:outlineLvl w:val="0"/>
    </w:pPr>
    <w:rPr>
      <w:rFonts w:eastAsia="黑体"/>
      <w:b/>
      <w:bCs/>
      <w:color w:val="000000"/>
      <w:kern w:val="44"/>
      <w:sz w:val="30"/>
      <w:szCs w:val="30"/>
    </w:rPr>
  </w:style>
  <w:style w:type="paragraph" w:styleId="3">
    <w:name w:val="heading 3"/>
    <w:basedOn w:val="a"/>
    <w:next w:val="a"/>
    <w:link w:val="30"/>
    <w:unhideWhenUsed/>
    <w:qFormat/>
    <w:rsid w:val="001007E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普通(网站) 字符"/>
    <w:aliases w:val="普通 (Web) 字符,普通(Web) 字符"/>
    <w:link w:val="a4"/>
    <w:locked/>
    <w:rsid w:val="001007ED"/>
    <w:rPr>
      <w:rFonts w:ascii="宋体" w:eastAsia="宋体" w:hAnsi="宋体"/>
      <w:sz w:val="24"/>
    </w:rPr>
  </w:style>
  <w:style w:type="paragraph" w:styleId="a4">
    <w:name w:val="Normal (Web)"/>
    <w:aliases w:val="普通 (Web),普通(Web)"/>
    <w:basedOn w:val="a"/>
    <w:link w:val="a3"/>
    <w:uiPriority w:val="99"/>
    <w:unhideWhenUsed/>
    <w:qFormat/>
    <w:rsid w:val="001007ED"/>
    <w:pPr>
      <w:widowControl/>
      <w:spacing w:before="100" w:beforeAutospacing="1" w:after="100" w:afterAutospacing="1"/>
      <w:jc w:val="left"/>
    </w:pPr>
    <w:rPr>
      <w:rFonts w:ascii="宋体" w:hAnsi="宋体" w:cstheme="minorBidi"/>
      <w:sz w:val="24"/>
      <w:szCs w:val="22"/>
    </w:rPr>
  </w:style>
  <w:style w:type="character" w:customStyle="1" w:styleId="a5">
    <w:name w:val="正文缩进 字符"/>
    <w:aliases w:val="正文（首行缩进两字） 字符,文本条款 字符,表格标题 字符,正文（首行缩进两字） Char 字符,正文（首行缩进两字） Char Char 字符,正文（首行缩进两字） Char Char Char Char Char 字符,正文（首行缩进两字） Char Char Char Char Char Char Char Char Char 字符,正文（首行缩进两字） Char Char Char Char Char Char Char Char 字符,表正文 字符,表正 字符,s4 字符"/>
    <w:link w:val="a6"/>
    <w:semiHidden/>
    <w:qFormat/>
    <w:locked/>
    <w:rsid w:val="001007ED"/>
    <w:rPr>
      <w:sz w:val="28"/>
    </w:rPr>
  </w:style>
  <w:style w:type="paragraph" w:styleId="a6">
    <w:name w:val="Normal Indent"/>
    <w:aliases w:val="正文（首行缩进两字）,文本条款,表格标题,正文（首行缩进两字） Char,正文（首行缩进两字） Char Char,正文（首行缩进两字） Char Char Char Char Char,正文（首行缩进两字） Char Char Char Char Char Char Char Char Char,正文（首行缩进两字） Char Char Char Char Char Char Char Char,正文（首行缩进两字） Char C Char Char Char Char,表正文,表正,s4"/>
    <w:basedOn w:val="a"/>
    <w:link w:val="a5"/>
    <w:semiHidden/>
    <w:unhideWhenUsed/>
    <w:qFormat/>
    <w:rsid w:val="001007ED"/>
    <w:pPr>
      <w:ind w:firstLineChars="200" w:firstLine="200"/>
    </w:pPr>
    <w:rPr>
      <w:rFonts w:asciiTheme="minorHAnsi" w:eastAsiaTheme="minorEastAsia" w:hAnsiTheme="minorHAnsi" w:cstheme="minorBidi"/>
      <w:sz w:val="28"/>
      <w:szCs w:val="22"/>
    </w:rPr>
  </w:style>
  <w:style w:type="character" w:customStyle="1" w:styleId="10">
    <w:name w:val="标题 1 字符"/>
    <w:basedOn w:val="a0"/>
    <w:link w:val="1"/>
    <w:uiPriority w:val="99"/>
    <w:rsid w:val="001007ED"/>
    <w:rPr>
      <w:rFonts w:ascii="Times New Roman" w:eastAsia="黑体" w:hAnsi="Times New Roman" w:cs="Times New Roman"/>
      <w:b/>
      <w:bCs/>
      <w:color w:val="000000"/>
      <w:kern w:val="44"/>
      <w:sz w:val="30"/>
      <w:szCs w:val="30"/>
    </w:rPr>
  </w:style>
  <w:style w:type="character" w:customStyle="1" w:styleId="30">
    <w:name w:val="标题 3 字符"/>
    <w:basedOn w:val="a0"/>
    <w:link w:val="3"/>
    <w:rsid w:val="001007ED"/>
    <w:rPr>
      <w:rFonts w:ascii="Times New Roman" w:eastAsia="宋体" w:hAnsi="Times New Roman" w:cs="Times New Roman"/>
      <w:b/>
      <w:bCs/>
      <w:sz w:val="32"/>
      <w:szCs w:val="32"/>
    </w:rPr>
  </w:style>
  <w:style w:type="character" w:customStyle="1" w:styleId="2">
    <w:name w:val="批注文字 字符2"/>
    <w:basedOn w:val="a0"/>
    <w:link w:val="a7"/>
    <w:uiPriority w:val="99"/>
    <w:locked/>
    <w:rsid w:val="001007ED"/>
    <w:rPr>
      <w:szCs w:val="24"/>
    </w:rPr>
  </w:style>
  <w:style w:type="character" w:customStyle="1" w:styleId="a8">
    <w:name w:val="页眉 字符"/>
    <w:link w:val="a9"/>
    <w:locked/>
    <w:rsid w:val="001007ED"/>
    <w:rPr>
      <w:sz w:val="18"/>
    </w:rPr>
  </w:style>
  <w:style w:type="character" w:customStyle="1" w:styleId="11">
    <w:name w:val="页脚 字符1"/>
    <w:link w:val="aa"/>
    <w:uiPriority w:val="99"/>
    <w:locked/>
    <w:rsid w:val="001007ED"/>
    <w:rPr>
      <w:sz w:val="18"/>
    </w:rPr>
  </w:style>
  <w:style w:type="character" w:customStyle="1" w:styleId="ab">
    <w:name w:val="题注 字符"/>
    <w:aliases w:val="表-题注 字符"/>
    <w:link w:val="ac"/>
    <w:semiHidden/>
    <w:qFormat/>
    <w:locked/>
    <w:rsid w:val="001007ED"/>
    <w:rPr>
      <w:rFonts w:ascii="黑体" w:eastAsia="黑体" w:hAnsi="黑体"/>
    </w:rPr>
  </w:style>
  <w:style w:type="paragraph" w:styleId="ac">
    <w:name w:val="caption"/>
    <w:aliases w:val="表-题注"/>
    <w:basedOn w:val="a"/>
    <w:next w:val="a"/>
    <w:link w:val="ab"/>
    <w:semiHidden/>
    <w:unhideWhenUsed/>
    <w:qFormat/>
    <w:rsid w:val="001007ED"/>
    <w:pPr>
      <w:keepNext/>
      <w:spacing w:beforeLines="50"/>
      <w:jc w:val="center"/>
    </w:pPr>
    <w:rPr>
      <w:rFonts w:ascii="黑体" w:eastAsia="黑体" w:hAnsi="黑体" w:cstheme="minorBidi"/>
      <w:szCs w:val="22"/>
    </w:rPr>
  </w:style>
  <w:style w:type="character" w:customStyle="1" w:styleId="ad">
    <w:name w:val="正文文本 字符"/>
    <w:link w:val="ae"/>
    <w:locked/>
    <w:rsid w:val="001007ED"/>
    <w:rPr>
      <w:sz w:val="18"/>
    </w:rPr>
  </w:style>
  <w:style w:type="character" w:customStyle="1" w:styleId="af">
    <w:name w:val="正文文本缩进 字符"/>
    <w:link w:val="af0"/>
    <w:semiHidden/>
    <w:locked/>
    <w:rsid w:val="001007ED"/>
    <w:rPr>
      <w:sz w:val="24"/>
    </w:rPr>
  </w:style>
  <w:style w:type="character" w:customStyle="1" w:styleId="12">
    <w:name w:val="日期 字符1"/>
    <w:link w:val="af1"/>
    <w:semiHidden/>
    <w:locked/>
    <w:rsid w:val="001007ED"/>
    <w:rPr>
      <w:sz w:val="24"/>
    </w:rPr>
  </w:style>
  <w:style w:type="paragraph" w:styleId="ae">
    <w:name w:val="Body Text"/>
    <w:basedOn w:val="a"/>
    <w:link w:val="ad"/>
    <w:unhideWhenUsed/>
    <w:rsid w:val="001007ED"/>
    <w:pPr>
      <w:widowControl/>
      <w:snapToGrid w:val="0"/>
      <w:spacing w:before="60" w:after="160" w:line="256" w:lineRule="auto"/>
      <w:ind w:right="113"/>
    </w:pPr>
    <w:rPr>
      <w:rFonts w:asciiTheme="minorHAnsi" w:eastAsiaTheme="minorEastAsia" w:hAnsiTheme="minorHAnsi" w:cstheme="minorBidi"/>
      <w:sz w:val="18"/>
      <w:szCs w:val="22"/>
    </w:rPr>
  </w:style>
  <w:style w:type="character" w:customStyle="1" w:styleId="13">
    <w:name w:val="正文文本 字符1"/>
    <w:basedOn w:val="a0"/>
    <w:semiHidden/>
    <w:rsid w:val="001007ED"/>
    <w:rPr>
      <w:rFonts w:ascii="Times New Roman" w:eastAsia="宋体" w:hAnsi="Times New Roman" w:cs="Times New Roman"/>
      <w:szCs w:val="24"/>
    </w:rPr>
  </w:style>
  <w:style w:type="character" w:customStyle="1" w:styleId="af2">
    <w:name w:val="正文文本首行缩进 字符"/>
    <w:basedOn w:val="20"/>
    <w:link w:val="af3"/>
    <w:semiHidden/>
    <w:qFormat/>
    <w:locked/>
    <w:rsid w:val="001007ED"/>
    <w:rPr>
      <w:kern w:val="2"/>
      <w:sz w:val="21"/>
      <w:szCs w:val="24"/>
    </w:rPr>
  </w:style>
  <w:style w:type="paragraph" w:styleId="af0">
    <w:name w:val="Body Text Indent"/>
    <w:basedOn w:val="a"/>
    <w:link w:val="af"/>
    <w:semiHidden/>
    <w:unhideWhenUsed/>
    <w:rsid w:val="001007ED"/>
    <w:pPr>
      <w:spacing w:after="120"/>
      <w:ind w:leftChars="200" w:left="420"/>
    </w:pPr>
    <w:rPr>
      <w:rFonts w:asciiTheme="minorHAnsi" w:eastAsiaTheme="minorEastAsia" w:hAnsiTheme="minorHAnsi" w:cstheme="minorBidi"/>
      <w:sz w:val="24"/>
      <w:szCs w:val="22"/>
    </w:rPr>
  </w:style>
  <w:style w:type="character" w:customStyle="1" w:styleId="14">
    <w:name w:val="正文文本缩进 字符1"/>
    <w:basedOn w:val="a0"/>
    <w:semiHidden/>
    <w:rsid w:val="001007ED"/>
    <w:rPr>
      <w:rFonts w:ascii="Times New Roman" w:eastAsia="宋体" w:hAnsi="Times New Roman" w:cs="Times New Roman"/>
      <w:szCs w:val="24"/>
    </w:rPr>
  </w:style>
  <w:style w:type="character" w:customStyle="1" w:styleId="21">
    <w:name w:val="正文文本首行缩进 2 字符"/>
    <w:basedOn w:val="14"/>
    <w:link w:val="22"/>
    <w:semiHidden/>
    <w:locked/>
    <w:rsid w:val="001007ED"/>
    <w:rPr>
      <w:rFonts w:ascii="Times New Roman" w:eastAsia="宋体" w:hAnsi="Times New Roman" w:cs="Times New Roman"/>
      <w:szCs w:val="24"/>
      <w:lang w:val="x-none" w:eastAsia="x-none"/>
    </w:rPr>
  </w:style>
  <w:style w:type="character" w:customStyle="1" w:styleId="af4">
    <w:name w:val="纯文本 字符"/>
    <w:aliases w:val="普通文字 字符,Plain Text Char1 字符,Plain Text Char Char 字符,Plain Text Char 字符,Plain Text Char2 字符,Plain Text Char2 Char 字符,Plain Text Char1 Char Char 字符,文字缩进 字符,标题2 字符,纯文本 Char Char 字符,纯文本 Char1 Char Char 字符,纯文本 Char Char Char Char 字符,纯文本1 字符"/>
    <w:link w:val="af5"/>
    <w:semiHidden/>
    <w:qFormat/>
    <w:locked/>
    <w:rsid w:val="001007ED"/>
    <w:rPr>
      <w:rFonts w:ascii="宋体" w:eastAsia="宋体" w:hAnsi="Courier New"/>
    </w:rPr>
  </w:style>
  <w:style w:type="paragraph" w:styleId="af5">
    <w:name w:val="Plain Text"/>
    <w:aliases w:val="普通文字,Plain Text Char1,Plain Text Char Char,Plain Text Char,Plain Text Char2,Plain Text Char2 Char,Plain Text Char1 Char Char,文字缩进,标题2,纯文本 Char Char,纯文本 Char1 Char Char,纯文本 Char Char Char Char,普通文字 Char Char Char Char,纯文本1,Plain Te"/>
    <w:basedOn w:val="a"/>
    <w:link w:val="af4"/>
    <w:semiHidden/>
    <w:unhideWhenUsed/>
    <w:qFormat/>
    <w:rsid w:val="001007ED"/>
    <w:rPr>
      <w:rFonts w:ascii="宋体" w:hAnsi="Courier New" w:cstheme="minorBidi"/>
      <w:szCs w:val="22"/>
    </w:rPr>
  </w:style>
  <w:style w:type="character" w:customStyle="1" w:styleId="15">
    <w:name w:val="纯文本 字符1"/>
    <w:aliases w:val="普通文字 字符1,Plain Text Char1 字符1,Plain Text Char Char 字符1,Plain Text Char 字符1,Plain Text Char2 字符1,Plain Text Char2 Char 字符1,Plain Text Char1 Char Char 字符1,文字缩进 字符1,标题2 字符1,纯文本 Char Char 字符1,纯文本 Char1 Char Char 字符1,纯文本 Char Char Char Char 字符1"/>
    <w:basedOn w:val="a0"/>
    <w:semiHidden/>
    <w:rsid w:val="001007ED"/>
    <w:rPr>
      <w:rFonts w:asciiTheme="minorEastAsia" w:hAnsi="Courier New" w:cs="Courier New"/>
      <w:szCs w:val="24"/>
    </w:rPr>
  </w:style>
  <w:style w:type="paragraph" w:styleId="a7">
    <w:name w:val="annotation text"/>
    <w:basedOn w:val="a"/>
    <w:link w:val="2"/>
    <w:uiPriority w:val="99"/>
    <w:unhideWhenUsed/>
    <w:qFormat/>
    <w:rsid w:val="001007ED"/>
    <w:pPr>
      <w:jc w:val="left"/>
    </w:pPr>
    <w:rPr>
      <w:rFonts w:asciiTheme="minorHAnsi" w:eastAsiaTheme="minorEastAsia" w:hAnsiTheme="minorHAnsi" w:cstheme="minorBidi"/>
    </w:rPr>
  </w:style>
  <w:style w:type="character" w:customStyle="1" w:styleId="af6">
    <w:name w:val="批注文字 字符"/>
    <w:basedOn w:val="a0"/>
    <w:uiPriority w:val="99"/>
    <w:semiHidden/>
    <w:qFormat/>
    <w:rsid w:val="001007ED"/>
    <w:rPr>
      <w:rFonts w:ascii="Times New Roman" w:eastAsia="宋体" w:hAnsi="Times New Roman" w:cs="Times New Roman"/>
      <w:szCs w:val="24"/>
    </w:rPr>
  </w:style>
  <w:style w:type="character" w:customStyle="1" w:styleId="af7">
    <w:name w:val="批注主题 字符"/>
    <w:link w:val="af8"/>
    <w:semiHidden/>
    <w:locked/>
    <w:rsid w:val="001007ED"/>
    <w:rPr>
      <w:b/>
      <w:sz w:val="24"/>
    </w:rPr>
  </w:style>
  <w:style w:type="character" w:customStyle="1" w:styleId="af9">
    <w:name w:val="批注框文本 字符"/>
    <w:link w:val="afa"/>
    <w:semiHidden/>
    <w:locked/>
    <w:rsid w:val="001007ED"/>
    <w:rPr>
      <w:sz w:val="18"/>
    </w:rPr>
  </w:style>
  <w:style w:type="paragraph" w:customStyle="1" w:styleId="100">
    <w:name w:val="正文_10"/>
    <w:qFormat/>
    <w:rsid w:val="001007ED"/>
    <w:pPr>
      <w:widowControl w:val="0"/>
      <w:jc w:val="both"/>
    </w:pPr>
    <w:rPr>
      <w:rFonts w:ascii="Times New Roman" w:eastAsia="宋体" w:hAnsi="Times New Roman" w:cs="Times New Roman"/>
    </w:rPr>
  </w:style>
  <w:style w:type="paragraph" w:customStyle="1" w:styleId="23">
    <w:name w:val="普通(网站)2"/>
    <w:basedOn w:val="a"/>
    <w:qFormat/>
    <w:rsid w:val="001007ED"/>
    <w:pPr>
      <w:widowControl/>
      <w:spacing w:before="100" w:beforeAutospacing="1" w:after="100" w:afterAutospacing="1"/>
      <w:jc w:val="left"/>
    </w:pPr>
    <w:rPr>
      <w:rFonts w:ascii="宋体" w:hAnsi="宋体"/>
      <w:sz w:val="24"/>
      <w:szCs w:val="20"/>
    </w:rPr>
  </w:style>
  <w:style w:type="character" w:customStyle="1" w:styleId="Char">
    <w:name w:val="表格 Char"/>
    <w:link w:val="afb"/>
    <w:qFormat/>
    <w:locked/>
    <w:rsid w:val="001007ED"/>
    <w:rPr>
      <w:rFonts w:ascii="宋体" w:eastAsia="宋体" w:hAnsi="宋体"/>
    </w:rPr>
  </w:style>
  <w:style w:type="paragraph" w:customStyle="1" w:styleId="afb">
    <w:name w:val="表格"/>
    <w:basedOn w:val="a"/>
    <w:next w:val="a"/>
    <w:link w:val="Char"/>
    <w:qFormat/>
    <w:rsid w:val="001007ED"/>
    <w:pPr>
      <w:adjustRightInd w:val="0"/>
      <w:snapToGrid w:val="0"/>
      <w:spacing w:beforeLines="10" w:line="256" w:lineRule="auto"/>
      <w:jc w:val="center"/>
    </w:pPr>
    <w:rPr>
      <w:rFonts w:ascii="宋体" w:hAnsi="宋体" w:cstheme="minorBidi"/>
      <w:szCs w:val="22"/>
    </w:rPr>
  </w:style>
  <w:style w:type="character" w:customStyle="1" w:styleId="Char0">
    <w:name w:val="表标题 Char"/>
    <w:link w:val="afc"/>
    <w:qFormat/>
    <w:locked/>
    <w:rsid w:val="001007ED"/>
    <w:rPr>
      <w:b/>
      <w:sz w:val="24"/>
      <w:szCs w:val="24"/>
    </w:rPr>
  </w:style>
  <w:style w:type="paragraph" w:customStyle="1" w:styleId="afc">
    <w:name w:val="表标题"/>
    <w:next w:val="a"/>
    <w:link w:val="Char0"/>
    <w:qFormat/>
    <w:rsid w:val="001007ED"/>
    <w:pPr>
      <w:spacing w:before="60"/>
      <w:jc w:val="center"/>
    </w:pPr>
    <w:rPr>
      <w:b/>
      <w:sz w:val="24"/>
      <w:szCs w:val="24"/>
    </w:rPr>
  </w:style>
  <w:style w:type="character" w:customStyle="1" w:styleId="YY">
    <w:name w:val="YY表格正文 字符"/>
    <w:link w:val="YY0"/>
    <w:qFormat/>
    <w:locked/>
    <w:rsid w:val="001007ED"/>
    <w:rPr>
      <w:color w:val="000000"/>
      <w:szCs w:val="24"/>
    </w:rPr>
  </w:style>
  <w:style w:type="paragraph" w:customStyle="1" w:styleId="YY0">
    <w:name w:val="YY表格正文"/>
    <w:basedOn w:val="a"/>
    <w:link w:val="YY"/>
    <w:qFormat/>
    <w:rsid w:val="001007ED"/>
    <w:pPr>
      <w:tabs>
        <w:tab w:val="left" w:pos="0"/>
      </w:tabs>
      <w:adjustRightInd w:val="0"/>
      <w:snapToGrid w:val="0"/>
      <w:jc w:val="center"/>
    </w:pPr>
    <w:rPr>
      <w:rFonts w:asciiTheme="minorHAnsi" w:eastAsiaTheme="minorEastAsia" w:hAnsiTheme="minorHAnsi" w:cstheme="minorBidi"/>
      <w:color w:val="000000"/>
    </w:rPr>
  </w:style>
  <w:style w:type="paragraph" w:customStyle="1" w:styleId="Default">
    <w:name w:val="Default"/>
    <w:qFormat/>
    <w:rsid w:val="001007ED"/>
    <w:pPr>
      <w:widowControl w:val="0"/>
      <w:autoSpaceDE w:val="0"/>
      <w:autoSpaceDN w:val="0"/>
      <w:adjustRightInd w:val="0"/>
    </w:pPr>
    <w:rPr>
      <w:rFonts w:ascii="宋体" w:eastAsia="宋体" w:hAnsi="Times New Roman" w:cs="宋体"/>
      <w:color w:val="000000"/>
      <w:kern w:val="0"/>
      <w:sz w:val="24"/>
      <w:szCs w:val="24"/>
    </w:rPr>
  </w:style>
  <w:style w:type="paragraph" w:customStyle="1" w:styleId="24">
    <w:name w:val="正文 首行缩进:  2 字符"/>
    <w:basedOn w:val="a"/>
    <w:uiPriority w:val="99"/>
    <w:qFormat/>
    <w:rsid w:val="001007ED"/>
    <w:pPr>
      <w:ind w:firstLineChars="200" w:firstLine="579"/>
    </w:pPr>
    <w:rPr>
      <w:rFonts w:eastAsia="等线" w:cs="宋体"/>
      <w:szCs w:val="20"/>
    </w:rPr>
  </w:style>
  <w:style w:type="paragraph" w:customStyle="1" w:styleId="BodyText21">
    <w:name w:val="Body Text 21"/>
    <w:basedOn w:val="a"/>
    <w:qFormat/>
    <w:rsid w:val="001007ED"/>
    <w:pPr>
      <w:adjustRightInd w:val="0"/>
    </w:pPr>
    <w:rPr>
      <w:rFonts w:ascii="仿宋_GB2312" w:eastAsia="仿宋体" w:hAnsi="Calibri"/>
      <w:sz w:val="24"/>
      <w:szCs w:val="20"/>
    </w:rPr>
  </w:style>
  <w:style w:type="paragraph" w:customStyle="1" w:styleId="afd">
    <w:name w:val="中文报告书样式"/>
    <w:basedOn w:val="a"/>
    <w:uiPriority w:val="99"/>
    <w:qFormat/>
    <w:rsid w:val="001007ED"/>
    <w:pPr>
      <w:spacing w:line="360" w:lineRule="auto"/>
      <w:ind w:firstLineChars="200" w:firstLine="480"/>
    </w:pPr>
    <w:rPr>
      <w:kern w:val="24"/>
      <w:sz w:val="24"/>
      <w:szCs w:val="22"/>
    </w:rPr>
  </w:style>
  <w:style w:type="character" w:customStyle="1" w:styleId="Char1">
    <w:name w:val="表格内容 Char"/>
    <w:link w:val="afe"/>
    <w:qFormat/>
    <w:locked/>
    <w:rsid w:val="001007ED"/>
    <w:rPr>
      <w:rFonts w:ascii="Arial" w:eastAsia="仿宋_GB2312" w:hAnsi="Arial" w:cs="Arial"/>
      <w:sz w:val="24"/>
    </w:rPr>
  </w:style>
  <w:style w:type="paragraph" w:customStyle="1" w:styleId="afe">
    <w:name w:val="表格内容"/>
    <w:basedOn w:val="a"/>
    <w:link w:val="Char1"/>
    <w:qFormat/>
    <w:rsid w:val="001007ED"/>
    <w:pPr>
      <w:overflowPunct w:val="0"/>
      <w:spacing w:before="40" w:after="60" w:line="200" w:lineRule="atLeast"/>
    </w:pPr>
    <w:rPr>
      <w:rFonts w:ascii="Arial" w:eastAsia="仿宋_GB2312" w:hAnsi="Arial" w:cs="Arial"/>
      <w:sz w:val="24"/>
      <w:szCs w:val="22"/>
    </w:rPr>
  </w:style>
  <w:style w:type="paragraph" w:customStyle="1" w:styleId="16">
    <w:name w:val="1 正文"/>
    <w:basedOn w:val="a"/>
    <w:qFormat/>
    <w:rsid w:val="001007ED"/>
    <w:pPr>
      <w:adjustRightInd w:val="0"/>
      <w:snapToGrid w:val="0"/>
      <w:spacing w:line="360" w:lineRule="auto"/>
      <w:ind w:firstLineChars="200" w:firstLine="200"/>
    </w:pPr>
    <w:rPr>
      <w:kern w:val="0"/>
      <w:sz w:val="24"/>
      <w:szCs w:val="20"/>
    </w:rPr>
  </w:style>
  <w:style w:type="character" w:customStyle="1" w:styleId="Char2">
    <w:name w:val="表格文字 Char"/>
    <w:aliases w:val="普通文字 Char Char Char Char Char Char Char Char1,表内文字 Char,普通文字 Char Char Char Char1,普通文字 Char Char Char1,普通文字 Char Char Char Char Char Char Char Char Char Char"/>
    <w:link w:val="aff"/>
    <w:qFormat/>
    <w:locked/>
    <w:rsid w:val="001007ED"/>
    <w:rPr>
      <w:rFonts w:ascii="仿宋_GB2312" w:eastAsia="仿宋_GB2312" w:hAnsi="Arial Black"/>
      <w:kern w:val="44"/>
      <w:sz w:val="24"/>
    </w:rPr>
  </w:style>
  <w:style w:type="paragraph" w:customStyle="1" w:styleId="aff">
    <w:name w:val="表格文字"/>
    <w:basedOn w:val="a"/>
    <w:link w:val="Char2"/>
    <w:qFormat/>
    <w:rsid w:val="001007ED"/>
    <w:pPr>
      <w:jc w:val="center"/>
    </w:pPr>
    <w:rPr>
      <w:rFonts w:ascii="仿宋_GB2312" w:eastAsia="仿宋_GB2312" w:hAnsi="Arial Black" w:cstheme="minorBidi"/>
      <w:kern w:val="44"/>
      <w:sz w:val="24"/>
      <w:szCs w:val="22"/>
    </w:rPr>
  </w:style>
  <w:style w:type="paragraph" w:customStyle="1" w:styleId="4">
    <w:name w:val="正文4号"/>
    <w:basedOn w:val="a"/>
    <w:qFormat/>
    <w:rsid w:val="001007ED"/>
    <w:pPr>
      <w:adjustRightInd w:val="0"/>
      <w:snapToGrid w:val="0"/>
      <w:spacing w:line="360" w:lineRule="auto"/>
      <w:ind w:firstLineChars="200" w:firstLine="200"/>
    </w:pPr>
    <w:rPr>
      <w:sz w:val="24"/>
    </w:rPr>
  </w:style>
  <w:style w:type="paragraph" w:customStyle="1" w:styleId="-lcc">
    <w:name w:val="正文-lcc"/>
    <w:basedOn w:val="a"/>
    <w:qFormat/>
    <w:rsid w:val="001007ED"/>
    <w:pPr>
      <w:snapToGrid w:val="0"/>
      <w:spacing w:line="360" w:lineRule="auto"/>
      <w:ind w:firstLineChars="200" w:firstLine="200"/>
    </w:pPr>
    <w:rPr>
      <w:rFonts w:ascii="等线" w:eastAsia="仿宋" w:hAnsi="等线"/>
      <w:color w:val="000000"/>
      <w:sz w:val="24"/>
      <w:szCs w:val="20"/>
    </w:rPr>
  </w:style>
  <w:style w:type="character" w:customStyle="1" w:styleId="1Char">
    <w:name w:val="1.....正文 Char"/>
    <w:link w:val="17"/>
    <w:qFormat/>
    <w:locked/>
    <w:rsid w:val="001007ED"/>
    <w:rPr>
      <w:rFonts w:ascii="仿宋_GB2312" w:eastAsia="仿宋_GB2312"/>
      <w:sz w:val="28"/>
      <w:szCs w:val="28"/>
    </w:rPr>
  </w:style>
  <w:style w:type="paragraph" w:customStyle="1" w:styleId="17">
    <w:name w:val="1.....正文"/>
    <w:basedOn w:val="a"/>
    <w:link w:val="1Char"/>
    <w:qFormat/>
    <w:rsid w:val="001007ED"/>
    <w:pPr>
      <w:adjustRightInd w:val="0"/>
      <w:snapToGrid w:val="0"/>
      <w:ind w:firstLineChars="200" w:firstLine="560"/>
    </w:pPr>
    <w:rPr>
      <w:rFonts w:ascii="仿宋_GB2312" w:eastAsia="仿宋_GB2312" w:hAnsiTheme="minorHAnsi" w:cstheme="minorBidi"/>
      <w:sz w:val="28"/>
      <w:szCs w:val="28"/>
    </w:rPr>
  </w:style>
  <w:style w:type="character" w:customStyle="1" w:styleId="1Char0">
    <w:name w:val="1表格 Char"/>
    <w:link w:val="18"/>
    <w:qFormat/>
    <w:locked/>
    <w:rsid w:val="001007ED"/>
    <w:rPr>
      <w:spacing w:val="4"/>
      <w:szCs w:val="24"/>
    </w:rPr>
  </w:style>
  <w:style w:type="paragraph" w:customStyle="1" w:styleId="18">
    <w:name w:val="1表格"/>
    <w:basedOn w:val="a"/>
    <w:link w:val="1Char0"/>
    <w:qFormat/>
    <w:rsid w:val="001007ED"/>
    <w:pPr>
      <w:adjustRightInd w:val="0"/>
      <w:snapToGrid w:val="0"/>
      <w:jc w:val="center"/>
    </w:pPr>
    <w:rPr>
      <w:rFonts w:asciiTheme="minorHAnsi" w:eastAsiaTheme="minorEastAsia" w:hAnsiTheme="minorHAnsi" w:cstheme="minorBidi"/>
      <w:spacing w:val="4"/>
    </w:rPr>
  </w:style>
  <w:style w:type="paragraph" w:customStyle="1" w:styleId="111">
    <w:name w:val="111表头"/>
    <w:basedOn w:val="a"/>
    <w:qFormat/>
    <w:rsid w:val="001007ED"/>
    <w:pPr>
      <w:tabs>
        <w:tab w:val="left" w:pos="600"/>
      </w:tabs>
      <w:spacing w:line="400" w:lineRule="exact"/>
      <w:jc w:val="center"/>
    </w:pPr>
    <w:rPr>
      <w:rFonts w:ascii="Calibri" w:hAnsi="Calibri"/>
      <w:b/>
      <w:kern w:val="0"/>
      <w:sz w:val="24"/>
    </w:rPr>
  </w:style>
  <w:style w:type="paragraph" w:customStyle="1" w:styleId="1110">
    <w:name w:val="111正文"/>
    <w:basedOn w:val="a"/>
    <w:qFormat/>
    <w:rsid w:val="001007ED"/>
    <w:pPr>
      <w:tabs>
        <w:tab w:val="left" w:pos="600"/>
      </w:tabs>
      <w:spacing w:line="360" w:lineRule="auto"/>
      <w:ind w:firstLineChars="200" w:firstLine="200"/>
    </w:pPr>
    <w:rPr>
      <w:rFonts w:ascii="Calibri" w:hAnsi="Calibri"/>
      <w:kern w:val="0"/>
      <w:sz w:val="24"/>
    </w:rPr>
  </w:style>
  <w:style w:type="character" w:customStyle="1" w:styleId="aff0">
    <w:name w:val="表内表 字符"/>
    <w:link w:val="aff1"/>
    <w:qFormat/>
    <w:locked/>
    <w:rsid w:val="001007ED"/>
    <w:rPr>
      <w:bCs/>
      <w:szCs w:val="21"/>
      <w:lang w:val="x-none" w:eastAsia="x-none"/>
    </w:rPr>
  </w:style>
  <w:style w:type="paragraph" w:customStyle="1" w:styleId="aff1">
    <w:name w:val="表内表"/>
    <w:basedOn w:val="a"/>
    <w:link w:val="aff0"/>
    <w:qFormat/>
    <w:rsid w:val="001007ED"/>
    <w:pPr>
      <w:spacing w:line="240" w:lineRule="atLeast"/>
      <w:jc w:val="center"/>
    </w:pPr>
    <w:rPr>
      <w:rFonts w:asciiTheme="minorHAnsi" w:eastAsiaTheme="minorEastAsia" w:hAnsiTheme="minorHAnsi" w:cstheme="minorBidi"/>
      <w:bCs/>
      <w:szCs w:val="21"/>
      <w:lang w:val="x-none" w:eastAsia="x-none"/>
    </w:rPr>
  </w:style>
  <w:style w:type="character" w:styleId="aff2">
    <w:name w:val="annotation reference"/>
    <w:semiHidden/>
    <w:unhideWhenUsed/>
    <w:qFormat/>
    <w:rsid w:val="001007ED"/>
    <w:rPr>
      <w:sz w:val="21"/>
    </w:rPr>
  </w:style>
  <w:style w:type="paragraph" w:styleId="aa">
    <w:name w:val="footer"/>
    <w:basedOn w:val="a"/>
    <w:link w:val="11"/>
    <w:uiPriority w:val="99"/>
    <w:unhideWhenUsed/>
    <w:rsid w:val="001007ED"/>
    <w:pPr>
      <w:tabs>
        <w:tab w:val="center" w:pos="4153"/>
        <w:tab w:val="right" w:pos="8306"/>
      </w:tabs>
      <w:snapToGrid w:val="0"/>
      <w:jc w:val="left"/>
    </w:pPr>
    <w:rPr>
      <w:rFonts w:asciiTheme="minorHAnsi" w:eastAsiaTheme="minorEastAsia" w:hAnsiTheme="minorHAnsi" w:cstheme="minorBidi"/>
      <w:sz w:val="18"/>
      <w:szCs w:val="22"/>
    </w:rPr>
  </w:style>
  <w:style w:type="character" w:customStyle="1" w:styleId="aff3">
    <w:name w:val="页脚 字符"/>
    <w:basedOn w:val="a0"/>
    <w:uiPriority w:val="99"/>
    <w:rsid w:val="001007ED"/>
    <w:rPr>
      <w:rFonts w:ascii="Times New Roman" w:eastAsia="宋体" w:hAnsi="Times New Roman" w:cs="Times New Roman"/>
      <w:sz w:val="18"/>
      <w:szCs w:val="18"/>
    </w:rPr>
  </w:style>
  <w:style w:type="paragraph" w:styleId="af1">
    <w:name w:val="Date"/>
    <w:basedOn w:val="a"/>
    <w:next w:val="a"/>
    <w:link w:val="12"/>
    <w:semiHidden/>
    <w:unhideWhenUsed/>
    <w:rsid w:val="001007ED"/>
    <w:pPr>
      <w:ind w:leftChars="2500" w:left="100"/>
    </w:pPr>
    <w:rPr>
      <w:rFonts w:asciiTheme="minorHAnsi" w:eastAsiaTheme="minorEastAsia" w:hAnsiTheme="minorHAnsi" w:cstheme="minorBidi"/>
      <w:sz w:val="24"/>
      <w:szCs w:val="22"/>
    </w:rPr>
  </w:style>
  <w:style w:type="character" w:customStyle="1" w:styleId="aff4">
    <w:name w:val="日期 字符"/>
    <w:basedOn w:val="a0"/>
    <w:semiHidden/>
    <w:rsid w:val="001007ED"/>
    <w:rPr>
      <w:rFonts w:ascii="Times New Roman" w:eastAsia="宋体" w:hAnsi="Times New Roman" w:cs="Times New Roman"/>
      <w:szCs w:val="24"/>
    </w:rPr>
  </w:style>
  <w:style w:type="paragraph" w:styleId="afa">
    <w:name w:val="Balloon Text"/>
    <w:basedOn w:val="a"/>
    <w:link w:val="af9"/>
    <w:semiHidden/>
    <w:unhideWhenUsed/>
    <w:rsid w:val="001007ED"/>
    <w:rPr>
      <w:rFonts w:asciiTheme="minorHAnsi" w:eastAsiaTheme="minorEastAsia" w:hAnsiTheme="minorHAnsi" w:cstheme="minorBidi"/>
      <w:sz w:val="18"/>
      <w:szCs w:val="22"/>
    </w:rPr>
  </w:style>
  <w:style w:type="character" w:customStyle="1" w:styleId="19">
    <w:name w:val="批注框文本 字符1"/>
    <w:basedOn w:val="a0"/>
    <w:semiHidden/>
    <w:rsid w:val="001007ED"/>
    <w:rPr>
      <w:rFonts w:ascii="Times New Roman" w:eastAsia="宋体" w:hAnsi="Times New Roman" w:cs="Times New Roman"/>
      <w:sz w:val="18"/>
      <w:szCs w:val="18"/>
    </w:rPr>
  </w:style>
  <w:style w:type="paragraph" w:styleId="af8">
    <w:name w:val="annotation subject"/>
    <w:basedOn w:val="a7"/>
    <w:next w:val="a7"/>
    <w:link w:val="af7"/>
    <w:semiHidden/>
    <w:unhideWhenUsed/>
    <w:rsid w:val="001007ED"/>
    <w:rPr>
      <w:b/>
      <w:sz w:val="24"/>
      <w:szCs w:val="22"/>
    </w:rPr>
  </w:style>
  <w:style w:type="character" w:customStyle="1" w:styleId="1a">
    <w:name w:val="批注主题 字符1"/>
    <w:basedOn w:val="af6"/>
    <w:semiHidden/>
    <w:rsid w:val="001007ED"/>
    <w:rPr>
      <w:rFonts w:ascii="Times New Roman" w:eastAsia="宋体" w:hAnsi="Times New Roman" w:cs="Times New Roman"/>
      <w:b/>
      <w:bCs/>
      <w:szCs w:val="24"/>
    </w:rPr>
  </w:style>
  <w:style w:type="character" w:customStyle="1" w:styleId="1b">
    <w:name w:val="批注文字 字符1"/>
    <w:uiPriority w:val="99"/>
    <w:semiHidden/>
    <w:rsid w:val="001007ED"/>
    <w:rPr>
      <w:rFonts w:ascii="Times New Roman" w:eastAsia="宋体" w:hAnsi="Times New Roman" w:cs="Times New Roman" w:hint="default"/>
      <w:sz w:val="24"/>
    </w:rPr>
  </w:style>
  <w:style w:type="paragraph" w:styleId="a9">
    <w:name w:val="header"/>
    <w:basedOn w:val="a"/>
    <w:link w:val="a8"/>
    <w:unhideWhenUsed/>
    <w:rsid w:val="001007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22"/>
    </w:rPr>
  </w:style>
  <w:style w:type="character" w:customStyle="1" w:styleId="1c">
    <w:name w:val="页眉 字符1"/>
    <w:basedOn w:val="a0"/>
    <w:semiHidden/>
    <w:rsid w:val="001007ED"/>
    <w:rPr>
      <w:rFonts w:ascii="Times New Roman" w:eastAsia="宋体" w:hAnsi="Times New Roman" w:cs="Times New Roman"/>
      <w:sz w:val="18"/>
      <w:szCs w:val="18"/>
    </w:rPr>
  </w:style>
  <w:style w:type="character" w:customStyle="1" w:styleId="25">
    <w:name w:val="页脚 字符2"/>
    <w:basedOn w:val="a0"/>
    <w:uiPriority w:val="99"/>
    <w:semiHidden/>
    <w:rsid w:val="001007ED"/>
    <w:rPr>
      <w:kern w:val="2"/>
      <w:sz w:val="18"/>
      <w:szCs w:val="18"/>
    </w:rPr>
  </w:style>
  <w:style w:type="character" w:customStyle="1" w:styleId="20">
    <w:name w:val="正文文本 字符2"/>
    <w:basedOn w:val="a0"/>
    <w:semiHidden/>
    <w:rsid w:val="001007ED"/>
    <w:rPr>
      <w:kern w:val="2"/>
      <w:sz w:val="21"/>
      <w:szCs w:val="24"/>
    </w:rPr>
  </w:style>
  <w:style w:type="character" w:customStyle="1" w:styleId="26">
    <w:name w:val="日期 字符2"/>
    <w:basedOn w:val="a0"/>
    <w:semiHidden/>
    <w:rsid w:val="001007ED"/>
    <w:rPr>
      <w:kern w:val="2"/>
      <w:sz w:val="21"/>
      <w:szCs w:val="24"/>
    </w:rPr>
  </w:style>
  <w:style w:type="paragraph" w:styleId="af3">
    <w:name w:val="Body Text First Indent"/>
    <w:basedOn w:val="ae"/>
    <w:link w:val="af2"/>
    <w:semiHidden/>
    <w:unhideWhenUsed/>
    <w:qFormat/>
    <w:rsid w:val="001007ED"/>
    <w:pPr>
      <w:widowControl w:val="0"/>
      <w:snapToGrid/>
      <w:spacing w:before="0" w:after="120" w:line="240" w:lineRule="auto"/>
      <w:ind w:right="0" w:firstLineChars="100" w:firstLine="420"/>
    </w:pPr>
    <w:rPr>
      <w:sz w:val="21"/>
      <w:szCs w:val="24"/>
    </w:rPr>
  </w:style>
  <w:style w:type="character" w:customStyle="1" w:styleId="1d">
    <w:name w:val="正文文本首行缩进 字符1"/>
    <w:basedOn w:val="13"/>
    <w:semiHidden/>
    <w:rsid w:val="001007ED"/>
    <w:rPr>
      <w:rFonts w:ascii="Times New Roman" w:eastAsia="宋体" w:hAnsi="Times New Roman" w:cs="Times New Roman"/>
      <w:szCs w:val="24"/>
    </w:rPr>
  </w:style>
  <w:style w:type="paragraph" w:styleId="22">
    <w:name w:val="Body Text First Indent 2"/>
    <w:basedOn w:val="af0"/>
    <w:link w:val="21"/>
    <w:semiHidden/>
    <w:unhideWhenUsed/>
    <w:rsid w:val="001007ED"/>
    <w:pPr>
      <w:ind w:firstLineChars="200" w:firstLine="420"/>
    </w:pPr>
    <w:rPr>
      <w:rFonts w:ascii="Times New Roman" w:eastAsia="宋体" w:hAnsi="Times New Roman" w:cs="Times New Roman"/>
      <w:sz w:val="21"/>
      <w:szCs w:val="24"/>
      <w:lang w:val="x-none" w:eastAsia="x-none"/>
    </w:rPr>
  </w:style>
  <w:style w:type="character" w:customStyle="1" w:styleId="210">
    <w:name w:val="正文文本首行缩进 2 字符1"/>
    <w:basedOn w:val="14"/>
    <w:semiHidden/>
    <w:rsid w:val="001007ED"/>
    <w:rPr>
      <w:rFonts w:ascii="Times New Roman" w:eastAsia="宋体" w:hAnsi="Times New Roman" w:cs="Times New Roman"/>
      <w:szCs w:val="24"/>
    </w:rPr>
  </w:style>
  <w:style w:type="table" w:styleId="aff5">
    <w:name w:val="Table Grid"/>
    <w:basedOn w:val="a1"/>
    <w:uiPriority w:val="59"/>
    <w:qFormat/>
    <w:rsid w:val="001007ED"/>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har">
    <w:name w:val="5 Char"/>
    <w:basedOn w:val="a"/>
    <w:rsid w:val="007B0C54"/>
    <w:rPr>
      <w:szCs w:val="20"/>
    </w:rPr>
  </w:style>
  <w:style w:type="paragraph" w:customStyle="1" w:styleId="aff6">
    <w:name w:val="框图"/>
    <w:basedOn w:val="a"/>
    <w:rsid w:val="002C5135"/>
    <w:pPr>
      <w:adjustRightInd w:val="0"/>
      <w:snapToGrid w:val="0"/>
      <w:ind w:leftChars="-38" w:left="33" w:rightChars="-38" w:right="-80" w:hangingChars="54" w:hanging="113"/>
      <w:jc w:val="center"/>
    </w:pPr>
    <w:rPr>
      <w:rFonts w:ascii="宋体" w:hAnsi="宋体"/>
      <w:color w:val="000000"/>
      <w:szCs w:val="21"/>
    </w:rPr>
  </w:style>
  <w:style w:type="paragraph" w:customStyle="1" w:styleId="aff7">
    <w:name w:val="图表"/>
    <w:basedOn w:val="a"/>
    <w:link w:val="Char3"/>
    <w:qFormat/>
    <w:rsid w:val="009E02B3"/>
    <w:pPr>
      <w:adjustRightInd w:val="0"/>
      <w:snapToGrid w:val="0"/>
      <w:jc w:val="center"/>
    </w:pPr>
    <w:rPr>
      <w:color w:val="000000"/>
      <w:szCs w:val="21"/>
      <w:lang w:val="zh-CN"/>
    </w:rPr>
  </w:style>
  <w:style w:type="character" w:customStyle="1" w:styleId="Char3">
    <w:name w:val="图表 Char"/>
    <w:link w:val="aff7"/>
    <w:qFormat/>
    <w:rsid w:val="009E02B3"/>
    <w:rPr>
      <w:rFonts w:ascii="Times New Roman" w:eastAsia="宋体" w:hAnsi="Times New Roman" w:cs="Times New Roman"/>
      <w:color w:val="000000"/>
      <w:szCs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625">
      <w:bodyDiv w:val="1"/>
      <w:marLeft w:val="0"/>
      <w:marRight w:val="0"/>
      <w:marTop w:val="0"/>
      <w:marBottom w:val="0"/>
      <w:divBdr>
        <w:top w:val="none" w:sz="0" w:space="0" w:color="auto"/>
        <w:left w:val="none" w:sz="0" w:space="0" w:color="auto"/>
        <w:bottom w:val="none" w:sz="0" w:space="0" w:color="auto"/>
        <w:right w:val="none" w:sz="0" w:space="0" w:color="auto"/>
      </w:divBdr>
    </w:div>
    <w:div w:id="459887624">
      <w:bodyDiv w:val="1"/>
      <w:marLeft w:val="0"/>
      <w:marRight w:val="0"/>
      <w:marTop w:val="0"/>
      <w:marBottom w:val="0"/>
      <w:divBdr>
        <w:top w:val="none" w:sz="0" w:space="0" w:color="auto"/>
        <w:left w:val="none" w:sz="0" w:space="0" w:color="auto"/>
        <w:bottom w:val="none" w:sz="0" w:space="0" w:color="auto"/>
        <w:right w:val="none" w:sz="0" w:space="0" w:color="auto"/>
      </w:divBdr>
    </w:div>
    <w:div w:id="545724135">
      <w:bodyDiv w:val="1"/>
      <w:marLeft w:val="0"/>
      <w:marRight w:val="0"/>
      <w:marTop w:val="0"/>
      <w:marBottom w:val="0"/>
      <w:divBdr>
        <w:top w:val="none" w:sz="0" w:space="0" w:color="auto"/>
        <w:left w:val="none" w:sz="0" w:space="0" w:color="auto"/>
        <w:bottom w:val="none" w:sz="0" w:space="0" w:color="auto"/>
        <w:right w:val="none" w:sz="0" w:space="0" w:color="auto"/>
      </w:divBdr>
    </w:div>
    <w:div w:id="786848133">
      <w:bodyDiv w:val="1"/>
      <w:marLeft w:val="0"/>
      <w:marRight w:val="0"/>
      <w:marTop w:val="0"/>
      <w:marBottom w:val="0"/>
      <w:divBdr>
        <w:top w:val="none" w:sz="0" w:space="0" w:color="auto"/>
        <w:left w:val="none" w:sz="0" w:space="0" w:color="auto"/>
        <w:bottom w:val="none" w:sz="0" w:space="0" w:color="auto"/>
        <w:right w:val="none" w:sz="0" w:space="0" w:color="auto"/>
      </w:divBdr>
    </w:div>
    <w:div w:id="858199324">
      <w:bodyDiv w:val="1"/>
      <w:marLeft w:val="0"/>
      <w:marRight w:val="0"/>
      <w:marTop w:val="0"/>
      <w:marBottom w:val="0"/>
      <w:divBdr>
        <w:top w:val="none" w:sz="0" w:space="0" w:color="auto"/>
        <w:left w:val="none" w:sz="0" w:space="0" w:color="auto"/>
        <w:bottom w:val="none" w:sz="0" w:space="0" w:color="auto"/>
        <w:right w:val="none" w:sz="0" w:space="0" w:color="auto"/>
      </w:divBdr>
    </w:div>
    <w:div w:id="909195617">
      <w:bodyDiv w:val="1"/>
      <w:marLeft w:val="0"/>
      <w:marRight w:val="0"/>
      <w:marTop w:val="0"/>
      <w:marBottom w:val="0"/>
      <w:divBdr>
        <w:top w:val="none" w:sz="0" w:space="0" w:color="auto"/>
        <w:left w:val="none" w:sz="0" w:space="0" w:color="auto"/>
        <w:bottom w:val="none" w:sz="0" w:space="0" w:color="auto"/>
        <w:right w:val="none" w:sz="0" w:space="0" w:color="auto"/>
      </w:divBdr>
    </w:div>
    <w:div w:id="924922888">
      <w:bodyDiv w:val="1"/>
      <w:marLeft w:val="0"/>
      <w:marRight w:val="0"/>
      <w:marTop w:val="0"/>
      <w:marBottom w:val="0"/>
      <w:divBdr>
        <w:top w:val="none" w:sz="0" w:space="0" w:color="auto"/>
        <w:left w:val="none" w:sz="0" w:space="0" w:color="auto"/>
        <w:bottom w:val="none" w:sz="0" w:space="0" w:color="auto"/>
        <w:right w:val="none" w:sz="0" w:space="0" w:color="auto"/>
      </w:divBdr>
    </w:div>
    <w:div w:id="1146507058">
      <w:bodyDiv w:val="1"/>
      <w:marLeft w:val="0"/>
      <w:marRight w:val="0"/>
      <w:marTop w:val="0"/>
      <w:marBottom w:val="0"/>
      <w:divBdr>
        <w:top w:val="none" w:sz="0" w:space="0" w:color="auto"/>
        <w:left w:val="none" w:sz="0" w:space="0" w:color="auto"/>
        <w:bottom w:val="none" w:sz="0" w:space="0" w:color="auto"/>
        <w:right w:val="none" w:sz="0" w:space="0" w:color="auto"/>
      </w:divBdr>
    </w:div>
    <w:div w:id="1153451227">
      <w:bodyDiv w:val="1"/>
      <w:marLeft w:val="0"/>
      <w:marRight w:val="0"/>
      <w:marTop w:val="0"/>
      <w:marBottom w:val="0"/>
      <w:divBdr>
        <w:top w:val="none" w:sz="0" w:space="0" w:color="auto"/>
        <w:left w:val="none" w:sz="0" w:space="0" w:color="auto"/>
        <w:bottom w:val="none" w:sz="0" w:space="0" w:color="auto"/>
        <w:right w:val="none" w:sz="0" w:space="0" w:color="auto"/>
      </w:divBdr>
    </w:div>
    <w:div w:id="1418790200">
      <w:bodyDiv w:val="1"/>
      <w:marLeft w:val="0"/>
      <w:marRight w:val="0"/>
      <w:marTop w:val="0"/>
      <w:marBottom w:val="0"/>
      <w:divBdr>
        <w:top w:val="none" w:sz="0" w:space="0" w:color="auto"/>
        <w:left w:val="none" w:sz="0" w:space="0" w:color="auto"/>
        <w:bottom w:val="none" w:sz="0" w:space="0" w:color="auto"/>
        <w:right w:val="none" w:sz="0" w:space="0" w:color="auto"/>
      </w:divBdr>
    </w:div>
    <w:div w:id="1583564050">
      <w:bodyDiv w:val="1"/>
      <w:marLeft w:val="0"/>
      <w:marRight w:val="0"/>
      <w:marTop w:val="0"/>
      <w:marBottom w:val="0"/>
      <w:divBdr>
        <w:top w:val="none" w:sz="0" w:space="0" w:color="auto"/>
        <w:left w:val="none" w:sz="0" w:space="0" w:color="auto"/>
        <w:bottom w:val="none" w:sz="0" w:space="0" w:color="auto"/>
        <w:right w:val="none" w:sz="0" w:space="0" w:color="auto"/>
      </w:divBdr>
    </w:div>
    <w:div w:id="1719553648">
      <w:bodyDiv w:val="1"/>
      <w:marLeft w:val="0"/>
      <w:marRight w:val="0"/>
      <w:marTop w:val="0"/>
      <w:marBottom w:val="0"/>
      <w:divBdr>
        <w:top w:val="none" w:sz="0" w:space="0" w:color="auto"/>
        <w:left w:val="none" w:sz="0" w:space="0" w:color="auto"/>
        <w:bottom w:val="none" w:sz="0" w:space="0" w:color="auto"/>
        <w:right w:val="none" w:sz="0" w:space="0" w:color="auto"/>
      </w:divBdr>
    </w:div>
    <w:div w:id="1973099788">
      <w:bodyDiv w:val="1"/>
      <w:marLeft w:val="0"/>
      <w:marRight w:val="0"/>
      <w:marTop w:val="0"/>
      <w:marBottom w:val="0"/>
      <w:divBdr>
        <w:top w:val="none" w:sz="0" w:space="0" w:color="auto"/>
        <w:left w:val="none" w:sz="0" w:space="0" w:color="auto"/>
        <w:bottom w:val="none" w:sz="0" w:space="0" w:color="auto"/>
        <w:right w:val="none" w:sz="0" w:space="0" w:color="auto"/>
      </w:divBdr>
    </w:div>
    <w:div w:id="2009793748">
      <w:bodyDiv w:val="1"/>
      <w:marLeft w:val="0"/>
      <w:marRight w:val="0"/>
      <w:marTop w:val="0"/>
      <w:marBottom w:val="0"/>
      <w:divBdr>
        <w:top w:val="none" w:sz="0" w:space="0" w:color="auto"/>
        <w:left w:val="none" w:sz="0" w:space="0" w:color="auto"/>
        <w:bottom w:val="none" w:sz="0" w:space="0" w:color="auto"/>
        <w:right w:val="none" w:sz="0" w:space="0" w:color="auto"/>
      </w:divBdr>
    </w:div>
    <w:div w:id="2034183021">
      <w:bodyDiv w:val="1"/>
      <w:marLeft w:val="0"/>
      <w:marRight w:val="0"/>
      <w:marTop w:val="0"/>
      <w:marBottom w:val="0"/>
      <w:divBdr>
        <w:top w:val="none" w:sz="0" w:space="0" w:color="auto"/>
        <w:left w:val="none" w:sz="0" w:space="0" w:color="auto"/>
        <w:bottom w:val="none" w:sz="0" w:space="0" w:color="auto"/>
        <w:right w:val="none" w:sz="0" w:space="0" w:color="auto"/>
      </w:divBdr>
    </w:div>
    <w:div w:id="205462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comments" Target="comments.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5.png"/><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2556</TotalTime>
  <Pages>42</Pages>
  <Words>5108</Words>
  <Characters>29118</Characters>
  <Application>Microsoft Office Word</Application>
  <DocSecurity>0</DocSecurity>
  <Lines>242</Lines>
  <Paragraphs>68</Paragraphs>
  <ScaleCrop>false</ScaleCrop>
  <Company/>
  <LinksUpToDate>false</LinksUpToDate>
  <CharactersWithSpaces>34158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820864248@qq.com</dc:creator>
  <cp:keywords/>
  <dc:description/>
  <cp:lastModifiedBy>820864248@qq.com</cp:lastModifiedBy>
  <cp:revision>256</cp:revision>
  <dcterms:created xsi:type="dcterms:W3CDTF">2021-03-02T02:25:00Z</dcterms:created>
  <dcterms:modified xsi:type="dcterms:W3CDTF">2021-04-06T03:10:00Z</dcterms:modified>
</cp:coreProperties>
</file>